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Дело № 05-0287/80/2019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</w:t>
      </w:r>
    </w:p>
    <w:p w:rsidR="00A77B3E">
      <w:r>
        <w:tab/>
        <w:t>10 октября 2019 года</w:t>
      </w:r>
      <w:r>
        <w:tab/>
        <w:t xml:space="preserve">                                              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>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проживающего: адрес,</w:t>
      </w:r>
    </w:p>
    <w:p w:rsidR="00A77B3E">
      <w:r>
        <w:t>о привлечении к административной ответственности по части</w:t>
      </w:r>
      <w:r>
        <w:t xml:space="preserve"> 1 статьи 12.8 КоАП РФ</w:t>
      </w:r>
    </w:p>
    <w:p w:rsidR="00A77B3E">
      <w:r>
        <w:t>у с т а н о в и л:</w:t>
      </w:r>
    </w:p>
    <w:p w:rsidR="00A77B3E"/>
    <w:p w:rsidR="00A77B3E">
      <w:r>
        <w:t xml:space="preserve">дата в время, в адрес, в адрес, водитель </w:t>
      </w:r>
      <w:r>
        <w:t>фио</w:t>
      </w:r>
      <w:r>
        <w:t xml:space="preserve"> управлял транспортным средством марки марка автомобиля номерной знак №, находясь в состоянии алкогольного опьянения. В действиях </w:t>
      </w:r>
      <w:r>
        <w:t>фио</w:t>
      </w:r>
      <w:r>
        <w:t xml:space="preserve"> отсутствует уголовно наказуемое дея</w:t>
      </w:r>
      <w:r>
        <w:t xml:space="preserve">ние. Результат освидетельствования с применением технического средства Юпитер-К № 005984 – 0, 521 мг/л (при допустимой абсолютной погрешности прибора 0,020 мг/л). Своими действиями </w:t>
      </w:r>
      <w:r>
        <w:t>фио</w:t>
      </w:r>
      <w:r>
        <w:t xml:space="preserve"> нарушил п. 2.7 ПДД, то есть совершил административное правонарушение, п</w:t>
      </w:r>
      <w:r>
        <w:t>редусмотренное ч. 1 ст. 12.8 КоАП РФ.</w:t>
      </w:r>
    </w:p>
    <w:p w:rsidR="00A77B3E">
      <w:r>
        <w:t>фио</w:t>
      </w:r>
      <w:r>
        <w:t xml:space="preserve"> в судебном заседании вину признал, подтвердил факты, изложенные в материалах дела,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</w:t>
      </w:r>
      <w:r>
        <w:t>ершении административного правонарушения, предусмотренного ч. 1 ст. 12.8 КоАП РФ, управление транспортным средством водителем, находящимся в состоянии опьянения, при отсутствии в таких действиях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</w:t>
      </w:r>
      <w:r>
        <w:t>шеуказанного правонарушения подтверждается:</w:t>
      </w:r>
    </w:p>
    <w:p w:rsidR="00A77B3E">
      <w:r>
        <w:t>- протоколом об административном правонарушении от дата № 82 АП телефон (</w:t>
      </w:r>
      <w:r>
        <w:t>л.д</w:t>
      </w:r>
      <w:r>
        <w:t xml:space="preserve">. 1); - протоколом 82 ОТ телефон от дата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>. 3); - из акта освидетельствования</w:t>
      </w:r>
      <w:r>
        <w:t xml:space="preserve"> на состояние алкогольного опьянения 82 АО телефон от дата, результатов освидетельствования с применением технического средства Юпитер-К № 005984 у </w:t>
      </w:r>
      <w:r>
        <w:t>фио</w:t>
      </w:r>
      <w:r>
        <w:t xml:space="preserve"> установлено состояние алкогольного опьянения (</w:t>
      </w:r>
      <w:r>
        <w:t>л.д</w:t>
      </w:r>
      <w:r>
        <w:t xml:space="preserve">. 4,5); - справкой </w:t>
      </w:r>
      <w:r>
        <w:t>фио</w:t>
      </w:r>
      <w:r>
        <w:t xml:space="preserve"> ДПС ГИБДД МВД по Республике Крым</w:t>
      </w:r>
      <w:r>
        <w:t xml:space="preserve"> (</w:t>
      </w:r>
      <w:r>
        <w:t>л.д</w:t>
      </w:r>
      <w:r>
        <w:t xml:space="preserve">. 7); - сведениями </w:t>
      </w:r>
      <w:r>
        <w:t>фио</w:t>
      </w:r>
      <w:r>
        <w:t xml:space="preserve"> ДПС ГИБДД МВД по Республике Крым (</w:t>
      </w:r>
      <w:r>
        <w:t>л.д</w:t>
      </w:r>
      <w:r>
        <w:t>. 9);  - видеозаписью (</w:t>
      </w:r>
      <w:r>
        <w:t>л.д</w:t>
      </w:r>
      <w:r>
        <w:t>. 10).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</w:t>
      </w:r>
      <w:r>
        <w:t>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</w:t>
      </w:r>
      <w:r>
        <w:t>определить как основное, так и обязательное дополнительное наказание в преде</w:t>
      </w:r>
      <w:r>
        <w:t>лах санкции ч. 1 ст. 12.8 КоАП РФ.</w:t>
      </w:r>
    </w:p>
    <w:p w:rsidR="00A77B3E">
      <w:r>
        <w:t>На основании изложенного, руководствуясь ч. 1 ст. 12.8, 4.1, ст. ст.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12.8 КоА</w:t>
      </w:r>
      <w:r>
        <w:t>П РФ, и назначить ему наказание в виде 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</w:t>
      </w:r>
      <w:r>
        <w:t xml:space="preserve">лучатель: УФК по Республике Крым (УМВД России по адрес) л/с 04751А92590 </w:t>
      </w:r>
      <w:r>
        <w:t>ИНН:телефон</w:t>
      </w:r>
      <w:r>
        <w:t xml:space="preserve"> </w:t>
      </w:r>
      <w:r>
        <w:t>КПП:телефон</w:t>
      </w:r>
      <w:r>
        <w:t>, р/с 40101810335100010001 Банк: Отделение по Республике Крым ЮГУ Центрального наименование организации БИК: телефон OKTMO: телефон КБК: 18811643000016000140 УИН</w:t>
      </w:r>
      <w:r>
        <w:t>: 18810491196000013750.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</w:t>
      </w:r>
      <w:r>
        <w:t>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</w:t>
      </w:r>
      <w: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</w:t>
      </w:r>
      <w: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</w:t>
      </w:r>
      <w:r>
        <w:t xml:space="preserve">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</w:t>
      </w:r>
      <w:r>
        <w:t xml:space="preserve">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>
        <w:t xml:space="preserve">соответствующего удостоверения (специального разрешения) или иных документов, а равно получения органом, исполняющим </w:t>
      </w:r>
      <w:r>
        <w:t>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</w:t>
      </w:r>
      <w:r>
        <w:t>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</w:t>
      </w:r>
      <w:r>
        <w:t>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</w:t>
      </w:r>
      <w:r>
        <w:t xml:space="preserve">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15"/>
    <w:rsid w:val="005C29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