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954AD5">
        <w:rPr>
          <w:b/>
          <w:color w:val="auto"/>
          <w:sz w:val="25"/>
          <w:szCs w:val="25"/>
        </w:rPr>
        <w:t>8</w:t>
      </w:r>
      <w:r w:rsidR="00636B72">
        <w:rPr>
          <w:b/>
          <w:color w:val="auto"/>
          <w:sz w:val="25"/>
          <w:szCs w:val="25"/>
        </w:rPr>
        <w:t>7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636B72" w:rsidR="00636B72">
        <w:rPr>
          <w:b/>
          <w:color w:val="auto"/>
          <w:sz w:val="25"/>
          <w:szCs w:val="25"/>
        </w:rPr>
        <w:t>91MS0080-01-2024-001565-52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F43288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18</w:t>
      </w:r>
      <w:r w:rsidRPr="005908A6" w:rsidR="001016A9">
        <w:rPr>
          <w:sz w:val="25"/>
          <w:szCs w:val="25"/>
        </w:rPr>
        <w:t xml:space="preserve">.09.2024 в 00:01 </w:t>
      </w:r>
      <w:r w:rsidR="00F43288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>
        <w:rPr>
          <w:color w:val="auto"/>
          <w:sz w:val="25"/>
          <w:szCs w:val="25"/>
        </w:rPr>
        <w:t>18810582240628018025</w:t>
      </w:r>
      <w:r w:rsidRPr="005908A6">
        <w:rPr>
          <w:color w:val="auto"/>
          <w:sz w:val="25"/>
          <w:szCs w:val="25"/>
        </w:rPr>
        <w:t xml:space="preserve"> от </w:t>
      </w:r>
      <w:r>
        <w:rPr>
          <w:color w:val="auto"/>
          <w:sz w:val="25"/>
          <w:szCs w:val="25"/>
        </w:rPr>
        <w:t>28</w:t>
      </w:r>
      <w:r w:rsidRPr="005908A6">
        <w:rPr>
          <w:color w:val="auto"/>
          <w:sz w:val="25"/>
          <w:szCs w:val="25"/>
        </w:rPr>
        <w:t>.</w:t>
      </w:r>
      <w:r w:rsidR="00105B09">
        <w:rPr>
          <w:color w:val="auto"/>
          <w:sz w:val="25"/>
          <w:szCs w:val="25"/>
        </w:rPr>
        <w:t>06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F43288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</w:t>
      </w:r>
      <w:r w:rsidR="00105B09">
        <w:rPr>
          <w:color w:val="auto"/>
          <w:sz w:val="25"/>
          <w:szCs w:val="25"/>
        </w:rPr>
        <w:t xml:space="preserve">ч. </w:t>
      </w:r>
      <w:r>
        <w:rPr>
          <w:color w:val="auto"/>
          <w:sz w:val="25"/>
          <w:szCs w:val="25"/>
        </w:rPr>
        <w:t>2</w:t>
      </w:r>
      <w:r w:rsidR="00105B09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>
        <w:rPr>
          <w:color w:val="auto"/>
          <w:sz w:val="25"/>
          <w:szCs w:val="25"/>
        </w:rPr>
        <w:t>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F43288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 xml:space="preserve">в судебное заседание не явился, о месте и времени рассмотрения дела извещен надлежащим образом, о причинах неявки суд не уведомил, ходатайств </w:t>
      </w:r>
      <w:r w:rsidRPr="005908A6">
        <w:rPr>
          <w:color w:val="auto"/>
          <w:sz w:val="25"/>
          <w:szCs w:val="25"/>
        </w:rPr>
        <w:t>об</w:t>
      </w:r>
      <w:r w:rsidRPr="005908A6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отложении</w:t>
      </w:r>
      <w:r w:rsidRPr="005908A6">
        <w:rPr>
          <w:color w:val="auto"/>
          <w:sz w:val="25"/>
          <w:szCs w:val="25"/>
        </w:rPr>
        <w:t xml:space="preserve">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F43288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F43288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</w:t>
      </w:r>
      <w:r w:rsidR="00105B09">
        <w:rPr>
          <w:color w:val="auto"/>
          <w:sz w:val="25"/>
          <w:szCs w:val="25"/>
        </w:rPr>
        <w:t>2</w:t>
      </w:r>
      <w:r w:rsidR="00C83939">
        <w:rPr>
          <w:color w:val="auto"/>
          <w:sz w:val="25"/>
          <w:szCs w:val="25"/>
        </w:rPr>
        <w:t>3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F43288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C83939">
        <w:rPr>
          <w:color w:val="auto"/>
          <w:sz w:val="25"/>
          <w:szCs w:val="25"/>
        </w:rPr>
        <w:t>№ </w:t>
      </w:r>
      <w:r w:rsidR="00C83939">
        <w:rPr>
          <w:color w:val="auto"/>
          <w:sz w:val="25"/>
          <w:szCs w:val="25"/>
        </w:rPr>
        <w:t>18810582240628018025</w:t>
      </w:r>
      <w:r w:rsidRPr="005908A6" w:rsidR="00C83939">
        <w:rPr>
          <w:color w:val="auto"/>
          <w:sz w:val="25"/>
          <w:szCs w:val="25"/>
        </w:rPr>
        <w:t xml:space="preserve"> от </w:t>
      </w:r>
      <w:r w:rsidR="00C83939">
        <w:rPr>
          <w:color w:val="auto"/>
          <w:sz w:val="25"/>
          <w:szCs w:val="25"/>
        </w:rPr>
        <w:t>28</w:t>
      </w:r>
      <w:r w:rsidRPr="005908A6" w:rsidR="00C83939">
        <w:rPr>
          <w:color w:val="auto"/>
          <w:sz w:val="25"/>
          <w:szCs w:val="25"/>
        </w:rPr>
        <w:t>.</w:t>
      </w:r>
      <w:r w:rsidR="00C83939">
        <w:rPr>
          <w:color w:val="auto"/>
          <w:sz w:val="25"/>
          <w:szCs w:val="25"/>
        </w:rPr>
        <w:t>06</w:t>
      </w:r>
      <w:r w:rsidRPr="005908A6" w:rsidR="00C83939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C83939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C83939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B70893" w:rsidR="00B70893">
        <w:rPr>
          <w:color w:val="auto"/>
          <w:sz w:val="25"/>
          <w:szCs w:val="25"/>
        </w:rPr>
        <w:t>0410760300805002872420187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3288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5FE7-89FD-486D-A888-E60E609D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