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9D7" w:rsidRPr="00BD46EB" w:rsidP="00AC455B">
      <w:pPr>
        <w:pStyle w:val="Heading1"/>
        <w:spacing w:before="120" w:after="120"/>
        <w:rPr>
          <w:i/>
          <w:sz w:val="24"/>
          <w:szCs w:val="24"/>
        </w:rPr>
      </w:pPr>
      <w:r w:rsidRPr="00BD46EB">
        <w:rPr>
          <w:sz w:val="24"/>
          <w:szCs w:val="24"/>
        </w:rPr>
        <w:t>П</w:t>
      </w:r>
      <w:r w:rsidRPr="00BD46EB">
        <w:rPr>
          <w:sz w:val="24"/>
          <w:szCs w:val="24"/>
        </w:rPr>
        <w:t xml:space="preserve"> О С Т А Н О В Л Е Н И Е</w:t>
      </w:r>
    </w:p>
    <w:p w:rsidR="004444C0" w:rsidRPr="00BD46EB" w:rsidP="00D025CE">
      <w:pPr>
        <w:pStyle w:val="Heading2"/>
        <w:ind w:firstLine="709"/>
        <w:rPr>
          <w:sz w:val="24"/>
          <w:szCs w:val="24"/>
        </w:rPr>
      </w:pPr>
      <w:r w:rsidRPr="00BD46EB">
        <w:rPr>
          <w:sz w:val="24"/>
          <w:szCs w:val="24"/>
        </w:rPr>
        <w:t>12</w:t>
      </w:r>
      <w:r w:rsidRPr="00BD46EB" w:rsidR="004D48A1">
        <w:rPr>
          <w:sz w:val="24"/>
          <w:szCs w:val="24"/>
        </w:rPr>
        <w:t xml:space="preserve"> </w:t>
      </w:r>
      <w:r w:rsidRPr="00BD46EB">
        <w:rPr>
          <w:sz w:val="24"/>
          <w:szCs w:val="24"/>
        </w:rPr>
        <w:t>декабря</w:t>
      </w:r>
      <w:r w:rsidRPr="00BD46EB" w:rsidR="004D48A1">
        <w:rPr>
          <w:sz w:val="24"/>
          <w:szCs w:val="24"/>
        </w:rPr>
        <w:t xml:space="preserve"> </w:t>
      </w:r>
      <w:r w:rsidRPr="00BD46EB" w:rsidR="00376838">
        <w:rPr>
          <w:sz w:val="24"/>
          <w:szCs w:val="24"/>
        </w:rPr>
        <w:t>202</w:t>
      </w:r>
      <w:r w:rsidRPr="00BD46EB" w:rsidR="004D48A1">
        <w:rPr>
          <w:sz w:val="24"/>
          <w:szCs w:val="24"/>
        </w:rPr>
        <w:t>4</w:t>
      </w:r>
      <w:r w:rsidRPr="00BD46EB" w:rsidR="004855E1">
        <w:rPr>
          <w:sz w:val="24"/>
          <w:szCs w:val="24"/>
        </w:rPr>
        <w:t xml:space="preserve"> года</w:t>
      </w:r>
      <w:r w:rsidRPr="00BD46EB" w:rsidR="005B1419">
        <w:rPr>
          <w:sz w:val="24"/>
          <w:szCs w:val="24"/>
        </w:rPr>
        <w:tab/>
      </w:r>
      <w:r w:rsidRPr="00BD46EB" w:rsidR="005B1419">
        <w:rPr>
          <w:sz w:val="24"/>
          <w:szCs w:val="24"/>
        </w:rPr>
        <w:tab/>
      </w:r>
      <w:r w:rsidRPr="00BD46EB" w:rsidR="005B1419">
        <w:rPr>
          <w:sz w:val="24"/>
          <w:szCs w:val="24"/>
        </w:rPr>
        <w:tab/>
      </w:r>
      <w:r w:rsidRPr="00BD46EB" w:rsidR="005B1419">
        <w:rPr>
          <w:sz w:val="24"/>
          <w:szCs w:val="24"/>
        </w:rPr>
        <w:tab/>
      </w:r>
      <w:r w:rsidRPr="00BD46EB" w:rsidR="00DE5BE4">
        <w:rPr>
          <w:sz w:val="24"/>
          <w:szCs w:val="24"/>
        </w:rPr>
        <w:tab/>
      </w:r>
      <w:r w:rsidRPr="00BD46EB" w:rsidR="005B1419">
        <w:rPr>
          <w:sz w:val="24"/>
          <w:szCs w:val="24"/>
        </w:rPr>
        <w:tab/>
      </w:r>
      <w:r w:rsidRPr="00BD46EB" w:rsidR="004855E1">
        <w:rPr>
          <w:sz w:val="24"/>
          <w:szCs w:val="24"/>
        </w:rPr>
        <w:t>город Симферополь</w:t>
      </w:r>
    </w:p>
    <w:p w:rsidR="008A18A0" w:rsidRPr="00BD46EB" w:rsidP="004444C0">
      <w:pPr>
        <w:ind w:firstLine="709"/>
        <w:jc w:val="both"/>
        <w:rPr>
          <w:color w:val="auto"/>
          <w:sz w:val="24"/>
          <w:szCs w:val="24"/>
        </w:rPr>
      </w:pPr>
    </w:p>
    <w:p w:rsidR="004855E1" w:rsidRPr="00BD46EB" w:rsidP="004444C0">
      <w:pPr>
        <w:ind w:firstLine="709"/>
        <w:jc w:val="both"/>
        <w:rPr>
          <w:color w:val="auto"/>
          <w:sz w:val="24"/>
          <w:szCs w:val="24"/>
        </w:rPr>
      </w:pPr>
      <w:r w:rsidRPr="00BD46EB">
        <w:rPr>
          <w:color w:val="auto"/>
          <w:sz w:val="24"/>
          <w:szCs w:val="24"/>
        </w:rPr>
        <w:t>М</w:t>
      </w:r>
      <w:r w:rsidRPr="00BD46EB" w:rsidR="00376838">
        <w:rPr>
          <w:color w:val="auto"/>
          <w:sz w:val="24"/>
          <w:szCs w:val="24"/>
        </w:rPr>
        <w:t xml:space="preserve">ировой </w:t>
      </w:r>
      <w:r w:rsidRPr="00BD46EB" w:rsidR="00A23F79">
        <w:rPr>
          <w:color w:val="auto"/>
          <w:sz w:val="24"/>
          <w:szCs w:val="24"/>
        </w:rPr>
        <w:t xml:space="preserve">судья судебного участка № 80 Симферопольского судебного района (Симферопольский муниципальный район) Республики Крым Ищенко И.В. </w:t>
      </w:r>
      <w:r w:rsidRPr="00BD46EB" w:rsidR="00505295">
        <w:rPr>
          <w:color w:val="auto"/>
          <w:sz w:val="24"/>
          <w:szCs w:val="24"/>
        </w:rPr>
        <w:t xml:space="preserve">рассмотрев в помещении </w:t>
      </w:r>
      <w:r w:rsidRPr="00BD46EB" w:rsidR="00A23F79">
        <w:rPr>
          <w:color w:val="auto"/>
          <w:sz w:val="24"/>
          <w:szCs w:val="24"/>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BD46EB" w:rsidR="00652134">
        <w:rPr>
          <w:color w:val="auto"/>
          <w:sz w:val="24"/>
          <w:szCs w:val="24"/>
        </w:rPr>
        <w:t>дело об административном правонарушении</w:t>
      </w:r>
      <w:r w:rsidRPr="00BD46EB" w:rsidR="00505295">
        <w:rPr>
          <w:color w:val="auto"/>
          <w:sz w:val="24"/>
          <w:szCs w:val="24"/>
        </w:rPr>
        <w:t xml:space="preserve"> в отношении</w:t>
      </w:r>
    </w:p>
    <w:p w:rsidR="0096122E" w:rsidRPr="00BD46EB" w:rsidP="00652134">
      <w:pPr>
        <w:ind w:firstLine="709"/>
        <w:jc w:val="both"/>
        <w:rPr>
          <w:color w:val="auto"/>
          <w:sz w:val="24"/>
          <w:szCs w:val="24"/>
        </w:rPr>
      </w:pPr>
      <w:r>
        <w:rPr>
          <w:color w:val="auto"/>
          <w:sz w:val="24"/>
          <w:szCs w:val="24"/>
        </w:rPr>
        <w:t>***</w:t>
      </w:r>
      <w:r w:rsidRPr="00BD46EB">
        <w:rPr>
          <w:color w:val="auto"/>
          <w:sz w:val="24"/>
          <w:szCs w:val="24"/>
        </w:rPr>
        <w:t xml:space="preserve">, </w:t>
      </w:r>
      <w:r w:rsidRPr="00BD46EB" w:rsidR="00B2686C">
        <w:rPr>
          <w:color w:val="auto"/>
          <w:sz w:val="24"/>
          <w:szCs w:val="24"/>
        </w:rPr>
        <w:t>как директора по производству</w:t>
      </w:r>
      <w:r w:rsidRPr="00BD46EB">
        <w:rPr>
          <w:color w:val="auto"/>
          <w:sz w:val="24"/>
          <w:szCs w:val="24"/>
        </w:rPr>
        <w:t xml:space="preserve"> </w:t>
      </w:r>
      <w:r w:rsidRPr="00BD46EB" w:rsidR="00B2686C">
        <w:rPr>
          <w:color w:val="auto"/>
          <w:sz w:val="24"/>
          <w:szCs w:val="24"/>
        </w:rPr>
        <w:t>ООО</w:t>
      </w:r>
      <w:r w:rsidRPr="00BD46EB" w:rsidR="00B2686C">
        <w:rPr>
          <w:color w:val="auto"/>
          <w:sz w:val="24"/>
          <w:szCs w:val="24"/>
        </w:rPr>
        <w:t xml:space="preserve"> «</w:t>
      </w:r>
      <w:r>
        <w:rPr>
          <w:color w:val="auto"/>
          <w:sz w:val="24"/>
          <w:szCs w:val="24"/>
        </w:rPr>
        <w:t>***</w:t>
      </w:r>
      <w:r w:rsidRPr="00BD46EB" w:rsidR="00B2686C">
        <w:rPr>
          <w:color w:val="auto"/>
          <w:sz w:val="24"/>
          <w:szCs w:val="24"/>
        </w:rPr>
        <w:t>»</w:t>
      </w:r>
      <w:r w:rsidRPr="00BD46EB">
        <w:rPr>
          <w:color w:val="auto"/>
          <w:sz w:val="24"/>
          <w:szCs w:val="24"/>
        </w:rPr>
        <w:t xml:space="preserve">  (</w:t>
      </w:r>
      <w:r>
        <w:rPr>
          <w:color w:val="auto"/>
          <w:sz w:val="24"/>
          <w:szCs w:val="24"/>
        </w:rPr>
        <w:t>***</w:t>
      </w:r>
      <w:r w:rsidRPr="00BD46EB">
        <w:rPr>
          <w:color w:val="auto"/>
          <w:sz w:val="24"/>
          <w:szCs w:val="24"/>
        </w:rPr>
        <w:t xml:space="preserve">, </w:t>
      </w:r>
      <w:r w:rsidRPr="00BD46EB">
        <w:rPr>
          <w:color w:val="auto"/>
          <w:sz w:val="24"/>
          <w:szCs w:val="24"/>
        </w:rPr>
        <w:t xml:space="preserve">ИНН </w:t>
      </w:r>
      <w:r>
        <w:rPr>
          <w:color w:val="auto"/>
          <w:sz w:val="24"/>
          <w:szCs w:val="24"/>
        </w:rPr>
        <w:t>***</w:t>
      </w:r>
      <w:r w:rsidRPr="00BD46EB">
        <w:rPr>
          <w:color w:val="auto"/>
          <w:sz w:val="24"/>
          <w:szCs w:val="24"/>
        </w:rPr>
        <w:t xml:space="preserve">, КПП </w:t>
      </w:r>
      <w:r>
        <w:rPr>
          <w:color w:val="auto"/>
          <w:sz w:val="24"/>
          <w:szCs w:val="24"/>
        </w:rPr>
        <w:t>***</w:t>
      </w:r>
      <w:r w:rsidRPr="00BD46EB" w:rsidR="00AA20E3">
        <w:rPr>
          <w:color w:val="auto"/>
          <w:sz w:val="24"/>
          <w:szCs w:val="24"/>
        </w:rPr>
        <w:t>),</w:t>
      </w:r>
    </w:p>
    <w:p w:rsidR="00157C41" w:rsidRPr="00BD46EB" w:rsidP="00AA20E3">
      <w:pPr>
        <w:ind w:firstLine="709"/>
        <w:jc w:val="both"/>
        <w:rPr>
          <w:color w:val="auto"/>
          <w:sz w:val="24"/>
          <w:szCs w:val="24"/>
        </w:rPr>
      </w:pPr>
      <w:r w:rsidRPr="00BD46EB">
        <w:rPr>
          <w:color w:val="auto"/>
          <w:sz w:val="24"/>
          <w:szCs w:val="24"/>
        </w:rPr>
        <w:t xml:space="preserve">о </w:t>
      </w:r>
      <w:r w:rsidRPr="00BD46EB" w:rsidR="00A23F79">
        <w:rPr>
          <w:color w:val="auto"/>
          <w:sz w:val="24"/>
          <w:szCs w:val="24"/>
        </w:rPr>
        <w:t>привлечении к административной ответственн</w:t>
      </w:r>
      <w:r w:rsidRPr="00BD46EB" w:rsidR="003011B6">
        <w:rPr>
          <w:color w:val="auto"/>
          <w:sz w:val="24"/>
          <w:szCs w:val="24"/>
        </w:rPr>
        <w:t xml:space="preserve">ости по </w:t>
      </w:r>
      <w:r w:rsidRPr="00BD46EB" w:rsidR="00F77EB7">
        <w:rPr>
          <w:color w:val="auto"/>
          <w:sz w:val="24"/>
          <w:szCs w:val="24"/>
        </w:rPr>
        <w:t>стать</w:t>
      </w:r>
      <w:r w:rsidRPr="00BD46EB" w:rsidR="00AD2F5A">
        <w:rPr>
          <w:color w:val="auto"/>
          <w:sz w:val="24"/>
          <w:szCs w:val="24"/>
        </w:rPr>
        <w:t>е</w:t>
      </w:r>
      <w:r w:rsidRPr="00BD46EB" w:rsidR="00F77EB7">
        <w:rPr>
          <w:color w:val="auto"/>
          <w:sz w:val="24"/>
          <w:szCs w:val="24"/>
        </w:rPr>
        <w:t xml:space="preserve"> 15.</w:t>
      </w:r>
      <w:r w:rsidRPr="00BD46EB" w:rsidR="00376838">
        <w:rPr>
          <w:color w:val="auto"/>
          <w:sz w:val="24"/>
          <w:szCs w:val="24"/>
        </w:rPr>
        <w:t>15</w:t>
      </w:r>
      <w:r w:rsidRPr="00BD46EB" w:rsidR="00F77EB7">
        <w:rPr>
          <w:color w:val="auto"/>
          <w:sz w:val="24"/>
          <w:szCs w:val="24"/>
        </w:rPr>
        <w:t xml:space="preserve"> </w:t>
      </w:r>
      <w:r w:rsidRPr="00BD46EB" w:rsidR="00A23F79">
        <w:rPr>
          <w:color w:val="auto"/>
          <w:sz w:val="24"/>
          <w:szCs w:val="24"/>
        </w:rPr>
        <w:t>КоАП РФ</w:t>
      </w:r>
    </w:p>
    <w:p w:rsidR="000D49D7" w:rsidRPr="00BD46EB" w:rsidP="00BD46EB">
      <w:pPr>
        <w:pStyle w:val="Heading3"/>
        <w:jc w:val="center"/>
        <w:rPr>
          <w:sz w:val="24"/>
          <w:szCs w:val="24"/>
        </w:rPr>
      </w:pPr>
      <w:r w:rsidRPr="00BD46EB">
        <w:rPr>
          <w:sz w:val="24"/>
          <w:szCs w:val="24"/>
        </w:rPr>
        <w:t xml:space="preserve">у с т а н о в и </w:t>
      </w:r>
      <w:r w:rsidRPr="00BD46EB">
        <w:rPr>
          <w:sz w:val="24"/>
          <w:szCs w:val="24"/>
        </w:rPr>
        <w:t>л</w:t>
      </w:r>
      <w:r w:rsidRPr="00BD46EB">
        <w:rPr>
          <w:sz w:val="24"/>
          <w:szCs w:val="24"/>
        </w:rPr>
        <w:t>:</w:t>
      </w:r>
    </w:p>
    <w:p w:rsidR="00AA6E9E" w:rsidRPr="00BD46EB" w:rsidP="0055383A">
      <w:pPr>
        <w:ind w:firstLine="720"/>
        <w:jc w:val="both"/>
        <w:rPr>
          <w:color w:val="auto"/>
          <w:sz w:val="24"/>
          <w:szCs w:val="24"/>
        </w:rPr>
      </w:pPr>
      <w:r>
        <w:rPr>
          <w:color w:val="auto"/>
          <w:sz w:val="24"/>
          <w:szCs w:val="24"/>
        </w:rPr>
        <w:t>***</w:t>
      </w:r>
      <w:r w:rsidRPr="00BD46EB" w:rsidR="00CA3871">
        <w:rPr>
          <w:color w:val="auto"/>
          <w:sz w:val="24"/>
          <w:szCs w:val="24"/>
        </w:rPr>
        <w:t xml:space="preserve">, </w:t>
      </w:r>
      <w:r w:rsidRPr="00BD46EB" w:rsidR="00C94FB0">
        <w:rPr>
          <w:color w:val="auto"/>
          <w:sz w:val="24"/>
          <w:szCs w:val="24"/>
        </w:rPr>
        <w:t xml:space="preserve">являясь </w:t>
      </w:r>
      <w:r w:rsidRPr="00BD46EB" w:rsidR="00547F86">
        <w:rPr>
          <w:color w:val="auto"/>
          <w:sz w:val="24"/>
          <w:szCs w:val="24"/>
        </w:rPr>
        <w:t>директором по производству</w:t>
      </w:r>
      <w:r w:rsidRPr="00BD46EB" w:rsidR="00A448F1">
        <w:rPr>
          <w:color w:val="auto"/>
          <w:sz w:val="24"/>
          <w:szCs w:val="24"/>
        </w:rPr>
        <w:t xml:space="preserve"> </w:t>
      </w:r>
      <w:r w:rsidRPr="00BD46EB" w:rsidR="00AA20E3">
        <w:rPr>
          <w:color w:val="auto"/>
          <w:sz w:val="24"/>
          <w:szCs w:val="24"/>
        </w:rPr>
        <w:t>ООО «</w:t>
      </w:r>
      <w:r>
        <w:rPr>
          <w:color w:val="auto"/>
          <w:sz w:val="24"/>
          <w:szCs w:val="24"/>
        </w:rPr>
        <w:t>***</w:t>
      </w:r>
      <w:r w:rsidRPr="00BD46EB" w:rsidR="00AA20E3">
        <w:rPr>
          <w:color w:val="auto"/>
          <w:sz w:val="24"/>
          <w:szCs w:val="24"/>
        </w:rPr>
        <w:t>»</w:t>
      </w:r>
      <w:r w:rsidRPr="00BD46EB" w:rsidR="00C94FB0">
        <w:rPr>
          <w:color w:val="auto"/>
          <w:sz w:val="24"/>
          <w:szCs w:val="24"/>
        </w:rPr>
        <w:t xml:space="preserve">, расположенного по адресу: </w:t>
      </w:r>
      <w:r>
        <w:rPr>
          <w:color w:val="auto"/>
          <w:sz w:val="24"/>
          <w:szCs w:val="24"/>
        </w:rPr>
        <w:t>***</w:t>
      </w:r>
      <w:r w:rsidRPr="00BD46EB" w:rsidR="00793D5C">
        <w:rPr>
          <w:color w:val="auto"/>
          <w:sz w:val="24"/>
          <w:szCs w:val="24"/>
        </w:rPr>
        <w:t xml:space="preserve">, </w:t>
      </w:r>
      <w:r w:rsidRPr="00BD46EB" w:rsidR="0055383A">
        <w:rPr>
          <w:color w:val="auto"/>
          <w:sz w:val="24"/>
          <w:szCs w:val="24"/>
        </w:rPr>
        <w:t xml:space="preserve">представил Налоговую декларацию по налогу на добавленную стоимость за 4 квартал 2023 г. в Межрайонную инспекцию Федеральной налоговой службы № 5 по Республике Крым (далее - Межрайонная ИФНС России № 5 по Республике Крым) по адресу: 295051, Россия, Крым Республика, Симферополь г, Элеваторная </w:t>
      </w:r>
      <w:r w:rsidRPr="00BD46EB" w:rsidR="0055383A">
        <w:rPr>
          <w:color w:val="auto"/>
          <w:sz w:val="24"/>
          <w:szCs w:val="24"/>
        </w:rPr>
        <w:t>ул</w:t>
      </w:r>
      <w:r w:rsidRPr="00BD46EB" w:rsidR="0055383A">
        <w:rPr>
          <w:color w:val="auto"/>
          <w:sz w:val="24"/>
          <w:szCs w:val="24"/>
        </w:rPr>
        <w:t xml:space="preserve">, </w:t>
      </w:r>
      <w:r w:rsidRPr="00BD46EB" w:rsidR="0055383A">
        <w:rPr>
          <w:color w:val="auto"/>
          <w:sz w:val="24"/>
          <w:szCs w:val="24"/>
        </w:rPr>
        <w:t>зд</w:t>
      </w:r>
      <w:r w:rsidRPr="00BD46EB" w:rsidR="00D94D9A">
        <w:rPr>
          <w:color w:val="auto"/>
          <w:sz w:val="24"/>
          <w:szCs w:val="24"/>
        </w:rPr>
        <w:t>.</w:t>
      </w:r>
      <w:r w:rsidRPr="00BD46EB" w:rsidR="0055383A">
        <w:rPr>
          <w:color w:val="auto"/>
          <w:sz w:val="24"/>
          <w:szCs w:val="24"/>
        </w:rPr>
        <w:t xml:space="preserve"> 8б с нарушением установленных законодательством сроков - 21.03.2024, рег. № 2110850045 по телекоммуникационным каналам связи с ЭЦП.</w:t>
      </w:r>
    </w:p>
    <w:p w:rsidR="00793D5C" w:rsidRPr="00BD46EB" w:rsidP="00793D5C">
      <w:pPr>
        <w:ind w:firstLine="720"/>
        <w:jc w:val="both"/>
        <w:rPr>
          <w:color w:val="auto"/>
          <w:sz w:val="24"/>
          <w:szCs w:val="24"/>
        </w:rPr>
      </w:pPr>
      <w:r>
        <w:rPr>
          <w:color w:val="auto"/>
          <w:sz w:val="24"/>
          <w:szCs w:val="24"/>
        </w:rPr>
        <w:t>***</w:t>
      </w:r>
      <w:r w:rsidRPr="00BD46EB" w:rsidR="004C172F">
        <w:rPr>
          <w:color w:val="auto"/>
          <w:sz w:val="24"/>
          <w:szCs w:val="24"/>
        </w:rPr>
        <w:t xml:space="preserve">, являясь </w:t>
      </w:r>
      <w:r w:rsidRPr="00BD46EB" w:rsidR="00547F86">
        <w:rPr>
          <w:color w:val="auto"/>
          <w:sz w:val="24"/>
          <w:szCs w:val="24"/>
        </w:rPr>
        <w:t>директором по производств</w:t>
      </w:r>
      <w:r w:rsidRPr="00BD46EB" w:rsidR="00547F86">
        <w:rPr>
          <w:color w:val="auto"/>
          <w:sz w:val="24"/>
          <w:szCs w:val="24"/>
        </w:rPr>
        <w:t>у</w:t>
      </w:r>
      <w:r w:rsidRPr="00BD46EB" w:rsidR="00CB307C">
        <w:rPr>
          <w:color w:val="auto"/>
          <w:sz w:val="24"/>
          <w:szCs w:val="24"/>
        </w:rPr>
        <w:t xml:space="preserve"> </w:t>
      </w:r>
      <w:r w:rsidRPr="00BD46EB" w:rsidR="00AA20E3">
        <w:rPr>
          <w:color w:val="auto"/>
          <w:sz w:val="24"/>
          <w:szCs w:val="24"/>
        </w:rPr>
        <w:t>ООО</w:t>
      </w:r>
      <w:r w:rsidRPr="00BD46EB" w:rsidR="00AA20E3">
        <w:rPr>
          <w:color w:val="auto"/>
          <w:sz w:val="24"/>
          <w:szCs w:val="24"/>
        </w:rPr>
        <w:t xml:space="preserve"> «</w:t>
      </w:r>
      <w:r>
        <w:rPr>
          <w:color w:val="auto"/>
          <w:sz w:val="24"/>
          <w:szCs w:val="24"/>
        </w:rPr>
        <w:t>***</w:t>
      </w:r>
      <w:r w:rsidRPr="00BD46EB" w:rsidR="00AA20E3">
        <w:rPr>
          <w:color w:val="auto"/>
          <w:sz w:val="24"/>
          <w:szCs w:val="24"/>
        </w:rPr>
        <w:t>»</w:t>
      </w:r>
      <w:r w:rsidRPr="00BD46EB" w:rsidR="004C172F">
        <w:rPr>
          <w:color w:val="auto"/>
          <w:sz w:val="24"/>
          <w:szCs w:val="24"/>
        </w:rPr>
        <w:t xml:space="preserve">, расположенного по адресу: </w:t>
      </w:r>
      <w:r>
        <w:rPr>
          <w:color w:val="auto"/>
          <w:sz w:val="24"/>
          <w:szCs w:val="24"/>
        </w:rPr>
        <w:t>***</w:t>
      </w:r>
      <w:r w:rsidRPr="00BD46EB">
        <w:rPr>
          <w:color w:val="auto"/>
          <w:sz w:val="24"/>
          <w:szCs w:val="24"/>
        </w:rPr>
        <w:t xml:space="preserve">, </w:t>
      </w:r>
      <w:r w:rsidRPr="00BD46EB" w:rsidR="00CB307C">
        <w:rPr>
          <w:color w:val="auto"/>
          <w:sz w:val="24"/>
          <w:szCs w:val="24"/>
        </w:rPr>
        <w:t>был обязан в срок - не позднее 25.01.2024 представить в налоговый орган по месту своего учета Налоговую декларацию по налогу на добавленную стоимость за 4 квартал 2023 г. Дата фактическог</w:t>
      </w:r>
      <w:r w:rsidRPr="00BD46EB" w:rsidR="00D94D9A">
        <w:rPr>
          <w:color w:val="auto"/>
          <w:sz w:val="24"/>
          <w:szCs w:val="24"/>
        </w:rPr>
        <w:t>о предоставления - 21.03.2024</w:t>
      </w:r>
      <w:r w:rsidRPr="00BD46EB" w:rsidR="00CB307C">
        <w:rPr>
          <w:color w:val="auto"/>
          <w:sz w:val="24"/>
          <w:szCs w:val="24"/>
        </w:rPr>
        <w:t>, что подтверждается квитанцией о приеме налоговой декларации (расчета) в электронном виде.</w:t>
      </w:r>
    </w:p>
    <w:p w:rsidR="00CA3871" w:rsidRPr="00BD46EB" w:rsidP="00793D5C">
      <w:pPr>
        <w:ind w:firstLine="720"/>
        <w:jc w:val="both"/>
        <w:rPr>
          <w:color w:val="auto"/>
          <w:sz w:val="24"/>
          <w:szCs w:val="24"/>
        </w:rPr>
      </w:pPr>
      <w:r w:rsidRPr="00BD46EB">
        <w:rPr>
          <w:color w:val="auto"/>
          <w:sz w:val="24"/>
          <w:szCs w:val="24"/>
        </w:rPr>
        <w:t xml:space="preserve"> </w:t>
      </w:r>
      <w:r w:rsidRPr="00BD46EB">
        <w:rPr>
          <w:color w:val="auto"/>
          <w:sz w:val="24"/>
          <w:szCs w:val="24"/>
        </w:rPr>
        <w:t xml:space="preserve">Действия </w:t>
      </w:r>
      <w:r w:rsidRPr="00BD46EB" w:rsidR="00CF38BE">
        <w:rPr>
          <w:color w:val="auto"/>
          <w:sz w:val="24"/>
          <w:szCs w:val="24"/>
        </w:rPr>
        <w:t xml:space="preserve"> </w:t>
      </w:r>
      <w:r w:rsidR="001056B0">
        <w:rPr>
          <w:color w:val="auto"/>
          <w:sz w:val="24"/>
          <w:szCs w:val="24"/>
        </w:rPr>
        <w:t>***</w:t>
      </w:r>
      <w:r w:rsidRPr="00BD46EB" w:rsidR="00CB1F87">
        <w:rPr>
          <w:color w:val="auto"/>
          <w:sz w:val="24"/>
          <w:szCs w:val="24"/>
        </w:rPr>
        <w:t xml:space="preserve">, </w:t>
      </w:r>
      <w:r w:rsidRPr="00BD46EB" w:rsidR="00421B38">
        <w:rPr>
          <w:color w:val="auto"/>
          <w:sz w:val="24"/>
          <w:szCs w:val="24"/>
        </w:rPr>
        <w:t xml:space="preserve">как </w:t>
      </w:r>
      <w:r w:rsidRPr="00BD46EB" w:rsidR="005B7AF3">
        <w:rPr>
          <w:color w:val="auto"/>
          <w:sz w:val="24"/>
          <w:szCs w:val="24"/>
        </w:rPr>
        <w:t>директора по производств</w:t>
      </w:r>
      <w:r w:rsidRPr="00BD46EB" w:rsidR="005B7AF3">
        <w:rPr>
          <w:color w:val="auto"/>
          <w:sz w:val="24"/>
          <w:szCs w:val="24"/>
        </w:rPr>
        <w:t>у</w:t>
      </w:r>
      <w:r w:rsidRPr="00BD46EB" w:rsidR="00421B38">
        <w:rPr>
          <w:color w:val="auto"/>
          <w:sz w:val="24"/>
          <w:szCs w:val="24"/>
        </w:rPr>
        <w:t xml:space="preserve"> </w:t>
      </w:r>
      <w:r w:rsidRPr="00BD46EB" w:rsidR="00AA20E3">
        <w:rPr>
          <w:color w:val="auto"/>
          <w:sz w:val="24"/>
          <w:szCs w:val="24"/>
        </w:rPr>
        <w:t>ООО</w:t>
      </w:r>
      <w:r w:rsidRPr="00BD46EB" w:rsidR="00AA20E3">
        <w:rPr>
          <w:color w:val="auto"/>
          <w:sz w:val="24"/>
          <w:szCs w:val="24"/>
        </w:rPr>
        <w:t xml:space="preserve"> «</w:t>
      </w:r>
      <w:r w:rsidR="001056B0">
        <w:rPr>
          <w:color w:val="auto"/>
          <w:sz w:val="24"/>
          <w:szCs w:val="24"/>
        </w:rPr>
        <w:t>***</w:t>
      </w:r>
      <w:r w:rsidRPr="00BD46EB" w:rsidR="00AA20E3">
        <w:rPr>
          <w:color w:val="auto"/>
          <w:sz w:val="24"/>
          <w:szCs w:val="24"/>
        </w:rPr>
        <w:t>»</w:t>
      </w:r>
      <w:r w:rsidRPr="00BD46EB" w:rsidR="00CB1F87">
        <w:rPr>
          <w:color w:val="auto"/>
          <w:sz w:val="24"/>
          <w:szCs w:val="24"/>
        </w:rPr>
        <w:t>,</w:t>
      </w:r>
      <w:r w:rsidRPr="00BD46EB">
        <w:rPr>
          <w:color w:val="auto"/>
          <w:sz w:val="24"/>
          <w:szCs w:val="24"/>
        </w:rPr>
        <w:t xml:space="preserve"> квалифицированы по ст. 15.5 Кодекса Российской Федерации об административных правонарушениях</w:t>
      </w:r>
      <w:r w:rsidRPr="00BD46EB" w:rsidR="00090617">
        <w:rPr>
          <w:color w:val="auto"/>
          <w:sz w:val="24"/>
          <w:szCs w:val="24"/>
        </w:rPr>
        <w:t>, т.е. как нарушение установленных законодательством о налогах и сборах сроков представления налоговой декларации (расчёта по страховым взносам) в налоговый орган по месту учёта.</w:t>
      </w:r>
    </w:p>
    <w:p w:rsidR="0037418D" w:rsidRPr="00BD46EB" w:rsidP="00096DE4">
      <w:pPr>
        <w:ind w:firstLine="720"/>
        <w:jc w:val="both"/>
        <w:rPr>
          <w:color w:val="auto"/>
          <w:sz w:val="24"/>
          <w:szCs w:val="24"/>
        </w:rPr>
      </w:pPr>
      <w:r>
        <w:rPr>
          <w:color w:val="auto"/>
          <w:sz w:val="24"/>
          <w:szCs w:val="24"/>
        </w:rPr>
        <w:t>***</w:t>
      </w:r>
      <w:r w:rsidRPr="00BD46EB" w:rsidR="00096DE4">
        <w:rPr>
          <w:color w:val="auto"/>
          <w:sz w:val="24"/>
          <w:szCs w:val="24"/>
        </w:rPr>
        <w:t xml:space="preserve"> в судебное заседание не явился, о месте и времени рассмотрения дела извещен надлежащим образом, о причинах неявки суд не уведомил, ходатайств об отложении рассмотрения дела в соответствии ч. 2 ст. 24.4 КоАП РФ суду не подавал (</w:t>
      </w:r>
      <w:r w:rsidRPr="00BD46EB" w:rsidR="00096DE4">
        <w:rPr>
          <w:color w:val="auto"/>
          <w:sz w:val="24"/>
          <w:szCs w:val="24"/>
        </w:rPr>
        <w:t>л.д</w:t>
      </w:r>
      <w:r w:rsidRPr="00BD46EB" w:rsidR="00096DE4">
        <w:rPr>
          <w:color w:val="auto"/>
          <w:sz w:val="24"/>
          <w:szCs w:val="24"/>
        </w:rPr>
        <w:t xml:space="preserve">. </w:t>
      </w:r>
      <w:r w:rsidRPr="00BD46EB" w:rsidR="002A2E47">
        <w:rPr>
          <w:color w:val="auto"/>
          <w:sz w:val="24"/>
          <w:szCs w:val="24"/>
        </w:rPr>
        <w:t>22</w:t>
      </w:r>
      <w:r w:rsidRPr="00BD46EB">
        <w:rPr>
          <w:color w:val="auto"/>
          <w:sz w:val="24"/>
          <w:szCs w:val="24"/>
        </w:rPr>
        <w:t>).</w:t>
      </w:r>
    </w:p>
    <w:p w:rsidR="0037418D" w:rsidRPr="00BD46EB" w:rsidP="000D7A93">
      <w:pPr>
        <w:ind w:firstLine="720"/>
        <w:jc w:val="both"/>
        <w:rPr>
          <w:color w:val="auto"/>
          <w:sz w:val="24"/>
          <w:szCs w:val="24"/>
        </w:rPr>
      </w:pPr>
      <w:r w:rsidRPr="00BD46EB">
        <w:rPr>
          <w:color w:val="auto"/>
          <w:sz w:val="24"/>
          <w:szCs w:val="24"/>
        </w:rPr>
        <w:t>В соответствии с ч. 2 ст. 25.1 КоАП РФ, суд считает возможным рассмотреть дело об административном правонарушении в отсутствие привлекаемого лица.</w:t>
      </w:r>
    </w:p>
    <w:p w:rsidR="0037418D" w:rsidRPr="00BD46EB" w:rsidP="000D7A93">
      <w:pPr>
        <w:ind w:firstLine="720"/>
        <w:jc w:val="both"/>
        <w:rPr>
          <w:color w:val="auto"/>
          <w:sz w:val="24"/>
          <w:szCs w:val="24"/>
        </w:rPr>
      </w:pPr>
      <w:r w:rsidRPr="00BD46EB">
        <w:rPr>
          <w:color w:val="auto"/>
          <w:sz w:val="24"/>
          <w:szCs w:val="24"/>
        </w:rPr>
        <w:t xml:space="preserve">Исследовав материалы дела, оценив доказательства в их совокупности, считаю, что вина </w:t>
      </w:r>
      <w:r w:rsidR="001056B0">
        <w:rPr>
          <w:color w:val="auto"/>
          <w:sz w:val="24"/>
          <w:szCs w:val="24"/>
        </w:rPr>
        <w:t>***</w:t>
      </w:r>
      <w:r w:rsidRPr="00BD46EB">
        <w:rPr>
          <w:color w:val="auto"/>
          <w:sz w:val="24"/>
          <w:szCs w:val="24"/>
        </w:rPr>
        <w:t xml:space="preserve"> в совершении административного правонарушения, предусмотренного ст. 15.5 КоАП РФ, т.е. нарушение установленных законодательством о налогах и сборах сроков представления налоговой декларации в налоговый орган по месту учета,  доказана.</w:t>
      </w:r>
    </w:p>
    <w:p w:rsidR="002E4183" w:rsidRPr="00BD46EB" w:rsidP="002E4183">
      <w:pPr>
        <w:ind w:firstLine="720"/>
        <w:jc w:val="both"/>
        <w:rPr>
          <w:color w:val="auto"/>
          <w:sz w:val="24"/>
          <w:szCs w:val="24"/>
        </w:rPr>
      </w:pPr>
      <w:r w:rsidRPr="00BD46EB">
        <w:rPr>
          <w:color w:val="auto"/>
          <w:sz w:val="24"/>
          <w:szCs w:val="24"/>
        </w:rPr>
        <w:t xml:space="preserve">Согласно п. 4 ст. 289 Кодекса, налоговая декларация (налоговый </w:t>
      </w:r>
      <w:r w:rsidRPr="00BD46EB" w:rsidR="000C4990">
        <w:rPr>
          <w:color w:val="auto"/>
          <w:sz w:val="24"/>
          <w:szCs w:val="24"/>
        </w:rPr>
        <w:t>расчёт</w:t>
      </w:r>
      <w:r w:rsidRPr="00BD46EB">
        <w:rPr>
          <w:color w:val="auto"/>
          <w:sz w:val="24"/>
          <w:szCs w:val="24"/>
        </w:rPr>
        <w:t xml:space="preserve">) по налогу </w:t>
      </w:r>
      <w:r w:rsidRPr="00BD46EB" w:rsidR="000C4990">
        <w:rPr>
          <w:color w:val="auto"/>
          <w:sz w:val="24"/>
          <w:szCs w:val="24"/>
        </w:rPr>
        <w:t>на</w:t>
      </w:r>
      <w:r w:rsidRPr="00BD46EB">
        <w:rPr>
          <w:color w:val="auto"/>
          <w:sz w:val="24"/>
          <w:szCs w:val="24"/>
        </w:rPr>
        <w:t xml:space="preserve"> прибыль организаций (далее - Декларация) по итогам налогового периода представляется налогоплательщиками (налоговыми агентами) не позднее 25 марта года, следующего за истекшим налоговым периодом.</w:t>
      </w:r>
    </w:p>
    <w:p w:rsidR="002E4183" w:rsidRPr="00BD46EB" w:rsidP="002E4183">
      <w:pPr>
        <w:ind w:firstLine="720"/>
        <w:jc w:val="both"/>
        <w:rPr>
          <w:color w:val="auto"/>
          <w:sz w:val="24"/>
          <w:szCs w:val="24"/>
        </w:rPr>
      </w:pPr>
      <w:r w:rsidRPr="00BD46EB">
        <w:rPr>
          <w:color w:val="auto"/>
          <w:sz w:val="24"/>
          <w:szCs w:val="24"/>
        </w:rPr>
        <w:t xml:space="preserve">Согласно </w:t>
      </w:r>
      <w:r w:rsidRPr="00BD46EB" w:rsidR="00071DC8">
        <w:rPr>
          <w:color w:val="auto"/>
          <w:sz w:val="24"/>
          <w:szCs w:val="24"/>
        </w:rPr>
        <w:t>п</w:t>
      </w:r>
      <w:r w:rsidRPr="00BD46EB">
        <w:rPr>
          <w:color w:val="auto"/>
          <w:sz w:val="24"/>
          <w:szCs w:val="24"/>
        </w:rPr>
        <w:t xml:space="preserve">. 6 ст. 6.1 НК РФ срок, </w:t>
      </w:r>
      <w:r w:rsidRPr="00BD46EB" w:rsidR="000C4990">
        <w:rPr>
          <w:color w:val="auto"/>
          <w:sz w:val="24"/>
          <w:szCs w:val="24"/>
        </w:rPr>
        <w:t>определённый</w:t>
      </w:r>
      <w:r w:rsidRPr="00BD46EB">
        <w:rPr>
          <w:color w:val="auto"/>
          <w:sz w:val="24"/>
          <w:szCs w:val="24"/>
        </w:rPr>
        <w:t xml:space="preserve"> днями, исчисляется в рабочих днях, если срок не установлен в календарных днях. При этом рабочим </w:t>
      </w:r>
      <w:r w:rsidRPr="00BD46EB" w:rsidR="000C4990">
        <w:rPr>
          <w:color w:val="auto"/>
          <w:sz w:val="24"/>
          <w:szCs w:val="24"/>
        </w:rPr>
        <w:t>днём</w:t>
      </w:r>
      <w:r w:rsidRPr="00BD46EB">
        <w:rPr>
          <w:color w:val="auto"/>
          <w:sz w:val="24"/>
          <w:szCs w:val="24"/>
        </w:rPr>
        <w:t xml:space="preserve"> считается день, который не признается в соответствии с законодательством Российской Федераци</w:t>
      </w:r>
      <w:r w:rsidRPr="00BD46EB" w:rsidR="000C4990">
        <w:rPr>
          <w:color w:val="auto"/>
          <w:sz w:val="24"/>
          <w:szCs w:val="24"/>
        </w:rPr>
        <w:t>и</w:t>
      </w:r>
      <w:r w:rsidRPr="00BD46EB">
        <w:rPr>
          <w:color w:val="auto"/>
          <w:sz w:val="24"/>
          <w:szCs w:val="24"/>
        </w:rPr>
        <w:t xml:space="preserve"> </w:t>
      </w:r>
      <w:r w:rsidRPr="00BD46EB" w:rsidR="000C4990">
        <w:rPr>
          <w:color w:val="auto"/>
          <w:sz w:val="24"/>
          <w:szCs w:val="24"/>
        </w:rPr>
        <w:t>выходным и (</w:t>
      </w:r>
      <w:r w:rsidRPr="00BD46EB">
        <w:rPr>
          <w:color w:val="auto"/>
          <w:sz w:val="24"/>
          <w:szCs w:val="24"/>
        </w:rPr>
        <w:t>или</w:t>
      </w:r>
      <w:r w:rsidRPr="00BD46EB" w:rsidR="000C4990">
        <w:rPr>
          <w:color w:val="auto"/>
          <w:sz w:val="24"/>
          <w:szCs w:val="24"/>
        </w:rPr>
        <w:t>)</w:t>
      </w:r>
      <w:r w:rsidRPr="00BD46EB">
        <w:rPr>
          <w:color w:val="auto"/>
          <w:sz w:val="24"/>
          <w:szCs w:val="24"/>
        </w:rPr>
        <w:t xml:space="preserve"> нерабочим праздничным </w:t>
      </w:r>
      <w:r w:rsidRPr="00BD46EB" w:rsidR="000C4990">
        <w:rPr>
          <w:color w:val="auto"/>
          <w:sz w:val="24"/>
          <w:szCs w:val="24"/>
        </w:rPr>
        <w:t>днём</w:t>
      </w:r>
      <w:r w:rsidRPr="00BD46EB">
        <w:rPr>
          <w:color w:val="auto"/>
          <w:sz w:val="24"/>
          <w:szCs w:val="24"/>
        </w:rPr>
        <w:t>.</w:t>
      </w:r>
    </w:p>
    <w:p w:rsidR="002E4183" w:rsidRPr="00BD46EB" w:rsidP="002E4183">
      <w:pPr>
        <w:ind w:firstLine="720"/>
        <w:jc w:val="both"/>
        <w:rPr>
          <w:color w:val="auto"/>
          <w:sz w:val="24"/>
          <w:szCs w:val="24"/>
        </w:rPr>
      </w:pPr>
      <w:r w:rsidRPr="00BD46EB">
        <w:rPr>
          <w:color w:val="auto"/>
          <w:sz w:val="24"/>
          <w:szCs w:val="24"/>
        </w:rPr>
        <w:t xml:space="preserve">В </w:t>
      </w:r>
      <w:r w:rsidRPr="00BD46EB" w:rsidR="000C4990">
        <w:rPr>
          <w:color w:val="auto"/>
          <w:sz w:val="24"/>
          <w:szCs w:val="24"/>
        </w:rPr>
        <w:t>соотв</w:t>
      </w:r>
      <w:r w:rsidRPr="00BD46EB">
        <w:rPr>
          <w:color w:val="auto"/>
          <w:sz w:val="24"/>
          <w:szCs w:val="24"/>
        </w:rPr>
        <w:t>етст</w:t>
      </w:r>
      <w:r w:rsidRPr="00BD46EB" w:rsidR="000C4990">
        <w:rPr>
          <w:color w:val="auto"/>
          <w:sz w:val="24"/>
          <w:szCs w:val="24"/>
        </w:rPr>
        <w:t>вии</w:t>
      </w:r>
      <w:r w:rsidRPr="00BD46EB">
        <w:rPr>
          <w:color w:val="auto"/>
          <w:sz w:val="24"/>
          <w:szCs w:val="24"/>
        </w:rPr>
        <w:t xml:space="preserve"> с п</w:t>
      </w:r>
      <w:r w:rsidRPr="00BD46EB" w:rsidR="00071DC8">
        <w:rPr>
          <w:color w:val="auto"/>
          <w:sz w:val="24"/>
          <w:szCs w:val="24"/>
        </w:rPr>
        <w:t>.</w:t>
      </w:r>
      <w:r w:rsidRPr="00BD46EB">
        <w:rPr>
          <w:color w:val="auto"/>
          <w:sz w:val="24"/>
          <w:szCs w:val="24"/>
        </w:rPr>
        <w:t xml:space="preserve"> 7 ст. 6.1 Налогового кодекса в случаях, когда последний день </w:t>
      </w:r>
      <w:r w:rsidRPr="00BD46EB" w:rsidR="000C4990">
        <w:rPr>
          <w:color w:val="auto"/>
          <w:sz w:val="24"/>
          <w:szCs w:val="24"/>
        </w:rPr>
        <w:t xml:space="preserve">срока приходится </w:t>
      </w:r>
      <w:r w:rsidRPr="00BD46EB">
        <w:rPr>
          <w:color w:val="auto"/>
          <w:sz w:val="24"/>
          <w:szCs w:val="24"/>
        </w:rPr>
        <w:t xml:space="preserve">на день, признаваемый в соответствии с законодательством Российской выходным и (или) нерабочим праздничным </w:t>
      </w:r>
      <w:r w:rsidRPr="00BD46EB" w:rsidR="005610FD">
        <w:rPr>
          <w:color w:val="auto"/>
          <w:sz w:val="24"/>
          <w:szCs w:val="24"/>
        </w:rPr>
        <w:t>днём</w:t>
      </w:r>
      <w:r w:rsidRPr="00BD46EB">
        <w:rPr>
          <w:color w:val="auto"/>
          <w:sz w:val="24"/>
          <w:szCs w:val="24"/>
        </w:rPr>
        <w:t xml:space="preserve">, </w:t>
      </w:r>
      <w:r w:rsidRPr="00BD46EB" w:rsidR="005610FD">
        <w:rPr>
          <w:color w:val="auto"/>
          <w:sz w:val="24"/>
          <w:szCs w:val="24"/>
        </w:rPr>
        <w:t>днём</w:t>
      </w:r>
      <w:r w:rsidRPr="00BD46EB">
        <w:rPr>
          <w:color w:val="auto"/>
          <w:sz w:val="24"/>
          <w:szCs w:val="24"/>
        </w:rPr>
        <w:t xml:space="preserve"> окончания срока </w:t>
      </w:r>
      <w:r w:rsidRPr="00BD46EB" w:rsidR="005610FD">
        <w:rPr>
          <w:color w:val="auto"/>
          <w:sz w:val="24"/>
          <w:szCs w:val="24"/>
        </w:rPr>
        <w:t>считается бли</w:t>
      </w:r>
      <w:r w:rsidRPr="00BD46EB">
        <w:rPr>
          <w:color w:val="auto"/>
          <w:sz w:val="24"/>
          <w:szCs w:val="24"/>
        </w:rPr>
        <w:t>жайший следующий за ним рабочий день.</w:t>
      </w:r>
    </w:p>
    <w:p w:rsidR="00AA6E9E" w:rsidRPr="00BD46EB" w:rsidP="00AA6E9E">
      <w:pPr>
        <w:ind w:firstLine="720"/>
        <w:jc w:val="both"/>
        <w:rPr>
          <w:color w:val="auto"/>
          <w:sz w:val="24"/>
          <w:szCs w:val="24"/>
        </w:rPr>
      </w:pPr>
      <w:r w:rsidRPr="00BD46EB">
        <w:rPr>
          <w:color w:val="auto"/>
          <w:sz w:val="24"/>
          <w:szCs w:val="24"/>
        </w:rPr>
        <w:t>Пунктом 1 статьи 119 НК РФ предусмотрено, что непредставление в установленный законодательством о налогах и сборах срок налоговой декларации (</w:t>
      </w:r>
      <w:r w:rsidRPr="00BD46EB" w:rsidR="005610FD">
        <w:rPr>
          <w:color w:val="auto"/>
          <w:sz w:val="24"/>
          <w:szCs w:val="24"/>
        </w:rPr>
        <w:t>расчёта</w:t>
      </w:r>
      <w:r w:rsidRPr="00BD46EB">
        <w:rPr>
          <w:color w:val="auto"/>
          <w:sz w:val="24"/>
          <w:szCs w:val="24"/>
        </w:rPr>
        <w:t xml:space="preserve"> по страховым взносам) в налоговый орган по месту </w:t>
      </w:r>
      <w:r w:rsidRPr="00BD46EB" w:rsidR="005610FD">
        <w:rPr>
          <w:color w:val="auto"/>
          <w:sz w:val="24"/>
          <w:szCs w:val="24"/>
        </w:rPr>
        <w:t>учёта</w:t>
      </w:r>
      <w:r w:rsidRPr="00BD46EB">
        <w:rPr>
          <w:color w:val="auto"/>
          <w:sz w:val="24"/>
          <w:szCs w:val="24"/>
        </w:rPr>
        <w:t xml:space="preserve">, </w:t>
      </w:r>
      <w:r w:rsidRPr="00BD46EB" w:rsidR="005610FD">
        <w:rPr>
          <w:color w:val="auto"/>
          <w:sz w:val="24"/>
          <w:szCs w:val="24"/>
        </w:rPr>
        <w:t>расчёта</w:t>
      </w:r>
      <w:r w:rsidRPr="00BD46EB">
        <w:rPr>
          <w:color w:val="auto"/>
          <w:sz w:val="24"/>
          <w:szCs w:val="24"/>
        </w:rPr>
        <w:t xml:space="preserve"> сумм выплаченных иностранным организациям доходов и удержанных налогов за прошедший </w:t>
      </w:r>
      <w:r w:rsidRPr="00BD46EB" w:rsidR="005610FD">
        <w:rPr>
          <w:color w:val="auto"/>
          <w:sz w:val="24"/>
          <w:szCs w:val="24"/>
        </w:rPr>
        <w:t>отчётный</w:t>
      </w:r>
      <w:r w:rsidRPr="00BD46EB">
        <w:rPr>
          <w:color w:val="auto"/>
          <w:sz w:val="24"/>
          <w:szCs w:val="24"/>
        </w:rPr>
        <w:t xml:space="preserve"> (налоговый) период в налоговый орган по месту нахождения налогового агента </w:t>
      </w:r>
      <w:r w:rsidRPr="00BD46EB" w:rsidR="005610FD">
        <w:rPr>
          <w:color w:val="auto"/>
          <w:sz w:val="24"/>
          <w:szCs w:val="24"/>
        </w:rPr>
        <w:t>влечёт</w:t>
      </w:r>
      <w:r w:rsidRPr="00BD46EB">
        <w:rPr>
          <w:color w:val="auto"/>
          <w:sz w:val="24"/>
          <w:szCs w:val="24"/>
        </w:rPr>
        <w:t xml:space="preserve"> взыскание штрафа в размере 5 процентов не уплаченной</w:t>
      </w:r>
      <w:r w:rsidRPr="00BD46EB">
        <w:rPr>
          <w:color w:val="auto"/>
          <w:sz w:val="24"/>
          <w:szCs w:val="24"/>
        </w:rPr>
        <w:t xml:space="preserve"> (</w:t>
      </w:r>
      <w:r w:rsidRPr="00BD46EB">
        <w:rPr>
          <w:color w:val="auto"/>
          <w:sz w:val="24"/>
          <w:szCs w:val="24"/>
        </w:rPr>
        <w:t xml:space="preserve">не перечисленной) в установленный законодательством о налогах и сборах срок суммы налога (страховых взносов), подлежащей уплате (доплате, перечислению) на основании данной налоговой декларации (расчета), за каждый полный или неполный месяц со дня, установленного для ее представления, но не более 30 процентов указанной суммы и не менее 1000 </w:t>
      </w:r>
      <w:r w:rsidRPr="00BD46EB" w:rsidR="005610FD">
        <w:rPr>
          <w:color w:val="auto"/>
          <w:sz w:val="24"/>
          <w:szCs w:val="24"/>
        </w:rPr>
        <w:t>₽</w:t>
      </w:r>
      <w:r w:rsidRPr="00BD46EB">
        <w:rPr>
          <w:color w:val="auto"/>
          <w:sz w:val="24"/>
          <w:szCs w:val="24"/>
        </w:rPr>
        <w:t>.</w:t>
      </w:r>
    </w:p>
    <w:p w:rsidR="00AA6E9E" w:rsidRPr="00BD46EB" w:rsidP="00AA6E9E">
      <w:pPr>
        <w:ind w:firstLine="720"/>
        <w:jc w:val="both"/>
        <w:rPr>
          <w:color w:val="auto"/>
          <w:sz w:val="24"/>
          <w:szCs w:val="24"/>
        </w:rPr>
      </w:pPr>
      <w:r w:rsidRPr="00BD46EB">
        <w:rPr>
          <w:color w:val="auto"/>
          <w:sz w:val="24"/>
          <w:szCs w:val="24"/>
        </w:rPr>
        <w:t>Пунктом 15 статьи 101 НК РФ определено, что по выявленным налоговым органом нарушениям, за которые физические лица или должностные лица организаций подлежат привлечению к административной ответственности, уполномоченное должностное лицо налогового органа, проводившее проверку, составляет протокол об административном правонарушении в пределах своей компетенции.</w:t>
      </w:r>
      <w:r w:rsidRPr="00BD46EB">
        <w:rPr>
          <w:color w:val="auto"/>
          <w:sz w:val="24"/>
          <w:szCs w:val="24"/>
        </w:rPr>
        <w:t xml:space="preserve"> Рассмотрение дел об этих правонарушениях и применение административных наказаний в отношении физических лиц и должностных лиц организаций, виновных в их совершении, производятся в соответствии с I законодательством об административных правонарушениях.</w:t>
      </w:r>
    </w:p>
    <w:p w:rsidR="005D2BF7" w:rsidRPr="00BD46EB" w:rsidP="005D2BF7">
      <w:pPr>
        <w:ind w:firstLine="720"/>
        <w:jc w:val="both"/>
        <w:rPr>
          <w:color w:val="auto"/>
          <w:sz w:val="24"/>
          <w:szCs w:val="24"/>
        </w:rPr>
      </w:pPr>
      <w:r w:rsidRPr="00BD46EB">
        <w:rPr>
          <w:color w:val="auto"/>
          <w:sz w:val="24"/>
          <w:szCs w:val="24"/>
        </w:rPr>
        <w:t>В соответствии со ст. 15.5 КоАП РФ нарушение установленных законодательством о налогах и сборах сроков представления налоговой декларации в налоговый орган по месту учёта влечёт предупреждение или наложение административного штрафа на должностных лиц в размере от трёхсот до пятисот рублей.</w:t>
      </w:r>
    </w:p>
    <w:p w:rsidR="005D2BF7" w:rsidRPr="00BD46EB" w:rsidP="005D2BF7">
      <w:pPr>
        <w:ind w:firstLine="720"/>
        <w:jc w:val="both"/>
        <w:rPr>
          <w:color w:val="auto"/>
          <w:sz w:val="24"/>
          <w:szCs w:val="24"/>
        </w:rPr>
      </w:pPr>
      <w:r w:rsidRPr="00BD46EB">
        <w:rPr>
          <w:color w:val="auto"/>
          <w:sz w:val="24"/>
          <w:szCs w:val="24"/>
        </w:rPr>
        <w:t xml:space="preserve">Факт совершения </w:t>
      </w:r>
      <w:r w:rsidR="001C0FFC">
        <w:rPr>
          <w:color w:val="auto"/>
          <w:sz w:val="24"/>
          <w:szCs w:val="24"/>
        </w:rPr>
        <w:t>***</w:t>
      </w:r>
      <w:r w:rsidRPr="00BD46EB">
        <w:rPr>
          <w:color w:val="auto"/>
          <w:sz w:val="24"/>
          <w:szCs w:val="24"/>
        </w:rPr>
        <w:t xml:space="preserve">, как </w:t>
      </w:r>
      <w:r w:rsidRPr="00BD46EB" w:rsidR="00547F86">
        <w:rPr>
          <w:color w:val="auto"/>
          <w:sz w:val="24"/>
          <w:szCs w:val="24"/>
        </w:rPr>
        <w:t>директором по производств</w:t>
      </w:r>
      <w:r w:rsidRPr="00BD46EB" w:rsidR="00547F86">
        <w:rPr>
          <w:color w:val="auto"/>
          <w:sz w:val="24"/>
          <w:szCs w:val="24"/>
        </w:rPr>
        <w:t>у</w:t>
      </w:r>
      <w:r w:rsidRPr="00BD46EB" w:rsidR="00336C95">
        <w:rPr>
          <w:color w:val="auto"/>
          <w:sz w:val="24"/>
          <w:szCs w:val="24"/>
        </w:rPr>
        <w:t xml:space="preserve"> </w:t>
      </w:r>
      <w:r w:rsidRPr="00BD46EB" w:rsidR="00AA20E3">
        <w:rPr>
          <w:color w:val="auto"/>
          <w:sz w:val="24"/>
          <w:szCs w:val="24"/>
        </w:rPr>
        <w:t>ООО</w:t>
      </w:r>
      <w:r w:rsidRPr="00BD46EB" w:rsidR="00AA20E3">
        <w:rPr>
          <w:color w:val="auto"/>
          <w:sz w:val="24"/>
          <w:szCs w:val="24"/>
        </w:rPr>
        <w:t xml:space="preserve"> «</w:t>
      </w:r>
      <w:r w:rsidR="001056B0">
        <w:rPr>
          <w:color w:val="auto"/>
          <w:sz w:val="24"/>
          <w:szCs w:val="24"/>
        </w:rPr>
        <w:t>***</w:t>
      </w:r>
      <w:r w:rsidRPr="00BD46EB" w:rsidR="00AA20E3">
        <w:rPr>
          <w:color w:val="auto"/>
          <w:sz w:val="24"/>
          <w:szCs w:val="24"/>
        </w:rPr>
        <w:t>»</w:t>
      </w:r>
      <w:r w:rsidRPr="00BD46EB">
        <w:rPr>
          <w:color w:val="auto"/>
          <w:sz w:val="24"/>
          <w:szCs w:val="24"/>
        </w:rPr>
        <w:t>, вышеуказанного правонарушения подтверждается:</w:t>
      </w:r>
    </w:p>
    <w:p w:rsidR="00F05BA2" w:rsidRPr="00BD46EB" w:rsidP="0012122F">
      <w:pPr>
        <w:numPr>
          <w:ilvl w:val="0"/>
          <w:numId w:val="20"/>
        </w:numPr>
        <w:jc w:val="both"/>
        <w:rPr>
          <w:sz w:val="24"/>
          <w:szCs w:val="24"/>
        </w:rPr>
      </w:pPr>
      <w:r w:rsidRPr="00BD46EB">
        <w:rPr>
          <w:sz w:val="24"/>
          <w:szCs w:val="24"/>
        </w:rPr>
        <w:t xml:space="preserve">Выпиской из Единого государственного реестра юридических лиц, подтверждающей, что  </w:t>
      </w:r>
      <w:r w:rsidR="001056B0">
        <w:rPr>
          <w:sz w:val="24"/>
          <w:szCs w:val="24"/>
        </w:rPr>
        <w:t>***</w:t>
      </w:r>
      <w:r w:rsidRPr="00BD46EB">
        <w:rPr>
          <w:sz w:val="24"/>
          <w:szCs w:val="24"/>
        </w:rPr>
        <w:t xml:space="preserve">, является должностным лицом - </w:t>
      </w:r>
      <w:r w:rsidRPr="00BD46EB" w:rsidR="00547F86">
        <w:rPr>
          <w:sz w:val="24"/>
          <w:szCs w:val="24"/>
        </w:rPr>
        <w:t>директором по производств</w:t>
      </w:r>
      <w:r w:rsidRPr="00BD46EB" w:rsidR="00547F86">
        <w:rPr>
          <w:sz w:val="24"/>
          <w:szCs w:val="24"/>
        </w:rPr>
        <w:t>у</w:t>
      </w:r>
      <w:r w:rsidRPr="00BD46EB" w:rsidR="007460B0">
        <w:rPr>
          <w:sz w:val="24"/>
          <w:szCs w:val="24"/>
        </w:rPr>
        <w:t xml:space="preserve"> </w:t>
      </w:r>
      <w:r w:rsidRPr="00BD46EB" w:rsidR="00AA20E3">
        <w:rPr>
          <w:sz w:val="24"/>
          <w:szCs w:val="24"/>
        </w:rPr>
        <w:t>ООО</w:t>
      </w:r>
      <w:r w:rsidRPr="00BD46EB" w:rsidR="00AA20E3">
        <w:rPr>
          <w:sz w:val="24"/>
          <w:szCs w:val="24"/>
        </w:rPr>
        <w:t xml:space="preserve"> «</w:t>
      </w:r>
      <w:r w:rsidR="001056B0">
        <w:rPr>
          <w:sz w:val="24"/>
          <w:szCs w:val="24"/>
        </w:rPr>
        <w:t>***</w:t>
      </w:r>
      <w:r w:rsidRPr="00BD46EB" w:rsidR="00AA20E3">
        <w:rPr>
          <w:sz w:val="24"/>
          <w:szCs w:val="24"/>
        </w:rPr>
        <w:t>»</w:t>
      </w:r>
      <w:r w:rsidRPr="00BD46EB">
        <w:rPr>
          <w:sz w:val="24"/>
          <w:szCs w:val="24"/>
        </w:rPr>
        <w:t xml:space="preserve"> (</w:t>
      </w:r>
      <w:r w:rsidRPr="00BD46EB">
        <w:rPr>
          <w:sz w:val="24"/>
          <w:szCs w:val="24"/>
        </w:rPr>
        <w:t>л.д</w:t>
      </w:r>
      <w:r w:rsidRPr="00BD46EB">
        <w:rPr>
          <w:sz w:val="24"/>
          <w:szCs w:val="24"/>
        </w:rPr>
        <w:t xml:space="preserve">. </w:t>
      </w:r>
      <w:r w:rsidRPr="00BD46EB" w:rsidR="007460B0">
        <w:rPr>
          <w:sz w:val="24"/>
          <w:szCs w:val="24"/>
        </w:rPr>
        <w:t>17-18</w:t>
      </w:r>
      <w:r w:rsidRPr="00BD46EB">
        <w:rPr>
          <w:sz w:val="24"/>
          <w:szCs w:val="24"/>
        </w:rPr>
        <w:t xml:space="preserve">); </w:t>
      </w:r>
    </w:p>
    <w:p w:rsidR="00AF3E14" w:rsidRPr="00BD46EB" w:rsidP="00AF3E14">
      <w:pPr>
        <w:numPr>
          <w:ilvl w:val="0"/>
          <w:numId w:val="20"/>
        </w:numPr>
        <w:jc w:val="both"/>
        <w:rPr>
          <w:color w:val="auto"/>
          <w:sz w:val="24"/>
          <w:szCs w:val="24"/>
        </w:rPr>
      </w:pPr>
      <w:r w:rsidRPr="00BD46EB">
        <w:rPr>
          <w:sz w:val="24"/>
          <w:szCs w:val="24"/>
        </w:rPr>
        <w:t>Уведомление</w:t>
      </w:r>
      <w:r w:rsidRPr="00BD46EB" w:rsidR="00F86FD7">
        <w:rPr>
          <w:sz w:val="24"/>
          <w:szCs w:val="24"/>
        </w:rPr>
        <w:t>м</w:t>
      </w:r>
      <w:r w:rsidRPr="00BD46EB">
        <w:rPr>
          <w:sz w:val="24"/>
          <w:szCs w:val="24"/>
        </w:rPr>
        <w:t xml:space="preserve"> о месте и времени составления протокола об административном правонарушении от </w:t>
      </w:r>
      <w:r w:rsidRPr="00BD46EB" w:rsidR="007460B0">
        <w:rPr>
          <w:sz w:val="24"/>
          <w:szCs w:val="24"/>
        </w:rPr>
        <w:t>18</w:t>
      </w:r>
      <w:r w:rsidRPr="00BD46EB">
        <w:rPr>
          <w:sz w:val="24"/>
          <w:szCs w:val="24"/>
        </w:rPr>
        <w:t>.</w:t>
      </w:r>
      <w:r w:rsidRPr="00BD46EB" w:rsidR="007460B0">
        <w:rPr>
          <w:sz w:val="24"/>
          <w:szCs w:val="24"/>
        </w:rPr>
        <w:t>10</w:t>
      </w:r>
      <w:r w:rsidRPr="00BD46EB">
        <w:rPr>
          <w:sz w:val="24"/>
          <w:szCs w:val="24"/>
        </w:rPr>
        <w:t xml:space="preserve">.2024 </w:t>
      </w:r>
      <w:r w:rsidRPr="00BD46EB" w:rsidR="00F6197A">
        <w:rPr>
          <w:sz w:val="24"/>
          <w:szCs w:val="24"/>
        </w:rPr>
        <w:t xml:space="preserve">№ </w:t>
      </w:r>
      <w:r w:rsidRPr="00BD46EB" w:rsidR="007460B0">
        <w:rPr>
          <w:sz w:val="24"/>
          <w:szCs w:val="24"/>
        </w:rPr>
        <w:t>91092429200064100001</w:t>
      </w:r>
      <w:r w:rsidRPr="00BD46EB" w:rsidR="00F6197A">
        <w:rPr>
          <w:sz w:val="24"/>
          <w:szCs w:val="24"/>
        </w:rPr>
        <w:t xml:space="preserve">, </w:t>
      </w:r>
      <w:r w:rsidRPr="00BD46EB">
        <w:rPr>
          <w:sz w:val="24"/>
          <w:szCs w:val="24"/>
        </w:rPr>
        <w:t xml:space="preserve">направлено </w:t>
      </w:r>
      <w:r w:rsidR="001C0FFC">
        <w:rPr>
          <w:color w:val="auto"/>
          <w:sz w:val="24"/>
          <w:szCs w:val="24"/>
        </w:rPr>
        <w:t>***</w:t>
      </w:r>
      <w:r w:rsidRPr="00BD46EB" w:rsidR="00183F36">
        <w:rPr>
          <w:sz w:val="24"/>
          <w:szCs w:val="24"/>
        </w:rPr>
        <w:t xml:space="preserve"> </w:t>
      </w:r>
      <w:r w:rsidRPr="00BD46EB">
        <w:rPr>
          <w:sz w:val="24"/>
          <w:szCs w:val="24"/>
        </w:rPr>
        <w:t xml:space="preserve">средствами почтовой связи заказным письмом с отметкой «Административное». Согласно отчёту об отслеживании почтового отправления с почтовым идентификатором </w:t>
      </w:r>
      <w:r w:rsidRPr="00BD46EB" w:rsidR="00183F36">
        <w:rPr>
          <w:sz w:val="24"/>
          <w:szCs w:val="24"/>
        </w:rPr>
        <w:t>29505101015212</w:t>
      </w:r>
      <w:r w:rsidRPr="00BD46EB">
        <w:rPr>
          <w:sz w:val="24"/>
          <w:szCs w:val="24"/>
        </w:rPr>
        <w:t xml:space="preserve"> вручено </w:t>
      </w:r>
      <w:r w:rsidRPr="00BD46EB" w:rsidR="00183F36">
        <w:rPr>
          <w:sz w:val="24"/>
          <w:szCs w:val="24"/>
        </w:rPr>
        <w:t>адресату 24</w:t>
      </w:r>
      <w:r w:rsidRPr="00BD46EB">
        <w:rPr>
          <w:sz w:val="24"/>
          <w:szCs w:val="24"/>
        </w:rPr>
        <w:t>.</w:t>
      </w:r>
      <w:r w:rsidRPr="00BD46EB" w:rsidR="00183F36">
        <w:rPr>
          <w:sz w:val="24"/>
          <w:szCs w:val="24"/>
        </w:rPr>
        <w:t>10</w:t>
      </w:r>
      <w:r w:rsidRPr="00BD46EB">
        <w:rPr>
          <w:sz w:val="24"/>
          <w:szCs w:val="24"/>
        </w:rPr>
        <w:t>.2024 (</w:t>
      </w:r>
      <w:r w:rsidRPr="00BD46EB">
        <w:rPr>
          <w:sz w:val="24"/>
          <w:szCs w:val="24"/>
        </w:rPr>
        <w:t>л.д</w:t>
      </w:r>
      <w:r w:rsidRPr="00BD46EB">
        <w:rPr>
          <w:sz w:val="24"/>
          <w:szCs w:val="24"/>
        </w:rPr>
        <w:t xml:space="preserve">. </w:t>
      </w:r>
      <w:r w:rsidRPr="00BD46EB" w:rsidR="0078549C">
        <w:rPr>
          <w:sz w:val="24"/>
          <w:szCs w:val="24"/>
        </w:rPr>
        <w:t>8</w:t>
      </w:r>
      <w:r w:rsidRPr="00BD46EB" w:rsidR="00BB456A">
        <w:rPr>
          <w:sz w:val="24"/>
          <w:szCs w:val="24"/>
        </w:rPr>
        <w:t>);</w:t>
      </w:r>
    </w:p>
    <w:p w:rsidR="00AF3E14" w:rsidRPr="00BD46EB" w:rsidP="000318AE">
      <w:pPr>
        <w:numPr>
          <w:ilvl w:val="0"/>
          <w:numId w:val="20"/>
        </w:numPr>
        <w:jc w:val="both"/>
        <w:rPr>
          <w:sz w:val="24"/>
          <w:szCs w:val="24"/>
        </w:rPr>
      </w:pPr>
      <w:r w:rsidRPr="00BD46EB">
        <w:rPr>
          <w:sz w:val="24"/>
          <w:szCs w:val="24"/>
        </w:rPr>
        <w:t xml:space="preserve">Из </w:t>
      </w:r>
      <w:r w:rsidRPr="00BD46EB" w:rsidR="00F52A69">
        <w:rPr>
          <w:sz w:val="24"/>
          <w:szCs w:val="24"/>
        </w:rPr>
        <w:t>протокол</w:t>
      </w:r>
      <w:r w:rsidRPr="00BD46EB" w:rsidR="000318AE">
        <w:rPr>
          <w:sz w:val="24"/>
          <w:szCs w:val="24"/>
        </w:rPr>
        <w:t>а</w:t>
      </w:r>
      <w:r w:rsidRPr="00BD46EB" w:rsidR="00F52A69">
        <w:rPr>
          <w:sz w:val="24"/>
          <w:szCs w:val="24"/>
        </w:rPr>
        <w:t xml:space="preserve"> об административном правонарушении </w:t>
      </w:r>
      <w:r w:rsidRPr="00BD46EB" w:rsidR="000318AE">
        <w:rPr>
          <w:sz w:val="24"/>
          <w:szCs w:val="24"/>
        </w:rPr>
        <w:t xml:space="preserve">от </w:t>
      </w:r>
      <w:r w:rsidRPr="00BD46EB" w:rsidR="001A40B4">
        <w:rPr>
          <w:sz w:val="24"/>
          <w:szCs w:val="24"/>
        </w:rPr>
        <w:t>11</w:t>
      </w:r>
      <w:r w:rsidRPr="00BD46EB" w:rsidR="000318AE">
        <w:rPr>
          <w:sz w:val="24"/>
          <w:szCs w:val="24"/>
        </w:rPr>
        <w:t>.</w:t>
      </w:r>
      <w:r w:rsidRPr="00BD46EB" w:rsidR="001A40B4">
        <w:rPr>
          <w:sz w:val="24"/>
          <w:szCs w:val="24"/>
        </w:rPr>
        <w:t>11</w:t>
      </w:r>
      <w:r w:rsidRPr="00BD46EB" w:rsidR="000318AE">
        <w:rPr>
          <w:sz w:val="24"/>
          <w:szCs w:val="24"/>
        </w:rPr>
        <w:t xml:space="preserve">.2024 № </w:t>
      </w:r>
      <w:r w:rsidRPr="00BD46EB" w:rsidR="001A40B4">
        <w:rPr>
          <w:sz w:val="24"/>
          <w:szCs w:val="24"/>
        </w:rPr>
        <w:t>91092429200064100002</w:t>
      </w:r>
      <w:r w:rsidRPr="00BD46EB" w:rsidR="000318AE">
        <w:rPr>
          <w:sz w:val="24"/>
          <w:szCs w:val="24"/>
        </w:rPr>
        <w:t xml:space="preserve"> </w:t>
      </w:r>
      <w:r w:rsidRPr="00BD46EB" w:rsidR="00F52A69">
        <w:rPr>
          <w:sz w:val="24"/>
          <w:szCs w:val="24"/>
        </w:rPr>
        <w:t>в отношении</w:t>
      </w:r>
      <w:r w:rsidRPr="00BD46EB" w:rsidR="000318AE">
        <w:rPr>
          <w:sz w:val="24"/>
          <w:szCs w:val="24"/>
        </w:rPr>
        <w:t xml:space="preserve"> </w:t>
      </w:r>
      <w:r w:rsidR="001056B0">
        <w:rPr>
          <w:color w:val="auto"/>
          <w:sz w:val="24"/>
          <w:szCs w:val="24"/>
        </w:rPr>
        <w:t>***</w:t>
      </w:r>
      <w:r w:rsidRPr="00BD46EB" w:rsidR="000318AE">
        <w:rPr>
          <w:sz w:val="24"/>
          <w:szCs w:val="24"/>
        </w:rPr>
        <w:t>,</w:t>
      </w:r>
      <w:r w:rsidRPr="00BD46EB" w:rsidR="00F52A69">
        <w:rPr>
          <w:sz w:val="24"/>
          <w:szCs w:val="24"/>
        </w:rPr>
        <w:t xml:space="preserve"> </w:t>
      </w:r>
      <w:r w:rsidRPr="00BD46EB" w:rsidR="006D492E">
        <w:rPr>
          <w:sz w:val="24"/>
          <w:szCs w:val="24"/>
        </w:rPr>
        <w:t>а</w:t>
      </w:r>
      <w:r w:rsidRPr="00BD46EB" w:rsidR="00F52A69">
        <w:rPr>
          <w:sz w:val="24"/>
          <w:szCs w:val="24"/>
        </w:rPr>
        <w:t xml:space="preserve">кта налоговой проверки № </w:t>
      </w:r>
      <w:r w:rsidRPr="00BD46EB" w:rsidR="00621A78">
        <w:rPr>
          <w:sz w:val="24"/>
          <w:szCs w:val="24"/>
        </w:rPr>
        <w:t>07-38/1114</w:t>
      </w:r>
      <w:r w:rsidRPr="00BD46EB" w:rsidR="00F52A69">
        <w:rPr>
          <w:sz w:val="24"/>
          <w:szCs w:val="24"/>
        </w:rPr>
        <w:t xml:space="preserve"> от </w:t>
      </w:r>
      <w:r w:rsidRPr="00BD46EB" w:rsidR="00621A78">
        <w:rPr>
          <w:sz w:val="24"/>
          <w:szCs w:val="24"/>
        </w:rPr>
        <w:t>04</w:t>
      </w:r>
      <w:r w:rsidRPr="00BD46EB" w:rsidR="00F52A69">
        <w:rPr>
          <w:sz w:val="24"/>
          <w:szCs w:val="24"/>
        </w:rPr>
        <w:t>.</w:t>
      </w:r>
      <w:r w:rsidRPr="00BD46EB" w:rsidR="00621A78">
        <w:rPr>
          <w:sz w:val="24"/>
          <w:szCs w:val="24"/>
        </w:rPr>
        <w:t>06</w:t>
      </w:r>
      <w:r w:rsidRPr="00BD46EB" w:rsidR="00F52A69">
        <w:rPr>
          <w:sz w:val="24"/>
          <w:szCs w:val="24"/>
        </w:rPr>
        <w:t>.</w:t>
      </w:r>
      <w:r w:rsidRPr="00BD46EB" w:rsidR="00621A78">
        <w:rPr>
          <w:sz w:val="24"/>
          <w:szCs w:val="24"/>
        </w:rPr>
        <w:t>2024</w:t>
      </w:r>
      <w:r w:rsidRPr="00BD46EB" w:rsidR="00F52A69">
        <w:rPr>
          <w:sz w:val="24"/>
          <w:szCs w:val="24"/>
        </w:rPr>
        <w:t xml:space="preserve"> и </w:t>
      </w:r>
      <w:r w:rsidRPr="00BD46EB">
        <w:rPr>
          <w:sz w:val="24"/>
          <w:szCs w:val="24"/>
        </w:rPr>
        <w:t>квитанци</w:t>
      </w:r>
      <w:r w:rsidRPr="00BD46EB" w:rsidR="00F05BA2">
        <w:rPr>
          <w:sz w:val="24"/>
          <w:szCs w:val="24"/>
        </w:rPr>
        <w:t>и</w:t>
      </w:r>
      <w:r w:rsidRPr="00BD46EB">
        <w:rPr>
          <w:sz w:val="24"/>
          <w:szCs w:val="24"/>
        </w:rPr>
        <w:t xml:space="preserve"> </w:t>
      </w:r>
      <w:r w:rsidRPr="00BD46EB" w:rsidR="00F74B7F">
        <w:rPr>
          <w:sz w:val="24"/>
          <w:szCs w:val="24"/>
        </w:rPr>
        <w:t xml:space="preserve">о </w:t>
      </w:r>
      <w:r w:rsidRPr="00BD46EB">
        <w:rPr>
          <w:sz w:val="24"/>
          <w:szCs w:val="24"/>
        </w:rPr>
        <w:t xml:space="preserve">приёме налоговой декларации </w:t>
      </w:r>
      <w:r w:rsidRPr="00BD46EB" w:rsidR="00F74B7F">
        <w:rPr>
          <w:sz w:val="24"/>
          <w:szCs w:val="24"/>
        </w:rPr>
        <w:t>(</w:t>
      </w:r>
      <w:r w:rsidRPr="00BD46EB">
        <w:rPr>
          <w:sz w:val="24"/>
          <w:szCs w:val="24"/>
        </w:rPr>
        <w:t>расчёта</w:t>
      </w:r>
      <w:r w:rsidRPr="00BD46EB" w:rsidR="00F74B7F">
        <w:rPr>
          <w:sz w:val="24"/>
          <w:szCs w:val="24"/>
        </w:rPr>
        <w:t>),</w:t>
      </w:r>
      <w:r w:rsidRPr="00BD46EB">
        <w:rPr>
          <w:sz w:val="24"/>
          <w:szCs w:val="24"/>
        </w:rPr>
        <w:t xml:space="preserve"> бухгалтерской </w:t>
      </w:r>
      <w:r w:rsidRPr="00BD46EB" w:rsidR="00F74B7F">
        <w:rPr>
          <w:sz w:val="24"/>
          <w:szCs w:val="24"/>
        </w:rPr>
        <w:t>(</w:t>
      </w:r>
      <w:r w:rsidRPr="00BD46EB">
        <w:rPr>
          <w:sz w:val="24"/>
          <w:szCs w:val="24"/>
        </w:rPr>
        <w:t>финансовой</w:t>
      </w:r>
      <w:r w:rsidRPr="00BD46EB" w:rsidR="00F74B7F">
        <w:rPr>
          <w:sz w:val="24"/>
          <w:szCs w:val="24"/>
        </w:rPr>
        <w:t>)</w:t>
      </w:r>
      <w:r w:rsidRPr="00BD46EB">
        <w:rPr>
          <w:sz w:val="24"/>
          <w:szCs w:val="24"/>
        </w:rPr>
        <w:t xml:space="preserve"> отчётности в электронном виде </w:t>
      </w:r>
      <w:r w:rsidRPr="00BD46EB" w:rsidR="00F05BA2">
        <w:rPr>
          <w:sz w:val="24"/>
          <w:szCs w:val="24"/>
        </w:rPr>
        <w:t>следует,</w:t>
      </w:r>
      <w:r w:rsidRPr="00BD46EB">
        <w:rPr>
          <w:sz w:val="24"/>
          <w:szCs w:val="24"/>
        </w:rPr>
        <w:t xml:space="preserve"> что налоговая декларация </w:t>
      </w:r>
      <w:r w:rsidRPr="00BD46EB" w:rsidR="0032766F">
        <w:rPr>
          <w:sz w:val="24"/>
          <w:szCs w:val="24"/>
        </w:rPr>
        <w:t>расчёт</w:t>
      </w:r>
      <w:r w:rsidRPr="00BD46EB">
        <w:rPr>
          <w:sz w:val="24"/>
          <w:szCs w:val="24"/>
        </w:rPr>
        <w:t xml:space="preserve"> по страховым взно</w:t>
      </w:r>
      <w:r w:rsidRPr="00BD46EB" w:rsidR="00F74B7F">
        <w:rPr>
          <w:sz w:val="24"/>
          <w:szCs w:val="24"/>
        </w:rPr>
        <w:t xml:space="preserve">сам </w:t>
      </w:r>
      <w:r w:rsidRPr="00BD46EB" w:rsidR="000822A5">
        <w:rPr>
          <w:sz w:val="24"/>
          <w:szCs w:val="24"/>
        </w:rPr>
        <w:t>1151001</w:t>
      </w:r>
      <w:r w:rsidRPr="00BD46EB" w:rsidR="00F74B7F">
        <w:rPr>
          <w:sz w:val="24"/>
          <w:szCs w:val="24"/>
        </w:rPr>
        <w:t>,</w:t>
      </w:r>
      <w:r w:rsidRPr="00BD46EB">
        <w:rPr>
          <w:sz w:val="24"/>
          <w:szCs w:val="24"/>
        </w:rPr>
        <w:t xml:space="preserve"> первичный</w:t>
      </w:r>
      <w:r w:rsidRPr="00BD46EB" w:rsidR="00F74B7F">
        <w:rPr>
          <w:sz w:val="24"/>
          <w:szCs w:val="24"/>
        </w:rPr>
        <w:t>,</w:t>
      </w:r>
      <w:r w:rsidRPr="00BD46EB">
        <w:rPr>
          <w:sz w:val="24"/>
          <w:szCs w:val="24"/>
        </w:rPr>
        <w:t xml:space="preserve"> за</w:t>
      </w:r>
      <w:r w:rsidRPr="00BD46EB" w:rsidR="00F74B7F">
        <w:rPr>
          <w:sz w:val="24"/>
          <w:szCs w:val="24"/>
        </w:rPr>
        <w:t xml:space="preserve"> </w:t>
      </w:r>
      <w:r w:rsidRPr="00BD46EB" w:rsidR="000822A5">
        <w:rPr>
          <w:sz w:val="24"/>
          <w:szCs w:val="24"/>
        </w:rPr>
        <w:t>4 квартал</w:t>
      </w:r>
      <w:r w:rsidRPr="00BD46EB" w:rsidR="009D2633">
        <w:rPr>
          <w:sz w:val="24"/>
          <w:szCs w:val="24"/>
        </w:rPr>
        <w:t>,</w:t>
      </w:r>
      <w:r w:rsidRPr="00BD46EB">
        <w:rPr>
          <w:sz w:val="24"/>
          <w:szCs w:val="24"/>
        </w:rPr>
        <w:t xml:space="preserve"> 2023 поступило </w:t>
      </w:r>
      <w:r w:rsidRPr="00BD46EB" w:rsidR="000822A5">
        <w:rPr>
          <w:sz w:val="24"/>
          <w:szCs w:val="24"/>
        </w:rPr>
        <w:t>21</w:t>
      </w:r>
      <w:r w:rsidRPr="00BD46EB" w:rsidR="00F05BA2">
        <w:rPr>
          <w:sz w:val="24"/>
          <w:szCs w:val="24"/>
        </w:rPr>
        <w:t>.</w:t>
      </w:r>
      <w:r w:rsidRPr="00BD46EB" w:rsidR="000822A5">
        <w:rPr>
          <w:sz w:val="24"/>
          <w:szCs w:val="24"/>
        </w:rPr>
        <w:t>03</w:t>
      </w:r>
      <w:r w:rsidRPr="00BD46EB" w:rsidR="00F05BA2">
        <w:rPr>
          <w:sz w:val="24"/>
          <w:szCs w:val="24"/>
        </w:rPr>
        <w:t>.</w:t>
      </w:r>
      <w:r w:rsidRPr="00BD46EB" w:rsidR="000822A5">
        <w:rPr>
          <w:sz w:val="24"/>
          <w:szCs w:val="24"/>
        </w:rPr>
        <w:t>2024</w:t>
      </w:r>
      <w:r w:rsidRPr="00BD46EB">
        <w:rPr>
          <w:sz w:val="24"/>
          <w:szCs w:val="24"/>
        </w:rPr>
        <w:t xml:space="preserve"> и принят</w:t>
      </w:r>
      <w:r w:rsidRPr="00BD46EB" w:rsidR="00F05BA2">
        <w:rPr>
          <w:sz w:val="24"/>
          <w:szCs w:val="24"/>
        </w:rPr>
        <w:t>а</w:t>
      </w:r>
      <w:r w:rsidRPr="00BD46EB">
        <w:rPr>
          <w:sz w:val="24"/>
          <w:szCs w:val="24"/>
        </w:rPr>
        <w:t xml:space="preserve"> налоговым органом </w:t>
      </w:r>
      <w:r w:rsidRPr="00BD46EB" w:rsidR="00F05BA2">
        <w:rPr>
          <w:sz w:val="24"/>
          <w:szCs w:val="24"/>
        </w:rPr>
        <w:t>в тот же день</w:t>
      </w:r>
      <w:r w:rsidRPr="00BD46EB" w:rsidR="009D2633">
        <w:rPr>
          <w:sz w:val="24"/>
          <w:szCs w:val="24"/>
        </w:rPr>
        <w:t xml:space="preserve"> </w:t>
      </w:r>
      <w:r w:rsidRPr="00BD46EB" w:rsidR="00F05BA2">
        <w:rPr>
          <w:sz w:val="24"/>
          <w:szCs w:val="24"/>
        </w:rPr>
        <w:t>(</w:t>
      </w:r>
      <w:r w:rsidRPr="00BD46EB" w:rsidR="00F05BA2">
        <w:rPr>
          <w:sz w:val="24"/>
          <w:szCs w:val="24"/>
        </w:rPr>
        <w:t>л.д</w:t>
      </w:r>
      <w:r w:rsidRPr="00BD46EB" w:rsidR="00F05BA2">
        <w:rPr>
          <w:sz w:val="24"/>
          <w:szCs w:val="24"/>
        </w:rPr>
        <w:t xml:space="preserve">. </w:t>
      </w:r>
      <w:r w:rsidRPr="00BD46EB" w:rsidR="009D2633">
        <w:rPr>
          <w:sz w:val="24"/>
          <w:szCs w:val="24"/>
        </w:rPr>
        <w:t xml:space="preserve">1-2, </w:t>
      </w:r>
      <w:r w:rsidRPr="00BD46EB" w:rsidR="000822A5">
        <w:rPr>
          <w:sz w:val="24"/>
          <w:szCs w:val="24"/>
        </w:rPr>
        <w:t>13-14</w:t>
      </w:r>
      <w:r w:rsidRPr="00BD46EB" w:rsidR="00F945E2">
        <w:rPr>
          <w:sz w:val="24"/>
          <w:szCs w:val="24"/>
        </w:rPr>
        <w:t xml:space="preserve">, </w:t>
      </w:r>
      <w:r w:rsidRPr="00BD46EB" w:rsidR="000822A5">
        <w:rPr>
          <w:sz w:val="24"/>
          <w:szCs w:val="24"/>
        </w:rPr>
        <w:t>16</w:t>
      </w:r>
      <w:r w:rsidRPr="00BD46EB" w:rsidR="00F05BA2">
        <w:rPr>
          <w:sz w:val="24"/>
          <w:szCs w:val="24"/>
        </w:rPr>
        <w:t xml:space="preserve">). </w:t>
      </w:r>
    </w:p>
    <w:p w:rsidR="000D7A93" w:rsidRPr="00BD46EB" w:rsidP="00AF3E14">
      <w:pPr>
        <w:ind w:firstLine="720"/>
        <w:jc w:val="both"/>
        <w:rPr>
          <w:color w:val="auto"/>
          <w:sz w:val="24"/>
          <w:szCs w:val="24"/>
        </w:rPr>
      </w:pPr>
      <w:r w:rsidRPr="00BD46EB">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DC5BBA" w:rsidRPr="00BD46EB" w:rsidP="00032817">
      <w:pPr>
        <w:ind w:firstLine="720"/>
        <w:jc w:val="both"/>
        <w:rPr>
          <w:color w:val="auto"/>
          <w:sz w:val="24"/>
          <w:szCs w:val="24"/>
        </w:rPr>
      </w:pPr>
      <w:r w:rsidRPr="00BD46EB">
        <w:rPr>
          <w:color w:val="auto"/>
          <w:sz w:val="24"/>
          <w:szCs w:val="24"/>
        </w:rPr>
        <w:t>Обстоятельств, смягчающих, отягчающих административную ответственность по делу не установлено.</w:t>
      </w:r>
    </w:p>
    <w:p w:rsidR="00E70A06" w:rsidRPr="00BD46EB" w:rsidP="00E70A06">
      <w:pPr>
        <w:ind w:firstLine="720"/>
        <w:jc w:val="both"/>
        <w:rPr>
          <w:color w:val="auto"/>
          <w:sz w:val="24"/>
          <w:szCs w:val="24"/>
        </w:rPr>
      </w:pPr>
      <w:r w:rsidRPr="00BD46EB">
        <w:rPr>
          <w:color w:val="auto"/>
          <w:sz w:val="24"/>
          <w:szCs w:val="24"/>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B040B" w:rsidRPr="00BD46EB" w:rsidP="000D7A93">
      <w:pPr>
        <w:ind w:firstLine="720"/>
        <w:jc w:val="both"/>
        <w:rPr>
          <w:color w:val="auto"/>
          <w:sz w:val="24"/>
          <w:szCs w:val="24"/>
        </w:rPr>
      </w:pPr>
      <w:r w:rsidRPr="00BD46EB">
        <w:rPr>
          <w:color w:val="auto"/>
          <w:sz w:val="24"/>
          <w:szCs w:val="24"/>
        </w:rPr>
        <w:t>При определении вида и размера наказания</w:t>
      </w:r>
      <w:r w:rsidRPr="00BD46EB" w:rsidR="00EE72CD">
        <w:rPr>
          <w:color w:val="auto"/>
          <w:sz w:val="24"/>
          <w:szCs w:val="24"/>
        </w:rPr>
        <w:t>,</w:t>
      </w:r>
      <w:r w:rsidRPr="00BD46EB">
        <w:rPr>
          <w:color w:val="auto"/>
          <w:sz w:val="24"/>
          <w:szCs w:val="24"/>
        </w:rPr>
        <w:t xml:space="preserve"> суд принимает во внимание характер совершенного правонарушения, общественную опасность содеянного</w:t>
      </w:r>
      <w:r w:rsidRPr="00BD46EB" w:rsidR="001B1F93">
        <w:rPr>
          <w:color w:val="auto"/>
          <w:sz w:val="24"/>
          <w:szCs w:val="24"/>
        </w:rPr>
        <w:t xml:space="preserve">, </w:t>
      </w:r>
      <w:r w:rsidRPr="00BD46EB" w:rsidR="00B55178">
        <w:rPr>
          <w:color w:val="auto"/>
          <w:sz w:val="24"/>
          <w:szCs w:val="24"/>
        </w:rPr>
        <w:t xml:space="preserve">данные о </w:t>
      </w:r>
      <w:r w:rsidRPr="00BD46EB" w:rsidR="000E0380">
        <w:rPr>
          <w:color w:val="auto"/>
          <w:sz w:val="24"/>
          <w:szCs w:val="24"/>
        </w:rPr>
        <w:t xml:space="preserve">должностном </w:t>
      </w:r>
      <w:r w:rsidRPr="00BD46EB" w:rsidR="00B55178">
        <w:rPr>
          <w:color w:val="auto"/>
          <w:sz w:val="24"/>
          <w:szCs w:val="24"/>
        </w:rPr>
        <w:t>лице</w:t>
      </w:r>
      <w:r w:rsidRPr="00BD46EB">
        <w:rPr>
          <w:color w:val="auto"/>
          <w:sz w:val="24"/>
          <w:szCs w:val="24"/>
        </w:rPr>
        <w:t xml:space="preserve"> и полагает возможным </w:t>
      </w:r>
      <w:r w:rsidRPr="00BD46EB" w:rsidR="000E0380">
        <w:rPr>
          <w:color w:val="auto"/>
          <w:sz w:val="24"/>
          <w:szCs w:val="24"/>
        </w:rPr>
        <w:t xml:space="preserve">избрать </w:t>
      </w:r>
      <w:r w:rsidR="001C0FFC">
        <w:rPr>
          <w:color w:val="auto"/>
          <w:sz w:val="24"/>
          <w:szCs w:val="24"/>
        </w:rPr>
        <w:t>***</w:t>
      </w:r>
      <w:r w:rsidRPr="00BD46EB" w:rsidR="00D05D4E">
        <w:rPr>
          <w:color w:val="auto"/>
          <w:sz w:val="24"/>
          <w:szCs w:val="24"/>
        </w:rPr>
        <w:t xml:space="preserve">, </w:t>
      </w:r>
      <w:r w:rsidRPr="00BD46EB" w:rsidR="00344942">
        <w:rPr>
          <w:color w:val="auto"/>
          <w:sz w:val="24"/>
          <w:szCs w:val="24"/>
        </w:rPr>
        <w:t xml:space="preserve">как </w:t>
      </w:r>
      <w:r w:rsidRPr="00BD46EB" w:rsidR="00BD46EB">
        <w:rPr>
          <w:color w:val="auto"/>
          <w:sz w:val="24"/>
          <w:szCs w:val="24"/>
        </w:rPr>
        <w:t>директору по производств</w:t>
      </w:r>
      <w:r w:rsidRPr="00BD46EB" w:rsidR="00BD46EB">
        <w:rPr>
          <w:color w:val="auto"/>
          <w:sz w:val="24"/>
          <w:szCs w:val="24"/>
        </w:rPr>
        <w:t>у</w:t>
      </w:r>
      <w:r w:rsidRPr="00BD46EB" w:rsidR="00344942">
        <w:rPr>
          <w:color w:val="auto"/>
          <w:sz w:val="24"/>
          <w:szCs w:val="24"/>
        </w:rPr>
        <w:t xml:space="preserve"> </w:t>
      </w:r>
      <w:r w:rsidRPr="00BD46EB" w:rsidR="00AA20E3">
        <w:rPr>
          <w:color w:val="auto"/>
          <w:sz w:val="24"/>
          <w:szCs w:val="24"/>
        </w:rPr>
        <w:t>ООО</w:t>
      </w:r>
      <w:r w:rsidRPr="00BD46EB" w:rsidR="00AA20E3">
        <w:rPr>
          <w:color w:val="auto"/>
          <w:sz w:val="24"/>
          <w:szCs w:val="24"/>
        </w:rPr>
        <w:t xml:space="preserve"> «</w:t>
      </w:r>
      <w:r w:rsidR="001056B0">
        <w:rPr>
          <w:color w:val="auto"/>
          <w:sz w:val="24"/>
          <w:szCs w:val="24"/>
        </w:rPr>
        <w:t>***</w:t>
      </w:r>
      <w:r w:rsidRPr="00BD46EB" w:rsidR="00AA20E3">
        <w:rPr>
          <w:color w:val="auto"/>
          <w:sz w:val="24"/>
          <w:szCs w:val="24"/>
        </w:rPr>
        <w:t>»</w:t>
      </w:r>
      <w:r w:rsidRPr="00BD46EB" w:rsidR="00D05D4E">
        <w:rPr>
          <w:color w:val="auto"/>
          <w:sz w:val="24"/>
          <w:szCs w:val="24"/>
        </w:rPr>
        <w:t xml:space="preserve">, </w:t>
      </w:r>
      <w:r w:rsidRPr="00BD46EB" w:rsidR="000E0380">
        <w:rPr>
          <w:color w:val="auto"/>
          <w:sz w:val="24"/>
          <w:szCs w:val="24"/>
        </w:rPr>
        <w:t xml:space="preserve">видом наказания </w:t>
      </w:r>
      <w:r w:rsidRPr="00BD46EB" w:rsidR="00512DC2">
        <w:rPr>
          <w:color w:val="auto"/>
          <w:sz w:val="24"/>
          <w:szCs w:val="24"/>
        </w:rPr>
        <w:t>штраф, в минимальном пределе</w:t>
      </w:r>
      <w:r w:rsidRPr="00BD46EB">
        <w:rPr>
          <w:color w:val="auto"/>
          <w:sz w:val="24"/>
          <w:szCs w:val="24"/>
        </w:rPr>
        <w:t>.</w:t>
      </w:r>
    </w:p>
    <w:p w:rsidR="00482049" w:rsidRPr="00BD46EB" w:rsidP="000D7A93">
      <w:pPr>
        <w:ind w:firstLine="720"/>
        <w:jc w:val="both"/>
        <w:rPr>
          <w:color w:val="auto"/>
          <w:sz w:val="24"/>
          <w:szCs w:val="24"/>
        </w:rPr>
      </w:pPr>
      <w:r w:rsidRPr="00BD46EB">
        <w:rPr>
          <w:color w:val="auto"/>
          <w:sz w:val="24"/>
          <w:szCs w:val="24"/>
        </w:rPr>
        <w:t xml:space="preserve">На основании </w:t>
      </w:r>
      <w:r w:rsidRPr="00BD46EB">
        <w:rPr>
          <w:color w:val="auto"/>
          <w:sz w:val="24"/>
          <w:szCs w:val="24"/>
        </w:rPr>
        <w:t>изложенного</w:t>
      </w:r>
      <w:r w:rsidRPr="00BD46EB">
        <w:rPr>
          <w:color w:val="auto"/>
          <w:sz w:val="24"/>
          <w:szCs w:val="24"/>
        </w:rPr>
        <w:t xml:space="preserve">, </w:t>
      </w:r>
      <w:r w:rsidRPr="00BD46EB" w:rsidR="00DF020A">
        <w:rPr>
          <w:color w:val="auto"/>
          <w:sz w:val="24"/>
          <w:szCs w:val="24"/>
        </w:rPr>
        <w:t>ст</w:t>
      </w:r>
      <w:r w:rsidRPr="00BD46EB" w:rsidR="00E70A06">
        <w:rPr>
          <w:color w:val="auto"/>
          <w:sz w:val="24"/>
          <w:szCs w:val="24"/>
        </w:rPr>
        <w:t>.</w:t>
      </w:r>
      <w:r w:rsidRPr="00BD46EB" w:rsidR="00DF020A">
        <w:rPr>
          <w:color w:val="auto"/>
          <w:sz w:val="24"/>
          <w:szCs w:val="24"/>
        </w:rPr>
        <w:t xml:space="preserve"> 15.5, </w:t>
      </w:r>
      <w:r w:rsidRPr="00BD46EB" w:rsidR="00E70A06">
        <w:rPr>
          <w:color w:val="auto"/>
          <w:sz w:val="24"/>
          <w:szCs w:val="24"/>
        </w:rPr>
        <w:t xml:space="preserve">руководствуясь </w:t>
      </w:r>
      <w:r w:rsidRPr="00BD46EB">
        <w:rPr>
          <w:color w:val="auto"/>
          <w:sz w:val="24"/>
          <w:szCs w:val="24"/>
        </w:rPr>
        <w:t>ст.ст</w:t>
      </w:r>
      <w:r w:rsidRPr="00BD46EB">
        <w:rPr>
          <w:color w:val="auto"/>
          <w:sz w:val="24"/>
          <w:szCs w:val="24"/>
        </w:rPr>
        <w:t>.</w:t>
      </w:r>
      <w:r w:rsidRPr="00BD46EB" w:rsidR="005637FD">
        <w:rPr>
          <w:color w:val="auto"/>
          <w:sz w:val="24"/>
          <w:szCs w:val="24"/>
        </w:rPr>
        <w:t xml:space="preserve"> 26.1, 26.2, 26.11, </w:t>
      </w:r>
      <w:r w:rsidRPr="00BD46EB">
        <w:rPr>
          <w:color w:val="auto"/>
          <w:sz w:val="24"/>
          <w:szCs w:val="24"/>
        </w:rPr>
        <w:t>29.9-29.11 КоАП РФ, судья</w:t>
      </w:r>
      <w:r w:rsidRPr="00BD46EB" w:rsidR="00532F94">
        <w:rPr>
          <w:color w:val="auto"/>
          <w:sz w:val="24"/>
          <w:szCs w:val="24"/>
        </w:rPr>
        <w:t xml:space="preserve"> </w:t>
      </w:r>
    </w:p>
    <w:p w:rsidR="00482049" w:rsidRPr="00BD46EB" w:rsidP="00BD46EB">
      <w:pPr>
        <w:pStyle w:val="Heading3"/>
        <w:jc w:val="center"/>
        <w:rPr>
          <w:sz w:val="24"/>
          <w:szCs w:val="24"/>
        </w:rPr>
      </w:pPr>
      <w:r w:rsidRPr="00BD46EB">
        <w:rPr>
          <w:sz w:val="24"/>
          <w:szCs w:val="24"/>
        </w:rPr>
        <w:t>п</w:t>
      </w:r>
      <w:r w:rsidRPr="00BD46EB">
        <w:rPr>
          <w:sz w:val="24"/>
          <w:szCs w:val="24"/>
        </w:rPr>
        <w:t xml:space="preserve"> о с т а н о в и л</w:t>
      </w:r>
      <w:r w:rsidRPr="00BD46EB" w:rsidR="000D49D7">
        <w:rPr>
          <w:sz w:val="24"/>
          <w:szCs w:val="24"/>
        </w:rPr>
        <w:t>:</w:t>
      </w:r>
    </w:p>
    <w:p w:rsidR="00CF38BE" w:rsidRPr="00BD46EB" w:rsidP="00CF38BE">
      <w:pPr>
        <w:widowControl w:val="0"/>
        <w:ind w:left="20" w:right="20" w:firstLine="720"/>
        <w:jc w:val="both"/>
        <w:rPr>
          <w:color w:val="auto"/>
          <w:sz w:val="24"/>
          <w:szCs w:val="24"/>
        </w:rPr>
      </w:pPr>
      <w:r w:rsidRPr="00BD46EB">
        <w:rPr>
          <w:sz w:val="24"/>
          <w:szCs w:val="24"/>
        </w:rPr>
        <w:t xml:space="preserve">Признать </w:t>
      </w:r>
      <w:r w:rsidR="001C0FFC">
        <w:rPr>
          <w:color w:val="auto"/>
          <w:sz w:val="24"/>
          <w:szCs w:val="24"/>
        </w:rPr>
        <w:t>***</w:t>
      </w:r>
      <w:r w:rsidRPr="00BD46EB" w:rsidR="006F410C">
        <w:rPr>
          <w:color w:val="auto"/>
          <w:sz w:val="24"/>
          <w:szCs w:val="24"/>
        </w:rPr>
        <w:t xml:space="preserve">, </w:t>
      </w:r>
      <w:r w:rsidRPr="00BD46EB" w:rsidR="005B7AF3">
        <w:rPr>
          <w:color w:val="auto"/>
          <w:sz w:val="24"/>
          <w:szCs w:val="24"/>
        </w:rPr>
        <w:t>директора по производств</w:t>
      </w:r>
      <w:r w:rsidRPr="00BD46EB" w:rsidR="005B7AF3">
        <w:rPr>
          <w:color w:val="auto"/>
          <w:sz w:val="24"/>
          <w:szCs w:val="24"/>
        </w:rPr>
        <w:t>у</w:t>
      </w:r>
      <w:r w:rsidRPr="00BD46EB" w:rsidR="006F410C">
        <w:rPr>
          <w:color w:val="auto"/>
          <w:sz w:val="24"/>
          <w:szCs w:val="24"/>
        </w:rPr>
        <w:t xml:space="preserve"> </w:t>
      </w:r>
      <w:r w:rsidRPr="00BD46EB" w:rsidR="00AA20E3">
        <w:rPr>
          <w:color w:val="auto"/>
          <w:sz w:val="24"/>
          <w:szCs w:val="24"/>
        </w:rPr>
        <w:t>ООО</w:t>
      </w:r>
      <w:r w:rsidRPr="00BD46EB" w:rsidR="00AA20E3">
        <w:rPr>
          <w:color w:val="auto"/>
          <w:sz w:val="24"/>
          <w:szCs w:val="24"/>
        </w:rPr>
        <w:t xml:space="preserve"> «</w:t>
      </w:r>
      <w:r w:rsidR="001056B0">
        <w:rPr>
          <w:color w:val="auto"/>
          <w:sz w:val="24"/>
          <w:szCs w:val="24"/>
        </w:rPr>
        <w:t>***</w:t>
      </w:r>
      <w:r w:rsidRPr="00BD46EB" w:rsidR="00AA20E3">
        <w:rPr>
          <w:color w:val="auto"/>
          <w:sz w:val="24"/>
          <w:szCs w:val="24"/>
        </w:rPr>
        <w:t>»</w:t>
      </w:r>
      <w:r w:rsidRPr="00BD46EB" w:rsidR="006F410C">
        <w:rPr>
          <w:color w:val="auto"/>
          <w:sz w:val="24"/>
          <w:szCs w:val="24"/>
        </w:rPr>
        <w:t xml:space="preserve">, расположенного по адресу: </w:t>
      </w:r>
      <w:r w:rsidR="001C0FFC">
        <w:rPr>
          <w:color w:val="auto"/>
          <w:sz w:val="24"/>
          <w:szCs w:val="24"/>
        </w:rPr>
        <w:t>***</w:t>
      </w:r>
      <w:r w:rsidRPr="00BD46EB" w:rsidR="00BB456A">
        <w:rPr>
          <w:color w:val="auto"/>
          <w:sz w:val="24"/>
          <w:szCs w:val="24"/>
        </w:rPr>
        <w:t xml:space="preserve">, ИНН </w:t>
      </w:r>
      <w:r w:rsidR="001C0FFC">
        <w:rPr>
          <w:color w:val="auto"/>
          <w:sz w:val="24"/>
          <w:szCs w:val="24"/>
        </w:rPr>
        <w:t>***</w:t>
      </w:r>
      <w:r w:rsidRPr="00BD46EB" w:rsidR="00BB456A">
        <w:rPr>
          <w:color w:val="auto"/>
          <w:sz w:val="24"/>
          <w:szCs w:val="24"/>
        </w:rPr>
        <w:t xml:space="preserve">, КПП </w:t>
      </w:r>
      <w:r w:rsidR="001C0FFC">
        <w:rPr>
          <w:color w:val="auto"/>
          <w:sz w:val="24"/>
          <w:szCs w:val="24"/>
        </w:rPr>
        <w:t>***</w:t>
      </w:r>
      <w:r w:rsidRPr="00BD46EB" w:rsidR="00BB456A">
        <w:rPr>
          <w:color w:val="auto"/>
          <w:sz w:val="24"/>
          <w:szCs w:val="24"/>
        </w:rPr>
        <w:t>,</w:t>
      </w:r>
      <w:r w:rsidRPr="00BD46EB" w:rsidR="009B536F">
        <w:rPr>
          <w:color w:val="auto"/>
          <w:sz w:val="24"/>
          <w:szCs w:val="24"/>
        </w:rPr>
        <w:t xml:space="preserve"> виновным в совершении административного правонарушения, предусмотренного статьёй 15.5 КоАП РФ, и назначить ему административное наказание </w:t>
      </w:r>
      <w:r w:rsidRPr="00BD46EB">
        <w:rPr>
          <w:color w:val="auto"/>
          <w:sz w:val="24"/>
          <w:szCs w:val="24"/>
        </w:rPr>
        <w:t>в виде административного штрафа в размере 300 (три</w:t>
      </w:r>
      <w:r w:rsidRPr="00BD46EB" w:rsidR="00512DC2">
        <w:rPr>
          <w:color w:val="auto"/>
          <w:sz w:val="24"/>
          <w:szCs w:val="24"/>
        </w:rPr>
        <w:t>ста</w:t>
      </w:r>
      <w:r w:rsidRPr="00BD46EB">
        <w:rPr>
          <w:color w:val="auto"/>
          <w:sz w:val="24"/>
          <w:szCs w:val="24"/>
        </w:rPr>
        <w:t>) рублей.</w:t>
      </w:r>
    </w:p>
    <w:p w:rsidR="00CF38BE" w:rsidRPr="00BD46EB" w:rsidP="00CF38BE">
      <w:pPr>
        <w:widowControl w:val="0"/>
        <w:ind w:left="20" w:right="20" w:firstLine="720"/>
        <w:jc w:val="both"/>
        <w:rPr>
          <w:color w:val="auto"/>
          <w:sz w:val="24"/>
          <w:szCs w:val="24"/>
        </w:rPr>
      </w:pPr>
      <w:r w:rsidRPr="00BD46EB">
        <w:rPr>
          <w:color w:val="auto"/>
          <w:sz w:val="24"/>
          <w:szCs w:val="24"/>
        </w:rPr>
        <w:t>Перечисление штрафа производить по следующим реквизитам:</w:t>
      </w:r>
    </w:p>
    <w:p w:rsidR="0032766F" w:rsidRPr="00BD46EB" w:rsidP="0032766F">
      <w:pPr>
        <w:widowControl w:val="0"/>
        <w:ind w:left="20" w:right="20" w:firstLine="720"/>
        <w:jc w:val="both"/>
        <w:rPr>
          <w:color w:val="auto"/>
          <w:sz w:val="24"/>
          <w:szCs w:val="24"/>
        </w:rPr>
      </w:pPr>
      <w:r w:rsidRPr="00BD46EB">
        <w:rPr>
          <w:color w:val="auto"/>
          <w:sz w:val="24"/>
          <w:szCs w:val="24"/>
        </w:rPr>
        <w:t xml:space="preserve">Получатель: </w:t>
      </w:r>
      <w:r w:rsidRPr="00BD46EB" w:rsidR="00712E45">
        <w:rPr>
          <w:color w:val="auto"/>
          <w:sz w:val="24"/>
          <w:szCs w:val="24"/>
        </w:rPr>
        <w:t xml:space="preserve">Юридический адрес: </w:t>
      </w:r>
      <w:r w:rsidRPr="00BD46EB" w:rsidR="00712E45">
        <w:rPr>
          <w:color w:val="auto"/>
          <w:sz w:val="24"/>
          <w:szCs w:val="24"/>
        </w:rPr>
        <w:t>Россия, Республика Крым, 295000,  г. Симферополь, ул. Набережная им.60-летия СССР, 28 Почтовый адрес:</w:t>
      </w:r>
      <w:r w:rsidRPr="00BD46EB" w:rsidR="00712E45">
        <w:rPr>
          <w:color w:val="auto"/>
          <w:sz w:val="24"/>
          <w:szCs w:val="24"/>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w:t>
      </w:r>
      <w:r w:rsidRPr="00BD46EB" w:rsidR="008F361F">
        <w:rPr>
          <w:color w:val="auto"/>
          <w:sz w:val="24"/>
          <w:szCs w:val="24"/>
        </w:rPr>
        <w:t>828 1 16 01153 01 0005 140</w:t>
      </w:r>
      <w:r w:rsidRPr="00BD46EB" w:rsidR="008978CE">
        <w:rPr>
          <w:sz w:val="24"/>
          <w:szCs w:val="24"/>
        </w:rPr>
        <w:t xml:space="preserve">, УИН </w:t>
      </w:r>
      <w:r w:rsidRPr="00BD46EB" w:rsidR="00336C95">
        <w:rPr>
          <w:sz w:val="24"/>
          <w:szCs w:val="24"/>
        </w:rPr>
        <w:t>0410760300805003212415158</w:t>
      </w:r>
      <w:r w:rsidRPr="00BD46EB" w:rsidR="008978CE">
        <w:rPr>
          <w:sz w:val="24"/>
          <w:szCs w:val="24"/>
        </w:rPr>
        <w:t>.</w:t>
      </w:r>
    </w:p>
    <w:p w:rsidR="00CF38BE" w:rsidRPr="00BD46EB" w:rsidP="00CF38BE">
      <w:pPr>
        <w:widowControl w:val="0"/>
        <w:ind w:left="20" w:right="20" w:firstLine="720"/>
        <w:jc w:val="both"/>
        <w:rPr>
          <w:color w:val="auto"/>
          <w:sz w:val="24"/>
          <w:szCs w:val="24"/>
        </w:rPr>
      </w:pPr>
      <w:r w:rsidRPr="00BD46EB">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F38BE" w:rsidRPr="00BD46EB" w:rsidP="00CF38BE">
      <w:pPr>
        <w:widowControl w:val="0"/>
        <w:ind w:left="20" w:right="20" w:firstLine="720"/>
        <w:jc w:val="both"/>
        <w:rPr>
          <w:color w:val="auto"/>
          <w:sz w:val="24"/>
          <w:szCs w:val="24"/>
        </w:rPr>
      </w:pPr>
      <w:r w:rsidRPr="00BD46EB">
        <w:rPr>
          <w:color w:val="auto"/>
          <w:sz w:val="24"/>
          <w:szCs w:val="24"/>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w:t>
      </w:r>
      <w:r w:rsidRPr="00BD46EB">
        <w:rPr>
          <w:color w:val="auto"/>
          <w:sz w:val="24"/>
          <w:szCs w:val="24"/>
        </w:rPr>
        <w:t>пятидесяти часов.</w:t>
      </w:r>
    </w:p>
    <w:p w:rsidR="00CF38BE" w:rsidRPr="00BD46EB" w:rsidP="00CF38BE">
      <w:pPr>
        <w:widowControl w:val="0"/>
        <w:ind w:left="20" w:right="20" w:firstLine="720"/>
        <w:jc w:val="both"/>
        <w:rPr>
          <w:color w:val="auto"/>
          <w:sz w:val="24"/>
          <w:szCs w:val="24"/>
        </w:rPr>
      </w:pPr>
      <w:r w:rsidRPr="00BD46EB">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CF38BE" w:rsidRPr="00BD46EB" w:rsidP="00CF38BE">
      <w:pPr>
        <w:widowControl w:val="0"/>
        <w:ind w:left="20" w:right="20" w:firstLine="720"/>
        <w:jc w:val="both"/>
        <w:rPr>
          <w:b/>
          <w:color w:val="auto"/>
          <w:sz w:val="24"/>
          <w:szCs w:val="24"/>
        </w:rPr>
      </w:pPr>
      <w:r w:rsidRPr="00BD46EB">
        <w:rPr>
          <w:color w:val="auto"/>
          <w:sz w:val="24"/>
          <w:szCs w:val="24"/>
        </w:rPr>
        <w:t xml:space="preserve">Постановление может быть обжаловано в Симферопольский районный суд Республики Крым в течение 10 </w:t>
      </w:r>
      <w:r w:rsidRPr="00BD46EB" w:rsidR="00CB307C">
        <w:rPr>
          <w:color w:val="auto"/>
          <w:sz w:val="24"/>
          <w:szCs w:val="24"/>
        </w:rPr>
        <w:t>дней</w:t>
      </w:r>
      <w:r w:rsidRPr="00BD46EB">
        <w:rPr>
          <w:color w:val="auto"/>
          <w:sz w:val="24"/>
          <w:szCs w:val="24"/>
        </w:rPr>
        <w:t xml:space="preserve"> со дня вручения или получения копии постановления.</w:t>
      </w:r>
    </w:p>
    <w:p w:rsidR="00CF38BE" w:rsidRPr="00BD46EB" w:rsidP="00CF38BE">
      <w:pPr>
        <w:widowControl w:val="0"/>
        <w:ind w:left="20" w:right="20" w:firstLine="720"/>
        <w:jc w:val="both"/>
        <w:rPr>
          <w:color w:val="auto"/>
          <w:sz w:val="24"/>
          <w:szCs w:val="24"/>
        </w:rPr>
      </w:pPr>
    </w:p>
    <w:p w:rsidR="00CF38BE" w:rsidRPr="00BD46EB" w:rsidP="00CF38BE">
      <w:pPr>
        <w:widowControl w:val="0"/>
        <w:ind w:left="20" w:right="20" w:firstLine="720"/>
        <w:jc w:val="both"/>
        <w:rPr>
          <w:bCs/>
          <w:color w:val="auto"/>
          <w:sz w:val="24"/>
          <w:szCs w:val="24"/>
        </w:rPr>
      </w:pPr>
      <w:r w:rsidRPr="00BD46EB">
        <w:rPr>
          <w:color w:val="auto"/>
          <w:sz w:val="24"/>
          <w:szCs w:val="24"/>
        </w:rPr>
        <w:t>Мировой судья</w:t>
      </w:r>
      <w:r w:rsidRPr="00BD46EB">
        <w:rPr>
          <w:color w:val="auto"/>
          <w:sz w:val="24"/>
          <w:szCs w:val="24"/>
        </w:rPr>
        <w:tab/>
      </w:r>
      <w:r w:rsidRPr="00BD46EB">
        <w:rPr>
          <w:color w:val="auto"/>
          <w:sz w:val="24"/>
          <w:szCs w:val="24"/>
        </w:rPr>
        <w:tab/>
      </w:r>
      <w:r w:rsidRPr="00BD46EB">
        <w:rPr>
          <w:color w:val="auto"/>
          <w:sz w:val="24"/>
          <w:szCs w:val="24"/>
        </w:rPr>
        <w:tab/>
      </w:r>
      <w:r w:rsidRPr="00BD46EB">
        <w:rPr>
          <w:color w:val="auto"/>
          <w:sz w:val="24"/>
          <w:szCs w:val="24"/>
        </w:rPr>
        <w:tab/>
      </w:r>
      <w:r w:rsidRPr="00BD46EB" w:rsidR="00BD46EB">
        <w:rPr>
          <w:color w:val="auto"/>
          <w:sz w:val="24"/>
          <w:szCs w:val="24"/>
        </w:rPr>
        <w:tab/>
      </w:r>
      <w:r w:rsidRPr="00BD46EB">
        <w:rPr>
          <w:color w:val="auto"/>
          <w:sz w:val="24"/>
          <w:szCs w:val="24"/>
        </w:rPr>
        <w:tab/>
        <w:t>И.В. Ищенко</w:t>
      </w:r>
    </w:p>
    <w:p w:rsidR="0047395D" w:rsidRPr="0032766F" w:rsidP="00CF38BE">
      <w:pPr>
        <w:widowControl w:val="0"/>
        <w:ind w:left="20" w:right="20" w:firstLine="720"/>
        <w:jc w:val="both"/>
        <w:rPr>
          <w:rStyle w:val="FontStyle11"/>
          <w:b w:val="0"/>
          <w:sz w:val="24"/>
          <w:szCs w:val="24"/>
        </w:rPr>
      </w:pPr>
    </w:p>
    <w:sectPr w:rsidSect="002536D6">
      <w:headerReference w:type="first" r:id="rId5"/>
      <w:pgSz w:w="11907" w:h="16840"/>
      <w:pgMar w:top="851" w:right="851"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6D6" w:rsidRPr="00652134" w:rsidP="002536D6">
    <w:pPr>
      <w:pStyle w:val="Header"/>
      <w:tabs>
        <w:tab w:val="clear" w:pos="4677"/>
      </w:tabs>
      <w:ind w:left="5670"/>
      <w:rPr>
        <w:sz w:val="24"/>
        <w:szCs w:val="24"/>
      </w:rPr>
    </w:pPr>
    <w:r w:rsidRPr="00652134">
      <w:rPr>
        <w:sz w:val="24"/>
        <w:szCs w:val="24"/>
      </w:rPr>
      <w:t xml:space="preserve">Дело № </w:t>
    </w:r>
    <w:r w:rsidRPr="00652134">
      <w:rPr>
        <w:sz w:val="24"/>
        <w:szCs w:val="24"/>
        <w:lang w:val="uk-UA"/>
      </w:rPr>
      <w:t>05-0</w:t>
    </w:r>
    <w:r w:rsidRPr="00652134" w:rsidR="00652134">
      <w:rPr>
        <w:sz w:val="24"/>
        <w:szCs w:val="24"/>
        <w:lang w:val="uk-UA"/>
      </w:rPr>
      <w:t>321</w:t>
    </w:r>
    <w:r w:rsidRPr="00652134">
      <w:rPr>
        <w:sz w:val="24"/>
        <w:szCs w:val="24"/>
        <w:lang w:val="uk-UA"/>
      </w:rPr>
      <w:t>/80/202</w:t>
    </w:r>
    <w:r w:rsidRPr="00652134">
      <w:rPr>
        <w:sz w:val="24"/>
        <w:szCs w:val="24"/>
      </w:rPr>
      <w:t>4</w:t>
    </w:r>
  </w:p>
  <w:p w:rsidR="00652134" w:rsidRPr="00652134" w:rsidP="002536D6">
    <w:pPr>
      <w:pStyle w:val="Header"/>
      <w:tabs>
        <w:tab w:val="clear" w:pos="4677"/>
      </w:tabs>
      <w:ind w:left="5670"/>
      <w:rPr>
        <w:sz w:val="24"/>
        <w:szCs w:val="24"/>
      </w:rPr>
    </w:pPr>
    <w:r w:rsidRPr="00652134">
      <w:rPr>
        <w:sz w:val="24"/>
        <w:szCs w:val="24"/>
      </w:rPr>
      <w:t>УИД 91MS0080-01-2024-001881-74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81A83"/>
    <w:multiLevelType w:val="multilevel"/>
    <w:tmpl w:val="0419001D"/>
    <w:numStyleLink w:val="50"/>
  </w:abstractNum>
  <w:abstractNum w:abstractNumId="1">
    <w:nsid w:val="116C01E9"/>
    <w:multiLevelType w:val="multilevel"/>
    <w:tmpl w:val="0419001D"/>
    <w:styleLink w:val="2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DE60549"/>
    <w:multiLevelType w:val="multilevel"/>
    <w:tmpl w:val="0419001D"/>
    <w:styleLink w:val="4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46A0E6D"/>
    <w:multiLevelType w:val="multilevel"/>
    <w:tmpl w:val="0419001D"/>
    <w:numStyleLink w:val="40"/>
  </w:abstractNum>
  <w:abstractNum w:abstractNumId="4">
    <w:nsid w:val="3D2B5E5E"/>
    <w:multiLevelType w:val="multilevel"/>
    <w:tmpl w:val="04190025"/>
    <w:styleLink w:val="1"/>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188439C"/>
    <w:multiLevelType w:val="multilevel"/>
    <w:tmpl w:val="0419001D"/>
    <w:styleLink w:val="50"/>
    <w:lvl w:ilvl="0">
      <w:start w:val="2"/>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9BF58DF"/>
    <w:multiLevelType w:val="multilevel"/>
    <w:tmpl w:val="0419001D"/>
    <w:numStyleLink w:val="20"/>
  </w:abstractNum>
  <w:abstractNum w:abstractNumId="7">
    <w:nsid w:val="4C2E4D6A"/>
    <w:multiLevelType w:val="multilevel"/>
    <w:tmpl w:val="04190025"/>
    <w:numStyleLink w:val="1"/>
  </w:abstractNum>
  <w:abstractNum w:abstractNumId="8">
    <w:nsid w:val="5A2765D9"/>
    <w:multiLevelType w:val="multilevel"/>
    <w:tmpl w:val="0419001D"/>
    <w:styleLink w:val="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0211768"/>
    <w:multiLevelType w:val="hybridMultilevel"/>
    <w:tmpl w:val="133C3182"/>
    <w:lvl w:ilvl="0">
      <w:start w:val="1"/>
      <w:numFmt w:val="bullet"/>
      <w:suff w:val="space"/>
      <w:lvlText w:val=""/>
      <w:lvlJc w:val="left"/>
      <w:pPr>
        <w:ind w:left="0" w:firstLine="567"/>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6C3218D"/>
    <w:multiLevelType w:val="multilevel"/>
    <w:tmpl w:val="04190025"/>
    <w:numStyleLink w:val="30"/>
  </w:abstractNum>
  <w:abstractNum w:abstractNumId="11">
    <w:nsid w:val="686A64F6"/>
    <w:multiLevelType w:val="multilevel"/>
    <w:tmpl w:val="04190025"/>
    <w:styleLink w:val="30"/>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69C9183D"/>
    <w:multiLevelType w:val="multilevel"/>
    <w:tmpl w:val="5352C3E4"/>
    <w:lvl w:ilvl="0">
      <w:start w:val="1"/>
      <w:numFmt w:val="bullet"/>
      <w:lvlText w:val=""/>
      <w:lvlJc w:val="left"/>
      <w:pPr>
        <w:ind w:left="567" w:hanging="567"/>
      </w:pPr>
      <w:rPr>
        <w:rFonts w:ascii="Symbol" w:hAnsi="Symbol" w:hint="default"/>
      </w:rPr>
    </w:lvl>
    <w:lvl w:ilvl="1">
      <w:start w:val="1"/>
      <w:numFmt w:val="bullet"/>
      <w:pStyle w:val="NormalWeb"/>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9976E0A"/>
    <w:multiLevelType w:val="multilevel"/>
    <w:tmpl w:val="0419001D"/>
    <w:numStyleLink w:val="60"/>
  </w:abstractNum>
  <w:num w:numId="1">
    <w:abstractNumId w:val="6"/>
  </w:num>
  <w:num w:numId="2">
    <w:abstractNumId w:val="4"/>
  </w:num>
  <w:num w:numId="3">
    <w:abstractNumId w:val="7"/>
  </w:num>
  <w:num w:numId="4">
    <w:abstractNumId w:val="1"/>
  </w:num>
  <w:num w:numId="5">
    <w:abstractNumId w:val="3"/>
  </w:num>
  <w:num w:numId="6">
    <w:abstractNumId w:val="11"/>
  </w:num>
  <w:num w:numId="7">
    <w:abstractNumId w:val="10"/>
  </w:num>
  <w:num w:numId="8">
    <w:abstractNumId w:val="2"/>
  </w:num>
  <w:num w:numId="9">
    <w:abstractNumId w:val="5"/>
  </w:num>
  <w:num w:numId="10">
    <w:abstractNumId w:val="0"/>
  </w:num>
  <w:num w:numId="11">
    <w:abstractNumId w:val="8"/>
  </w:num>
  <w:num w:numId="12">
    <w:abstractNumId w:val="13"/>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mirrorMargins/>
  <w:proofState w:spelling="clean" w:grammar="clean"/>
  <w:stylePaneFormatFilter w:val="3821" w:allStyles="1" w:alternateStyleNames="0" w:clearFormatting="1" w:customStyles="0" w:directFormattingOnNumbering="0" w:directFormattingOnParagraphs="0" w:directFormattingOnRuns="0" w:directFormattingOnTables="1" w:headingStyles="1"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3005"/>
    <w:rsid w:val="00013CD8"/>
    <w:rsid w:val="000318AE"/>
    <w:rsid w:val="00032817"/>
    <w:rsid w:val="000434B8"/>
    <w:rsid w:val="00057A3E"/>
    <w:rsid w:val="00060331"/>
    <w:rsid w:val="00071DC8"/>
    <w:rsid w:val="00077BBD"/>
    <w:rsid w:val="0008049F"/>
    <w:rsid w:val="000822A5"/>
    <w:rsid w:val="0008239E"/>
    <w:rsid w:val="00084573"/>
    <w:rsid w:val="00086ACC"/>
    <w:rsid w:val="00090617"/>
    <w:rsid w:val="000953FE"/>
    <w:rsid w:val="000966BF"/>
    <w:rsid w:val="00096DE4"/>
    <w:rsid w:val="00097C7D"/>
    <w:rsid w:val="000A220D"/>
    <w:rsid w:val="000A3504"/>
    <w:rsid w:val="000B0072"/>
    <w:rsid w:val="000B5292"/>
    <w:rsid w:val="000B6732"/>
    <w:rsid w:val="000C4990"/>
    <w:rsid w:val="000C707F"/>
    <w:rsid w:val="000D4055"/>
    <w:rsid w:val="000D49D7"/>
    <w:rsid w:val="000D7A93"/>
    <w:rsid w:val="000D7B2A"/>
    <w:rsid w:val="000E0380"/>
    <w:rsid w:val="000E1E06"/>
    <w:rsid w:val="000E5508"/>
    <w:rsid w:val="00100AA5"/>
    <w:rsid w:val="001056B0"/>
    <w:rsid w:val="0012122F"/>
    <w:rsid w:val="00135624"/>
    <w:rsid w:val="00135BB8"/>
    <w:rsid w:val="00144393"/>
    <w:rsid w:val="00145206"/>
    <w:rsid w:val="0014656B"/>
    <w:rsid w:val="00147636"/>
    <w:rsid w:val="001511F2"/>
    <w:rsid w:val="00151BEB"/>
    <w:rsid w:val="001532F2"/>
    <w:rsid w:val="00155DCB"/>
    <w:rsid w:val="00156473"/>
    <w:rsid w:val="00157C41"/>
    <w:rsid w:val="00160C41"/>
    <w:rsid w:val="00161713"/>
    <w:rsid w:val="00167FBA"/>
    <w:rsid w:val="001720DF"/>
    <w:rsid w:val="00174A97"/>
    <w:rsid w:val="00174F6F"/>
    <w:rsid w:val="00176F4A"/>
    <w:rsid w:val="001774AD"/>
    <w:rsid w:val="00177CDB"/>
    <w:rsid w:val="00183F36"/>
    <w:rsid w:val="00186088"/>
    <w:rsid w:val="00193978"/>
    <w:rsid w:val="001A096F"/>
    <w:rsid w:val="001A40B4"/>
    <w:rsid w:val="001A586C"/>
    <w:rsid w:val="001A6748"/>
    <w:rsid w:val="001B07DA"/>
    <w:rsid w:val="001B1D3E"/>
    <w:rsid w:val="001B1F93"/>
    <w:rsid w:val="001C0045"/>
    <w:rsid w:val="001C0FFC"/>
    <w:rsid w:val="001D1BEA"/>
    <w:rsid w:val="001D3410"/>
    <w:rsid w:val="001D3BE4"/>
    <w:rsid w:val="001E2610"/>
    <w:rsid w:val="001E3F4F"/>
    <w:rsid w:val="001E6B16"/>
    <w:rsid w:val="001F1A7D"/>
    <w:rsid w:val="00201D72"/>
    <w:rsid w:val="00204872"/>
    <w:rsid w:val="00206866"/>
    <w:rsid w:val="00217733"/>
    <w:rsid w:val="002179D1"/>
    <w:rsid w:val="00221E56"/>
    <w:rsid w:val="00251FEF"/>
    <w:rsid w:val="00252D87"/>
    <w:rsid w:val="002536D6"/>
    <w:rsid w:val="00260921"/>
    <w:rsid w:val="00261719"/>
    <w:rsid w:val="002621AC"/>
    <w:rsid w:val="00265886"/>
    <w:rsid w:val="00276EBE"/>
    <w:rsid w:val="0028358C"/>
    <w:rsid w:val="00284121"/>
    <w:rsid w:val="002900A9"/>
    <w:rsid w:val="002A26A6"/>
    <w:rsid w:val="002A2E47"/>
    <w:rsid w:val="002B2C47"/>
    <w:rsid w:val="002B34C1"/>
    <w:rsid w:val="002D1E40"/>
    <w:rsid w:val="002D539D"/>
    <w:rsid w:val="002D728D"/>
    <w:rsid w:val="002E4183"/>
    <w:rsid w:val="002F106F"/>
    <w:rsid w:val="003011B6"/>
    <w:rsid w:val="00301B73"/>
    <w:rsid w:val="0030208E"/>
    <w:rsid w:val="003048A8"/>
    <w:rsid w:val="003064E1"/>
    <w:rsid w:val="0031310C"/>
    <w:rsid w:val="003140DD"/>
    <w:rsid w:val="003246AB"/>
    <w:rsid w:val="0032766F"/>
    <w:rsid w:val="00336C95"/>
    <w:rsid w:val="00337476"/>
    <w:rsid w:val="00341426"/>
    <w:rsid w:val="00341785"/>
    <w:rsid w:val="00344942"/>
    <w:rsid w:val="00357FBA"/>
    <w:rsid w:val="003721FD"/>
    <w:rsid w:val="0037418D"/>
    <w:rsid w:val="00376838"/>
    <w:rsid w:val="00381D3E"/>
    <w:rsid w:val="003821B1"/>
    <w:rsid w:val="00383547"/>
    <w:rsid w:val="00384EB4"/>
    <w:rsid w:val="003939E1"/>
    <w:rsid w:val="0039572C"/>
    <w:rsid w:val="00397301"/>
    <w:rsid w:val="003A445F"/>
    <w:rsid w:val="003B1D5C"/>
    <w:rsid w:val="003B66F7"/>
    <w:rsid w:val="003C4FAA"/>
    <w:rsid w:val="003D017F"/>
    <w:rsid w:val="003D1010"/>
    <w:rsid w:val="003D3533"/>
    <w:rsid w:val="003E5A75"/>
    <w:rsid w:val="003F2BDC"/>
    <w:rsid w:val="003F5410"/>
    <w:rsid w:val="00400B3F"/>
    <w:rsid w:val="004122A6"/>
    <w:rsid w:val="00415233"/>
    <w:rsid w:val="00421B38"/>
    <w:rsid w:val="004310F3"/>
    <w:rsid w:val="00434503"/>
    <w:rsid w:val="004444C0"/>
    <w:rsid w:val="00444DCA"/>
    <w:rsid w:val="004453D5"/>
    <w:rsid w:val="004549BC"/>
    <w:rsid w:val="00456A9B"/>
    <w:rsid w:val="0045702E"/>
    <w:rsid w:val="00457090"/>
    <w:rsid w:val="0047258E"/>
    <w:rsid w:val="0047395D"/>
    <w:rsid w:val="00474CF3"/>
    <w:rsid w:val="00477F73"/>
    <w:rsid w:val="00482049"/>
    <w:rsid w:val="00484071"/>
    <w:rsid w:val="004844AE"/>
    <w:rsid w:val="0048522B"/>
    <w:rsid w:val="004855E1"/>
    <w:rsid w:val="00493A1C"/>
    <w:rsid w:val="004B7193"/>
    <w:rsid w:val="004B7C00"/>
    <w:rsid w:val="004C172F"/>
    <w:rsid w:val="004C4618"/>
    <w:rsid w:val="004D2D7A"/>
    <w:rsid w:val="004D48A1"/>
    <w:rsid w:val="004E4644"/>
    <w:rsid w:val="004F3CCC"/>
    <w:rsid w:val="004F573B"/>
    <w:rsid w:val="00505295"/>
    <w:rsid w:val="00512DC2"/>
    <w:rsid w:val="005140A5"/>
    <w:rsid w:val="005306D2"/>
    <w:rsid w:val="00530B53"/>
    <w:rsid w:val="00530EF6"/>
    <w:rsid w:val="00532F94"/>
    <w:rsid w:val="00547ABE"/>
    <w:rsid w:val="00547F86"/>
    <w:rsid w:val="0055383A"/>
    <w:rsid w:val="00560F3D"/>
    <w:rsid w:val="005610FD"/>
    <w:rsid w:val="005611BD"/>
    <w:rsid w:val="0056218F"/>
    <w:rsid w:val="0056307E"/>
    <w:rsid w:val="005637FD"/>
    <w:rsid w:val="00582006"/>
    <w:rsid w:val="0058329D"/>
    <w:rsid w:val="005912A5"/>
    <w:rsid w:val="00592E29"/>
    <w:rsid w:val="005934BF"/>
    <w:rsid w:val="005A7EF3"/>
    <w:rsid w:val="005B1419"/>
    <w:rsid w:val="005B49C5"/>
    <w:rsid w:val="005B4F77"/>
    <w:rsid w:val="005B7AF3"/>
    <w:rsid w:val="005C2821"/>
    <w:rsid w:val="005D2BF7"/>
    <w:rsid w:val="005D568C"/>
    <w:rsid w:val="005D7078"/>
    <w:rsid w:val="005E01E7"/>
    <w:rsid w:val="005E31F0"/>
    <w:rsid w:val="005F18DE"/>
    <w:rsid w:val="00610C92"/>
    <w:rsid w:val="00615174"/>
    <w:rsid w:val="00615C02"/>
    <w:rsid w:val="00616F77"/>
    <w:rsid w:val="00620FDC"/>
    <w:rsid w:val="00621A78"/>
    <w:rsid w:val="00622F49"/>
    <w:rsid w:val="00634715"/>
    <w:rsid w:val="00635DC1"/>
    <w:rsid w:val="00642EE5"/>
    <w:rsid w:val="00644C45"/>
    <w:rsid w:val="00645BB5"/>
    <w:rsid w:val="00646A35"/>
    <w:rsid w:val="00647617"/>
    <w:rsid w:val="00652134"/>
    <w:rsid w:val="00652A77"/>
    <w:rsid w:val="006545C4"/>
    <w:rsid w:val="00661D35"/>
    <w:rsid w:val="00664BD3"/>
    <w:rsid w:val="00666B04"/>
    <w:rsid w:val="00666D8A"/>
    <w:rsid w:val="00667DC3"/>
    <w:rsid w:val="00674912"/>
    <w:rsid w:val="00676BC3"/>
    <w:rsid w:val="006937C7"/>
    <w:rsid w:val="0069683E"/>
    <w:rsid w:val="006B19AA"/>
    <w:rsid w:val="006B6B6D"/>
    <w:rsid w:val="006B7E2D"/>
    <w:rsid w:val="006C6B37"/>
    <w:rsid w:val="006D31E7"/>
    <w:rsid w:val="006D492E"/>
    <w:rsid w:val="006D49D1"/>
    <w:rsid w:val="006E2CE5"/>
    <w:rsid w:val="006E3166"/>
    <w:rsid w:val="006E37F9"/>
    <w:rsid w:val="006F410C"/>
    <w:rsid w:val="006F7731"/>
    <w:rsid w:val="00702C7A"/>
    <w:rsid w:val="007051E5"/>
    <w:rsid w:val="00712E45"/>
    <w:rsid w:val="00715C5D"/>
    <w:rsid w:val="00716632"/>
    <w:rsid w:val="007207E8"/>
    <w:rsid w:val="00726498"/>
    <w:rsid w:val="007460B0"/>
    <w:rsid w:val="00747642"/>
    <w:rsid w:val="00757BBA"/>
    <w:rsid w:val="007617B4"/>
    <w:rsid w:val="00764C62"/>
    <w:rsid w:val="007724B4"/>
    <w:rsid w:val="00777777"/>
    <w:rsid w:val="007840E2"/>
    <w:rsid w:val="0078549C"/>
    <w:rsid w:val="00793D5C"/>
    <w:rsid w:val="007A273B"/>
    <w:rsid w:val="007B2396"/>
    <w:rsid w:val="007B7641"/>
    <w:rsid w:val="007C4DC3"/>
    <w:rsid w:val="007D1854"/>
    <w:rsid w:val="007E0EC4"/>
    <w:rsid w:val="007E3D63"/>
    <w:rsid w:val="007E40D6"/>
    <w:rsid w:val="007F1B0C"/>
    <w:rsid w:val="00804E16"/>
    <w:rsid w:val="00812C99"/>
    <w:rsid w:val="00816BB3"/>
    <w:rsid w:val="00817A9C"/>
    <w:rsid w:val="00824974"/>
    <w:rsid w:val="008272E5"/>
    <w:rsid w:val="00844FBD"/>
    <w:rsid w:val="00845272"/>
    <w:rsid w:val="00854AE7"/>
    <w:rsid w:val="008741F1"/>
    <w:rsid w:val="00876C1E"/>
    <w:rsid w:val="008978CE"/>
    <w:rsid w:val="008A18A0"/>
    <w:rsid w:val="008A1CCA"/>
    <w:rsid w:val="008C3204"/>
    <w:rsid w:val="008C4BCE"/>
    <w:rsid w:val="008C5E5A"/>
    <w:rsid w:val="008D67D5"/>
    <w:rsid w:val="008E00B6"/>
    <w:rsid w:val="008F361F"/>
    <w:rsid w:val="008F37A4"/>
    <w:rsid w:val="008F6A2C"/>
    <w:rsid w:val="009019D2"/>
    <w:rsid w:val="00902431"/>
    <w:rsid w:val="009076FD"/>
    <w:rsid w:val="00920697"/>
    <w:rsid w:val="00922057"/>
    <w:rsid w:val="00926C9A"/>
    <w:rsid w:val="00932A3F"/>
    <w:rsid w:val="009406B9"/>
    <w:rsid w:val="0094180B"/>
    <w:rsid w:val="00942B84"/>
    <w:rsid w:val="0094392B"/>
    <w:rsid w:val="00945755"/>
    <w:rsid w:val="0094672B"/>
    <w:rsid w:val="009478A6"/>
    <w:rsid w:val="0096122E"/>
    <w:rsid w:val="00963656"/>
    <w:rsid w:val="009709D6"/>
    <w:rsid w:val="00975A5A"/>
    <w:rsid w:val="00981951"/>
    <w:rsid w:val="009959AB"/>
    <w:rsid w:val="009B4565"/>
    <w:rsid w:val="009B536F"/>
    <w:rsid w:val="009C4525"/>
    <w:rsid w:val="009C6398"/>
    <w:rsid w:val="009D2633"/>
    <w:rsid w:val="009E0338"/>
    <w:rsid w:val="009E6A0E"/>
    <w:rsid w:val="009F088E"/>
    <w:rsid w:val="009F2745"/>
    <w:rsid w:val="00A13728"/>
    <w:rsid w:val="00A15379"/>
    <w:rsid w:val="00A23F79"/>
    <w:rsid w:val="00A307A1"/>
    <w:rsid w:val="00A32E89"/>
    <w:rsid w:val="00A4298A"/>
    <w:rsid w:val="00A43CB0"/>
    <w:rsid w:val="00A448F1"/>
    <w:rsid w:val="00A5000B"/>
    <w:rsid w:val="00A735BD"/>
    <w:rsid w:val="00A74EA8"/>
    <w:rsid w:val="00A942B0"/>
    <w:rsid w:val="00AA20E3"/>
    <w:rsid w:val="00AA6E9E"/>
    <w:rsid w:val="00AB040B"/>
    <w:rsid w:val="00AB1BAB"/>
    <w:rsid w:val="00AB64AC"/>
    <w:rsid w:val="00AC1FB5"/>
    <w:rsid w:val="00AC2B8F"/>
    <w:rsid w:val="00AC455B"/>
    <w:rsid w:val="00AC5404"/>
    <w:rsid w:val="00AD078A"/>
    <w:rsid w:val="00AD2F5A"/>
    <w:rsid w:val="00AE0D20"/>
    <w:rsid w:val="00AF04D1"/>
    <w:rsid w:val="00AF3E14"/>
    <w:rsid w:val="00B00898"/>
    <w:rsid w:val="00B01004"/>
    <w:rsid w:val="00B07BB9"/>
    <w:rsid w:val="00B1176B"/>
    <w:rsid w:val="00B23F71"/>
    <w:rsid w:val="00B266ED"/>
    <w:rsid w:val="00B2686C"/>
    <w:rsid w:val="00B34BF3"/>
    <w:rsid w:val="00B479D5"/>
    <w:rsid w:val="00B55178"/>
    <w:rsid w:val="00B559C6"/>
    <w:rsid w:val="00B56889"/>
    <w:rsid w:val="00B63B31"/>
    <w:rsid w:val="00B66219"/>
    <w:rsid w:val="00B816D4"/>
    <w:rsid w:val="00B821B0"/>
    <w:rsid w:val="00B8797F"/>
    <w:rsid w:val="00B87D8F"/>
    <w:rsid w:val="00B92B76"/>
    <w:rsid w:val="00B93F3F"/>
    <w:rsid w:val="00BA1E18"/>
    <w:rsid w:val="00BA6A74"/>
    <w:rsid w:val="00BB0D55"/>
    <w:rsid w:val="00BB456A"/>
    <w:rsid w:val="00BB661E"/>
    <w:rsid w:val="00BB7005"/>
    <w:rsid w:val="00BB7C9A"/>
    <w:rsid w:val="00BC2B4E"/>
    <w:rsid w:val="00BD068C"/>
    <w:rsid w:val="00BD46EB"/>
    <w:rsid w:val="00BD653C"/>
    <w:rsid w:val="00BE5A1F"/>
    <w:rsid w:val="00BF3543"/>
    <w:rsid w:val="00BF68C5"/>
    <w:rsid w:val="00C14054"/>
    <w:rsid w:val="00C21990"/>
    <w:rsid w:val="00C21E57"/>
    <w:rsid w:val="00C246F5"/>
    <w:rsid w:val="00C30257"/>
    <w:rsid w:val="00C32112"/>
    <w:rsid w:val="00C40E1E"/>
    <w:rsid w:val="00C444D7"/>
    <w:rsid w:val="00C50D3B"/>
    <w:rsid w:val="00C61EF6"/>
    <w:rsid w:val="00C62149"/>
    <w:rsid w:val="00C622A3"/>
    <w:rsid w:val="00C65722"/>
    <w:rsid w:val="00C76129"/>
    <w:rsid w:val="00C93044"/>
    <w:rsid w:val="00C94543"/>
    <w:rsid w:val="00C94FB0"/>
    <w:rsid w:val="00CA3871"/>
    <w:rsid w:val="00CA4F2C"/>
    <w:rsid w:val="00CB1F87"/>
    <w:rsid w:val="00CB307C"/>
    <w:rsid w:val="00CB3521"/>
    <w:rsid w:val="00CB4886"/>
    <w:rsid w:val="00CC3BD0"/>
    <w:rsid w:val="00CE6E20"/>
    <w:rsid w:val="00CF308A"/>
    <w:rsid w:val="00CF38BE"/>
    <w:rsid w:val="00CF4CD4"/>
    <w:rsid w:val="00CF7BDB"/>
    <w:rsid w:val="00D025CE"/>
    <w:rsid w:val="00D02BF5"/>
    <w:rsid w:val="00D043C4"/>
    <w:rsid w:val="00D05D4E"/>
    <w:rsid w:val="00D06742"/>
    <w:rsid w:val="00D152A5"/>
    <w:rsid w:val="00D21226"/>
    <w:rsid w:val="00D2247E"/>
    <w:rsid w:val="00D24826"/>
    <w:rsid w:val="00D26E08"/>
    <w:rsid w:val="00D30152"/>
    <w:rsid w:val="00D30B9E"/>
    <w:rsid w:val="00D360B9"/>
    <w:rsid w:val="00D44BFE"/>
    <w:rsid w:val="00D516E3"/>
    <w:rsid w:val="00D51BB8"/>
    <w:rsid w:val="00D52593"/>
    <w:rsid w:val="00D71F44"/>
    <w:rsid w:val="00D74C16"/>
    <w:rsid w:val="00D77BE7"/>
    <w:rsid w:val="00D91B7C"/>
    <w:rsid w:val="00D94D9A"/>
    <w:rsid w:val="00D96271"/>
    <w:rsid w:val="00D97649"/>
    <w:rsid w:val="00DA6677"/>
    <w:rsid w:val="00DC3760"/>
    <w:rsid w:val="00DC5BBA"/>
    <w:rsid w:val="00DC5C2D"/>
    <w:rsid w:val="00DE5BE4"/>
    <w:rsid w:val="00DF020A"/>
    <w:rsid w:val="00DF1413"/>
    <w:rsid w:val="00DF3D81"/>
    <w:rsid w:val="00E04F4D"/>
    <w:rsid w:val="00E10062"/>
    <w:rsid w:val="00E253CD"/>
    <w:rsid w:val="00E31FD6"/>
    <w:rsid w:val="00E33869"/>
    <w:rsid w:val="00E36511"/>
    <w:rsid w:val="00E37242"/>
    <w:rsid w:val="00E37A10"/>
    <w:rsid w:val="00E46E66"/>
    <w:rsid w:val="00E50E31"/>
    <w:rsid w:val="00E525C8"/>
    <w:rsid w:val="00E52BA9"/>
    <w:rsid w:val="00E704D1"/>
    <w:rsid w:val="00E70A06"/>
    <w:rsid w:val="00E74E6A"/>
    <w:rsid w:val="00E75F15"/>
    <w:rsid w:val="00E87A4B"/>
    <w:rsid w:val="00E9155D"/>
    <w:rsid w:val="00E92351"/>
    <w:rsid w:val="00E92DEC"/>
    <w:rsid w:val="00E9381B"/>
    <w:rsid w:val="00EB5738"/>
    <w:rsid w:val="00EC4C3E"/>
    <w:rsid w:val="00EC50FA"/>
    <w:rsid w:val="00EE1929"/>
    <w:rsid w:val="00EE62B5"/>
    <w:rsid w:val="00EE6EEE"/>
    <w:rsid w:val="00EE7237"/>
    <w:rsid w:val="00EE72CD"/>
    <w:rsid w:val="00EF5370"/>
    <w:rsid w:val="00EF7098"/>
    <w:rsid w:val="00EF71F1"/>
    <w:rsid w:val="00F01F3F"/>
    <w:rsid w:val="00F051FF"/>
    <w:rsid w:val="00F05BA2"/>
    <w:rsid w:val="00F14E70"/>
    <w:rsid w:val="00F20719"/>
    <w:rsid w:val="00F25309"/>
    <w:rsid w:val="00F32D41"/>
    <w:rsid w:val="00F33D87"/>
    <w:rsid w:val="00F35406"/>
    <w:rsid w:val="00F365E0"/>
    <w:rsid w:val="00F419FD"/>
    <w:rsid w:val="00F52A69"/>
    <w:rsid w:val="00F6197A"/>
    <w:rsid w:val="00F63080"/>
    <w:rsid w:val="00F63D7F"/>
    <w:rsid w:val="00F664A2"/>
    <w:rsid w:val="00F735EA"/>
    <w:rsid w:val="00F74B7F"/>
    <w:rsid w:val="00F77EB7"/>
    <w:rsid w:val="00F80C4E"/>
    <w:rsid w:val="00F825B3"/>
    <w:rsid w:val="00F85A12"/>
    <w:rsid w:val="00F86FD7"/>
    <w:rsid w:val="00F945E2"/>
    <w:rsid w:val="00FA3E85"/>
    <w:rsid w:val="00FB2335"/>
    <w:rsid w:val="00FB2F69"/>
    <w:rsid w:val="00FC448B"/>
    <w:rsid w:val="00FC6838"/>
    <w:rsid w:val="00FD0DDC"/>
    <w:rsid w:val="00FD20BA"/>
    <w:rsid w:val="00FE0577"/>
    <w:rsid w:val="00FF7D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6D6"/>
    <w:rPr>
      <w:color w:val="000000"/>
      <w:sz w:val="28"/>
    </w:rPr>
  </w:style>
  <w:style w:type="paragraph" w:styleId="Heading1">
    <w:name w:val="heading 1"/>
    <w:basedOn w:val="Normal"/>
    <w:next w:val="Normal"/>
    <w:qFormat/>
    <w:rsid w:val="004D48A1"/>
    <w:pPr>
      <w:keepNext/>
      <w:tabs>
        <w:tab w:val="center" w:pos="4677"/>
      </w:tabs>
      <w:spacing w:after="240"/>
      <w:jc w:val="center"/>
      <w:outlineLvl w:val="0"/>
    </w:pPr>
    <w:rPr>
      <w:b/>
      <w:color w:val="auto"/>
      <w:szCs w:val="28"/>
    </w:rPr>
  </w:style>
  <w:style w:type="paragraph" w:styleId="Heading2">
    <w:name w:val="heading 2"/>
    <w:basedOn w:val="Normal"/>
    <w:next w:val="Normal"/>
    <w:link w:val="2"/>
    <w:unhideWhenUsed/>
    <w:qFormat/>
    <w:rsid w:val="004D48A1"/>
    <w:pPr>
      <w:outlineLvl w:val="1"/>
    </w:pPr>
    <w:rPr>
      <w:color w:val="auto"/>
      <w:szCs w:val="28"/>
    </w:rPr>
  </w:style>
  <w:style w:type="paragraph" w:styleId="Heading3">
    <w:name w:val="heading 3"/>
    <w:basedOn w:val="Normal"/>
    <w:next w:val="Normal"/>
    <w:link w:val="3"/>
    <w:unhideWhenUsed/>
    <w:qFormat/>
    <w:rsid w:val="00D025CE"/>
    <w:pPr>
      <w:spacing w:before="240" w:after="240"/>
      <w:ind w:firstLine="720"/>
      <w:jc w:val="both"/>
      <w:outlineLvl w:val="2"/>
    </w:pPr>
    <w:rPr>
      <w:b/>
      <w:color w:val="auto"/>
      <w:szCs w:val="28"/>
    </w:rPr>
  </w:style>
  <w:style w:type="paragraph" w:styleId="Heading4">
    <w:name w:val="heading 4"/>
    <w:basedOn w:val="Normal"/>
    <w:next w:val="Normal"/>
    <w:link w:val="4"/>
    <w:semiHidden/>
    <w:unhideWhenUsed/>
    <w:qFormat/>
    <w:rsid w:val="00642E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semiHidden/>
    <w:unhideWhenUsed/>
    <w:qFormat/>
    <w:rsid w:val="00642EE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6"/>
    <w:semiHidden/>
    <w:unhideWhenUsed/>
    <w:qFormat/>
    <w:rsid w:val="00642E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7"/>
    <w:semiHidden/>
    <w:unhideWhenUsed/>
    <w:qFormat/>
    <w:rsid w:val="00642E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8"/>
    <w:semiHidden/>
    <w:unhideWhenUsed/>
    <w:qFormat/>
    <w:rsid w:val="00642EE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9"/>
    <w:semiHidden/>
    <w:unhideWhenUsed/>
    <w:qFormat/>
    <w:rsid w:val="00642EE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3CC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Header">
    <w:name w:val="header"/>
    <w:basedOn w:val="Normal"/>
    <w:link w:val="a"/>
    <w:uiPriority w:val="99"/>
    <w:rsid w:val="0008239E"/>
    <w:pPr>
      <w:tabs>
        <w:tab w:val="center" w:pos="4677"/>
        <w:tab w:val="right" w:pos="9355"/>
      </w:tabs>
    </w:pPr>
  </w:style>
  <w:style w:type="character" w:customStyle="1" w:styleId="a">
    <w:name w:val="Верхний колонтитул Знак"/>
    <w:basedOn w:val="DefaultParagraphFont"/>
    <w:link w:val="Header"/>
    <w:uiPriority w:val="99"/>
    <w:rsid w:val="0008239E"/>
    <w:rPr>
      <w:color w:val="000000"/>
      <w:sz w:val="28"/>
    </w:rPr>
  </w:style>
  <w:style w:type="paragraph" w:styleId="Footer">
    <w:name w:val="footer"/>
    <w:basedOn w:val="Normal"/>
    <w:link w:val="a0"/>
    <w:rsid w:val="0008239E"/>
    <w:pPr>
      <w:tabs>
        <w:tab w:val="center" w:pos="4677"/>
        <w:tab w:val="right" w:pos="9355"/>
      </w:tabs>
    </w:pPr>
  </w:style>
  <w:style w:type="character" w:customStyle="1" w:styleId="a0">
    <w:name w:val="Нижний колонтитул Знак"/>
    <w:basedOn w:val="DefaultParagraphFont"/>
    <w:link w:val="Footer"/>
    <w:rsid w:val="0008239E"/>
    <w:rPr>
      <w:color w:val="000000"/>
      <w:sz w:val="28"/>
    </w:rPr>
  </w:style>
  <w:style w:type="character" w:customStyle="1" w:styleId="2">
    <w:name w:val="Заголовок 2 Знак"/>
    <w:basedOn w:val="DefaultParagraphFont"/>
    <w:link w:val="Heading2"/>
    <w:rsid w:val="004D48A1"/>
    <w:rPr>
      <w:sz w:val="28"/>
      <w:szCs w:val="28"/>
    </w:rPr>
  </w:style>
  <w:style w:type="character" w:customStyle="1" w:styleId="3">
    <w:name w:val="Заголовок 3 Знак"/>
    <w:basedOn w:val="DefaultParagraphFont"/>
    <w:link w:val="Heading3"/>
    <w:rsid w:val="00D025CE"/>
    <w:rPr>
      <w:b/>
      <w:sz w:val="28"/>
      <w:szCs w:val="28"/>
    </w:rPr>
  </w:style>
  <w:style w:type="character" w:customStyle="1" w:styleId="4">
    <w:name w:val="Заголовок 4 Знак"/>
    <w:basedOn w:val="DefaultParagraphFont"/>
    <w:link w:val="Heading4"/>
    <w:semiHidden/>
    <w:rsid w:val="00642EE5"/>
    <w:rPr>
      <w:rFonts w:asciiTheme="majorHAnsi" w:eastAsiaTheme="majorEastAsia" w:hAnsiTheme="majorHAnsi" w:cstheme="majorBidi"/>
      <w:b/>
      <w:bCs/>
      <w:i/>
      <w:iCs/>
      <w:color w:val="4F81BD" w:themeColor="accent1"/>
      <w:sz w:val="28"/>
    </w:rPr>
  </w:style>
  <w:style w:type="character" w:customStyle="1" w:styleId="5">
    <w:name w:val="Заголовок 5 Знак"/>
    <w:basedOn w:val="DefaultParagraphFont"/>
    <w:link w:val="Heading5"/>
    <w:semiHidden/>
    <w:rsid w:val="00642EE5"/>
    <w:rPr>
      <w:rFonts w:asciiTheme="majorHAnsi" w:eastAsiaTheme="majorEastAsia" w:hAnsiTheme="majorHAnsi" w:cstheme="majorBidi"/>
      <w:color w:val="243F60" w:themeColor="accent1" w:themeShade="7F"/>
      <w:sz w:val="28"/>
    </w:rPr>
  </w:style>
  <w:style w:type="character" w:customStyle="1" w:styleId="6">
    <w:name w:val="Заголовок 6 Знак"/>
    <w:basedOn w:val="DefaultParagraphFont"/>
    <w:link w:val="Heading6"/>
    <w:semiHidden/>
    <w:rsid w:val="00642EE5"/>
    <w:rPr>
      <w:rFonts w:asciiTheme="majorHAnsi" w:eastAsiaTheme="majorEastAsia" w:hAnsiTheme="majorHAnsi" w:cstheme="majorBidi"/>
      <w:i/>
      <w:iCs/>
      <w:color w:val="243F60" w:themeColor="accent1" w:themeShade="7F"/>
      <w:sz w:val="28"/>
    </w:rPr>
  </w:style>
  <w:style w:type="character" w:customStyle="1" w:styleId="7">
    <w:name w:val="Заголовок 7 Знак"/>
    <w:basedOn w:val="DefaultParagraphFont"/>
    <w:link w:val="Heading7"/>
    <w:semiHidden/>
    <w:rsid w:val="00642EE5"/>
    <w:rPr>
      <w:rFonts w:asciiTheme="majorHAnsi" w:eastAsiaTheme="majorEastAsia" w:hAnsiTheme="majorHAnsi" w:cstheme="majorBidi"/>
      <w:i/>
      <w:iCs/>
      <w:color w:val="404040" w:themeColor="text1" w:themeTint="BF"/>
      <w:sz w:val="28"/>
    </w:rPr>
  </w:style>
  <w:style w:type="character" w:customStyle="1" w:styleId="8">
    <w:name w:val="Заголовок 8 Знак"/>
    <w:basedOn w:val="DefaultParagraphFont"/>
    <w:link w:val="Heading8"/>
    <w:semiHidden/>
    <w:rsid w:val="00642EE5"/>
    <w:rPr>
      <w:rFonts w:asciiTheme="majorHAnsi" w:eastAsiaTheme="majorEastAsia" w:hAnsiTheme="majorHAnsi" w:cstheme="majorBidi"/>
      <w:color w:val="404040" w:themeColor="text1" w:themeTint="BF"/>
    </w:rPr>
  </w:style>
  <w:style w:type="character" w:customStyle="1" w:styleId="9">
    <w:name w:val="Заголовок 9 Знак"/>
    <w:basedOn w:val="DefaultParagraphFont"/>
    <w:link w:val="Heading9"/>
    <w:semiHidden/>
    <w:rsid w:val="00642EE5"/>
    <w:rPr>
      <w:rFonts w:asciiTheme="majorHAnsi" w:eastAsiaTheme="majorEastAsia" w:hAnsiTheme="majorHAnsi" w:cstheme="majorBidi"/>
      <w:i/>
      <w:iCs/>
      <w:color w:val="404040" w:themeColor="text1" w:themeTint="BF"/>
    </w:rPr>
  </w:style>
  <w:style w:type="numbering" w:customStyle="1" w:styleId="1">
    <w:name w:val="Стиль1"/>
    <w:uiPriority w:val="99"/>
    <w:rsid w:val="00642EE5"/>
    <w:pPr>
      <w:numPr>
        <w:numId w:val="2"/>
      </w:numPr>
    </w:pPr>
  </w:style>
  <w:style w:type="numbering" w:customStyle="1" w:styleId="20">
    <w:name w:val="Стиль2"/>
    <w:uiPriority w:val="99"/>
    <w:rsid w:val="00642EE5"/>
    <w:pPr>
      <w:numPr>
        <w:numId w:val="4"/>
      </w:numPr>
    </w:pPr>
  </w:style>
  <w:style w:type="numbering" w:customStyle="1" w:styleId="30">
    <w:name w:val="Стиль3"/>
    <w:uiPriority w:val="99"/>
    <w:rsid w:val="00642EE5"/>
    <w:pPr>
      <w:numPr>
        <w:numId w:val="6"/>
      </w:numPr>
    </w:pPr>
  </w:style>
  <w:style w:type="numbering" w:customStyle="1" w:styleId="40">
    <w:name w:val="Стиль4"/>
    <w:uiPriority w:val="99"/>
    <w:rsid w:val="00642EE5"/>
    <w:pPr>
      <w:numPr>
        <w:numId w:val="8"/>
      </w:numPr>
    </w:pPr>
  </w:style>
  <w:style w:type="numbering" w:customStyle="1" w:styleId="50">
    <w:name w:val="Стиль5"/>
    <w:uiPriority w:val="99"/>
    <w:rsid w:val="00642EE5"/>
    <w:pPr>
      <w:numPr>
        <w:numId w:val="9"/>
      </w:numPr>
    </w:pPr>
  </w:style>
  <w:style w:type="numbering" w:customStyle="1" w:styleId="60">
    <w:name w:val="Стиль6"/>
    <w:uiPriority w:val="99"/>
    <w:rsid w:val="00642EE5"/>
    <w:pPr>
      <w:numPr>
        <w:numId w:val="11"/>
      </w:numPr>
    </w:pPr>
  </w:style>
  <w:style w:type="paragraph" w:styleId="NormalWeb">
    <w:name w:val="Normal (Web)"/>
    <w:basedOn w:val="Normal"/>
    <w:uiPriority w:val="99"/>
    <w:unhideWhenUsed/>
    <w:rsid w:val="000B6732"/>
    <w:pPr>
      <w:numPr>
        <w:ilvl w:val="1"/>
        <w:numId w:val="13"/>
      </w:numPr>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109EC-0727-4DA0-9D47-FE65E371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