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05-0361/80/2019  </w:t>
      </w:r>
    </w:p>
    <w:p w:rsidR="00A77B3E">
      <w:r>
        <w:t xml:space="preserve"> П О С Т А Н О В Л Е Н И Е</w:t>
      </w:r>
    </w:p>
    <w:p w:rsidR="00A77B3E">
      <w:r>
        <w:tab/>
        <w:t>10 декабря 2019 года</w:t>
      </w:r>
      <w:r>
        <w:tab/>
        <w:t xml:space="preserve">                                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</w:t>
      </w:r>
      <w:r>
        <w:t xml:space="preserve">ые данные, </w:t>
      </w:r>
      <w:r>
        <w:t>урож</w:t>
      </w:r>
      <w:r>
        <w:t xml:space="preserve">.: м/р адрес, </w:t>
      </w:r>
      <w:r>
        <w:t>прож</w:t>
      </w:r>
      <w:r>
        <w:t xml:space="preserve">. по адресу: адрес, директора наименование организации, расположенного по адресу:  адрес,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Берсенев</w:t>
      </w:r>
      <w:r>
        <w:t xml:space="preserve"> К.В., являясь директором наим</w:t>
      </w:r>
      <w:r>
        <w:t>енование организации, расположенного по адресу: адрес,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</w:t>
      </w:r>
      <w:r>
        <w:t xml:space="preserve">ата, в срок до дата. Своими действиями </w:t>
      </w:r>
      <w:r>
        <w:t>Берсенев</w:t>
      </w:r>
      <w:r>
        <w:t xml:space="preserve"> К.В.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Берсенев</w:t>
      </w:r>
      <w:r>
        <w:t xml:space="preserve"> К.В. вину признал, подтвердил факты, изложенные в материалах дела.</w:t>
      </w:r>
    </w:p>
    <w:p w:rsidR="00A77B3E">
      <w:r>
        <w:t xml:space="preserve">Заслушав </w:t>
      </w:r>
      <w:r>
        <w:t>Берсенева</w:t>
      </w:r>
      <w:r>
        <w:t xml:space="preserve"> К.В. исс</w:t>
      </w:r>
      <w:r>
        <w:t xml:space="preserve">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15.33.2 КоАП РФ, т.е. непредставление сведений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срок, оформленных в установленном порядке необходимых для ведения индивидуального (персонифицированного) учета в системе обязательного пенсионного страхования, до</w:t>
      </w:r>
      <w:r>
        <w:t>казана.</w:t>
      </w:r>
    </w:p>
    <w:p w:rsidR="00A77B3E">
      <w:r>
        <w:t xml:space="preserve">Факт совершения </w:t>
      </w:r>
      <w:r>
        <w:t>Берсенева</w:t>
      </w:r>
      <w:r>
        <w:t xml:space="preserve"> К.В. вышеуказанного правонарушения подтверждается:</w:t>
      </w:r>
    </w:p>
    <w:p w:rsidR="00A77B3E">
      <w:r>
        <w:t>- протоколом об административном правонарушении от 05.11.2019 г. № 091S20190006278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7); - и</w:t>
      </w:r>
      <w:r>
        <w:t>звещением о доставке отчета (</w:t>
      </w:r>
      <w:r>
        <w:t>л.д</w:t>
      </w:r>
      <w:r>
        <w:t>. 9); - копией акта о выявлении правонарушения (</w:t>
      </w:r>
      <w:r>
        <w:t>л.д</w:t>
      </w:r>
      <w:r>
        <w:t>. 10); - копией решения (</w:t>
      </w:r>
      <w:r>
        <w:t>л.д</w:t>
      </w:r>
      <w:r>
        <w:t>. 12).</w:t>
      </w:r>
    </w:p>
    <w:p w:rsidR="00A77B3E">
      <w:r>
        <w:t>Обстоятельством, смягчающим административную ответственность является признание вины. Обстоятельств, отягчающих административную ответстве</w:t>
      </w:r>
      <w:r>
        <w:t>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</w:t>
      </w:r>
      <w:r>
        <w:t xml:space="preserve">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ему наказа</w:t>
      </w:r>
      <w:r>
        <w:t xml:space="preserve">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</w:t>
      </w:r>
      <w:r>
        <w:t>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Крым г. Симферополь, БИК – 043510001, ОКТМО – 35000000, КБК – 39211620010</w:t>
      </w:r>
      <w:r>
        <w:t>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</w:t>
      </w:r>
      <w:r>
        <w:t>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</w:t>
      </w:r>
      <w:r>
        <w:t>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</w:t>
      </w:r>
      <w:r>
        <w:t>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1"/>
    <w:rsid w:val="00A77B3E"/>
    <w:rsid w:val="00CA5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