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7D18" w:rsidRPr="00A7004E" w:rsidP="00227D1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Дело № 05-</w:t>
      </w:r>
      <w:r w:rsidR="006609A0">
        <w:rPr>
          <w:rFonts w:ascii="Times New Roman" w:hAnsi="Times New Roman"/>
          <w:sz w:val="28"/>
          <w:szCs w:val="28"/>
        </w:rPr>
        <w:t>0004</w:t>
      </w:r>
      <w:r w:rsidRPr="00A7004E">
        <w:rPr>
          <w:rFonts w:ascii="Times New Roman" w:hAnsi="Times New Roman"/>
          <w:sz w:val="28"/>
          <w:szCs w:val="28"/>
        </w:rPr>
        <w:t>/81/</w:t>
      </w:r>
      <w:r w:rsidR="006609A0">
        <w:rPr>
          <w:rFonts w:ascii="Times New Roman" w:hAnsi="Times New Roman"/>
          <w:sz w:val="28"/>
          <w:szCs w:val="28"/>
        </w:rPr>
        <w:t>2022</w:t>
      </w:r>
    </w:p>
    <w:p w:rsidR="00227D18" w:rsidP="00227D1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7004E">
        <w:rPr>
          <w:rFonts w:ascii="Times New Roman" w:hAnsi="Times New Roman"/>
          <w:sz w:val="28"/>
          <w:szCs w:val="28"/>
        </w:rPr>
        <w:t>ПОСТАНОВЛЕНИЕ</w:t>
      </w:r>
    </w:p>
    <w:p w:rsidR="00227D18" w:rsidRPr="00A7004E" w:rsidP="00227D1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7D18" w:rsidRPr="00A7004E" w:rsidP="00227D1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82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A700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A7004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г. Симферополь</w:t>
      </w:r>
    </w:p>
    <w:p w:rsidR="00227D18" w:rsidRPr="00A7004E" w:rsidP="00227D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D18" w:rsidP="00227D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7004E">
        <w:rPr>
          <w:rFonts w:ascii="Times New Roman" w:hAnsi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hAnsi="Times New Roman"/>
          <w:sz w:val="28"/>
          <w:szCs w:val="28"/>
        </w:rPr>
        <w:t>81</w:t>
      </w:r>
      <w:r w:rsidRPr="00A7004E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7B55E5">
        <w:rPr>
          <w:rFonts w:ascii="Times New Roman" w:hAnsi="Times New Roman"/>
          <w:sz w:val="28"/>
          <w:szCs w:val="28"/>
        </w:rPr>
        <w:t xml:space="preserve"> </w:t>
      </w:r>
      <w:r w:rsidRPr="00262F3F">
        <w:rPr>
          <w:rFonts w:ascii="Times New Roman" w:hAnsi="Times New Roman"/>
          <w:sz w:val="28"/>
          <w:szCs w:val="28"/>
        </w:rPr>
        <w:t>Крым</w:t>
      </w:r>
      <w:r w:rsidRPr="00262F3F">
        <w:rPr>
          <w:rFonts w:ascii="Times New Roman" w:hAnsi="Times New Roman"/>
          <w:sz w:val="28"/>
          <w:szCs w:val="28"/>
        </w:rPr>
        <w:t xml:space="preserve"> (295034, Республика Крым, г. Симферополь, ул. Куйбышева, д. 58д)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04E">
        <w:rPr>
          <w:rFonts w:ascii="Times New Roman" w:hAnsi="Times New Roman"/>
          <w:sz w:val="28"/>
          <w:szCs w:val="28"/>
        </w:rPr>
        <w:t>Буйлова</w:t>
      </w:r>
      <w:r w:rsidRPr="00A7004E">
        <w:rPr>
          <w:rFonts w:ascii="Times New Roman" w:hAnsi="Times New Roman"/>
          <w:sz w:val="28"/>
          <w:szCs w:val="28"/>
        </w:rPr>
        <w:t xml:space="preserve"> С.Л., </w:t>
      </w:r>
    </w:p>
    <w:p w:rsidR="00AA6FEF" w:rsidRPr="00A06B4F" w:rsidP="00AA6F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Pr="00A06B4F">
        <w:rPr>
          <w:rFonts w:ascii="Times New Roman" w:hAnsi="Times New Roman"/>
          <w:sz w:val="28"/>
          <w:szCs w:val="28"/>
        </w:rPr>
        <w:t>дело об административном правонарушении в отношении:</w:t>
      </w:r>
    </w:p>
    <w:p w:rsidR="00227D18" w:rsidP="00227D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Домрачева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F4297">
        <w:rPr>
          <w:rFonts w:ascii="Times New Roman" w:hAnsi="Times New Roman"/>
          <w:sz w:val="28"/>
          <w:szCs w:val="28"/>
        </w:rPr>
        <w:t>**</w:t>
      </w:r>
      <w:r w:rsidRPr="00A7004E">
        <w:rPr>
          <w:rFonts w:ascii="Times New Roman" w:hAnsi="Times New Roman"/>
          <w:sz w:val="28"/>
          <w:szCs w:val="28"/>
        </w:rPr>
        <w:t xml:space="preserve">, </w:t>
      </w:r>
      <w:r w:rsidR="000F4297">
        <w:rPr>
          <w:rFonts w:ascii="Times New Roman" w:hAnsi="Times New Roman"/>
          <w:sz w:val="28"/>
          <w:szCs w:val="28"/>
        </w:rPr>
        <w:t>***</w:t>
      </w:r>
      <w:r w:rsidRPr="00A7004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F4297">
        <w:rPr>
          <w:rFonts w:ascii="Times New Roman" w:hAnsi="Times New Roman"/>
          <w:sz w:val="28"/>
          <w:szCs w:val="28"/>
        </w:rPr>
        <w:t>***</w:t>
      </w:r>
      <w:r w:rsidR="00391B94">
        <w:rPr>
          <w:rFonts w:ascii="Times New Roman" w:hAnsi="Times New Roman"/>
          <w:sz w:val="28"/>
          <w:szCs w:val="28"/>
        </w:rPr>
        <w:t xml:space="preserve">, </w:t>
      </w:r>
      <w:r w:rsidR="00AA6FEF">
        <w:rPr>
          <w:rFonts w:ascii="Times New Roman" w:hAnsi="Times New Roman"/>
          <w:sz w:val="28"/>
          <w:szCs w:val="28"/>
        </w:rPr>
        <w:t xml:space="preserve"> </w:t>
      </w:r>
      <w:r w:rsidRPr="00A7004E">
        <w:rPr>
          <w:rFonts w:ascii="Times New Roman" w:hAnsi="Times New Roman"/>
          <w:sz w:val="28"/>
          <w:szCs w:val="28"/>
        </w:rPr>
        <w:t xml:space="preserve">гражданина Российской Федерации, </w:t>
      </w:r>
      <w:r w:rsidR="000F429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выданного </w:t>
      </w:r>
      <w:r w:rsidR="000F4297">
        <w:rPr>
          <w:rFonts w:ascii="Times New Roman" w:hAnsi="Times New Roman"/>
          <w:sz w:val="28"/>
          <w:szCs w:val="28"/>
        </w:rPr>
        <w:t>***</w:t>
      </w:r>
      <w:r w:rsidR="00421596">
        <w:rPr>
          <w:rFonts w:ascii="Times New Roman" w:hAnsi="Times New Roman"/>
          <w:sz w:val="28"/>
          <w:szCs w:val="28"/>
        </w:rPr>
        <w:t xml:space="preserve">, </w:t>
      </w:r>
      <w:r w:rsidRPr="00A7004E">
        <w:rPr>
          <w:rFonts w:ascii="Times New Roman" w:hAnsi="Times New Roman"/>
          <w:sz w:val="28"/>
          <w:szCs w:val="28"/>
        </w:rPr>
        <w:t>зарегистриров</w:t>
      </w:r>
      <w:r w:rsidR="00C82707">
        <w:rPr>
          <w:rFonts w:ascii="Times New Roman" w:hAnsi="Times New Roman"/>
          <w:sz w:val="28"/>
          <w:szCs w:val="28"/>
        </w:rPr>
        <w:t xml:space="preserve">анного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0F429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C82707">
        <w:rPr>
          <w:rFonts w:ascii="Times New Roman" w:hAnsi="Times New Roman"/>
          <w:sz w:val="28"/>
          <w:szCs w:val="28"/>
        </w:rPr>
        <w:t xml:space="preserve"> проживающего п</w:t>
      </w:r>
      <w:r w:rsidR="00391B94">
        <w:rPr>
          <w:rFonts w:ascii="Times New Roman" w:hAnsi="Times New Roman"/>
          <w:sz w:val="28"/>
          <w:szCs w:val="28"/>
        </w:rPr>
        <w:t>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0F4297">
        <w:rPr>
          <w:rFonts w:ascii="Times New Roman" w:hAnsi="Times New Roman"/>
          <w:sz w:val="28"/>
          <w:szCs w:val="28"/>
        </w:rPr>
        <w:t>***</w:t>
      </w:r>
      <w:r w:rsidR="00421596">
        <w:rPr>
          <w:rFonts w:ascii="Times New Roman" w:hAnsi="Times New Roman"/>
          <w:sz w:val="28"/>
          <w:szCs w:val="28"/>
        </w:rPr>
        <w:t xml:space="preserve">, </w:t>
      </w:r>
      <w:r w:rsidRPr="00A7004E">
        <w:rPr>
          <w:rFonts w:ascii="Times New Roman" w:hAnsi="Times New Roman"/>
          <w:sz w:val="28"/>
          <w:szCs w:val="28"/>
        </w:rPr>
        <w:t xml:space="preserve">   </w:t>
      </w:r>
    </w:p>
    <w:p w:rsidR="00227D18" w:rsidRPr="00293621" w:rsidP="00227D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621">
        <w:rPr>
          <w:rFonts w:ascii="Times New Roman" w:hAnsi="Times New Roman" w:cs="Times New Roman"/>
          <w:sz w:val="28"/>
          <w:szCs w:val="28"/>
        </w:rPr>
        <w:t xml:space="preserve">привлекаемого к административной ответственности по ч. 2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93621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 xml:space="preserve">ст. </w:t>
        </w:r>
      </w:hyperlink>
      <w:r w:rsidRPr="00293621">
        <w:rPr>
          <w:rStyle w:val="Hyperlink"/>
          <w:rFonts w:ascii="Times New Roman" w:hAnsi="Times New Roman" w:cs="Times New Roman"/>
          <w:sz w:val="28"/>
          <w:szCs w:val="28"/>
          <w:u w:val="none"/>
        </w:rPr>
        <w:t>14</w:t>
      </w:r>
      <w:r w:rsidRPr="00293621">
        <w:rPr>
          <w:rFonts w:ascii="Times New Roman" w:hAnsi="Times New Roman" w:cs="Times New Roman"/>
          <w:sz w:val="28"/>
          <w:szCs w:val="28"/>
        </w:rPr>
        <w:t>.1 Кодекса Российской Федерации об административных правонарушениях,</w:t>
      </w:r>
    </w:p>
    <w:p w:rsidR="00BF4ED0" w:rsidRPr="00293621">
      <w:pPr>
        <w:pStyle w:val="20"/>
        <w:shd w:val="clear" w:color="auto" w:fill="auto"/>
        <w:spacing w:after="0" w:line="322" w:lineRule="exact"/>
        <w:ind w:left="4440"/>
        <w:jc w:val="left"/>
      </w:pPr>
      <w:r w:rsidRPr="00293621">
        <w:t>УСТАНОВИЛ:</w:t>
      </w:r>
    </w:p>
    <w:p w:rsidR="000B3A9E" w:rsidRPr="00421596" w:rsidP="000B3A9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</w:t>
      </w:r>
      <w:r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</w:t>
      </w:r>
      <w:r w:rsidR="00391B94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25.11.2021</w:t>
      </w:r>
      <w:r w:rsidRPr="00293621" w:rsidR="009D363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15:</w:t>
      </w:r>
      <w:r w:rsidR="000F4297">
        <w:rPr>
          <w:rFonts w:ascii="Times New Roman" w:hAnsi="Times New Roman" w:cs="Times New Roman"/>
          <w:sz w:val="28"/>
          <w:szCs w:val="28"/>
        </w:rPr>
        <w:t>**</w:t>
      </w:r>
      <w:r w:rsidRPr="00293621" w:rsidR="009D363A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293621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Pr="00293621" w:rsidR="004B06E0">
        <w:rPr>
          <w:rFonts w:ascii="Times New Roman" w:hAnsi="Times New Roman" w:cs="Times New Roman"/>
          <w:sz w:val="28"/>
          <w:szCs w:val="28"/>
        </w:rPr>
        <w:t>на территор</w:t>
      </w:r>
      <w:r w:rsidRPr="00293621" w:rsidR="004B06E0">
        <w:rPr>
          <w:rFonts w:ascii="Times New Roman" w:hAnsi="Times New Roman" w:cs="Times New Roman"/>
          <w:sz w:val="28"/>
          <w:szCs w:val="28"/>
        </w:rPr>
        <w:t xml:space="preserve">ии </w:t>
      </w:r>
      <w:r w:rsidRPr="00293621" w:rsidR="004B06E0">
        <w:rPr>
          <w:rFonts w:ascii="Times New Roman" w:hAnsi="Times New Roman" w:cs="Times New Roman"/>
          <w:sz w:val="28"/>
          <w:szCs w:val="28"/>
          <w:shd w:val="clear" w:color="auto" w:fill="FFFFFF"/>
        </w:rPr>
        <w:t>ООО</w:t>
      </w:r>
      <w:r w:rsidRPr="00293621" w:rsidR="004B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«Международного аэропорта «Симферополь», расположенного по адресу: </w:t>
      </w:r>
      <w:r w:rsidRPr="00293621" w:rsidR="004B06E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Крым, Симферопольский район, с. Укромное, пл. Воссоединения, д. 1,</w:t>
      </w:r>
      <w:r w:rsidRPr="00293621">
        <w:rPr>
          <w:rFonts w:ascii="Times New Roman" w:hAnsi="Times New Roman" w:cs="Times New Roman"/>
          <w:sz w:val="28"/>
          <w:szCs w:val="28"/>
        </w:rPr>
        <w:t xml:space="preserve"> не имея специального разрешения (лицензии), осуществлял предпринимательскую деятельность, а именно: осуществлял перевозку пассажиров </w:t>
      </w:r>
      <w:r w:rsidRPr="00293621" w:rsidR="00293621">
        <w:rPr>
          <w:rFonts w:ascii="Times New Roman" w:hAnsi="Times New Roman" w:cs="Times New Roman"/>
          <w:sz w:val="28"/>
          <w:szCs w:val="28"/>
        </w:rPr>
        <w:t xml:space="preserve">на автомобиле </w:t>
      </w:r>
      <w:r w:rsidR="000F4297">
        <w:rPr>
          <w:rFonts w:ascii="Times New Roman" w:hAnsi="Times New Roman" w:cs="Times New Roman"/>
          <w:sz w:val="28"/>
          <w:szCs w:val="28"/>
        </w:rPr>
        <w:t>***</w:t>
      </w:r>
      <w:r w:rsidRPr="00AA6FEF" w:rsidR="00DA0728">
        <w:rPr>
          <w:rFonts w:ascii="Times New Roman" w:hAnsi="Times New Roman" w:cs="Times New Roman"/>
          <w:sz w:val="28"/>
          <w:szCs w:val="28"/>
        </w:rPr>
        <w:t xml:space="preserve">, </w:t>
      </w:r>
      <w:r w:rsidRPr="00421596" w:rsidR="00DA0728">
        <w:rPr>
          <w:rFonts w:ascii="Times New Roman" w:hAnsi="Times New Roman" w:cs="Times New Roman"/>
          <w:sz w:val="28"/>
          <w:szCs w:val="28"/>
        </w:rPr>
        <w:t>госуд</w:t>
      </w:r>
      <w:r w:rsidR="000F4297">
        <w:rPr>
          <w:rFonts w:ascii="Times New Roman" w:hAnsi="Times New Roman" w:cs="Times New Roman"/>
          <w:sz w:val="28"/>
          <w:szCs w:val="28"/>
        </w:rPr>
        <w:t>арственный регистрационный знак ***</w:t>
      </w:r>
      <w:r w:rsidRPr="00421596" w:rsidR="00DA0728">
        <w:rPr>
          <w:rFonts w:ascii="Times New Roman" w:hAnsi="Times New Roman" w:cs="Times New Roman"/>
          <w:sz w:val="28"/>
          <w:szCs w:val="28"/>
        </w:rPr>
        <w:t xml:space="preserve"> регион из </w:t>
      </w:r>
      <w:r>
        <w:rPr>
          <w:rFonts w:ascii="Times New Roman" w:hAnsi="Times New Roman" w:cs="Times New Roman"/>
          <w:sz w:val="28"/>
          <w:szCs w:val="28"/>
        </w:rPr>
        <w:t>г. Севастополь</w:t>
      </w:r>
      <w:r w:rsidRPr="00421596" w:rsidR="00DA0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 Симферополь</w:t>
      </w:r>
      <w:r w:rsidR="00391B94">
        <w:rPr>
          <w:rFonts w:ascii="Times New Roman" w:hAnsi="Times New Roman" w:cs="Times New Roman"/>
          <w:sz w:val="28"/>
          <w:szCs w:val="28"/>
        </w:rPr>
        <w:t xml:space="preserve"> </w:t>
      </w:r>
      <w:r w:rsidRPr="00421596" w:rsidR="00DA0728">
        <w:rPr>
          <w:rFonts w:ascii="Times New Roman" w:hAnsi="Times New Roman" w:cs="Times New Roman"/>
          <w:sz w:val="28"/>
          <w:szCs w:val="28"/>
        </w:rPr>
        <w:t xml:space="preserve">за денежное вознаграждение в размере </w:t>
      </w:r>
      <w:r>
        <w:rPr>
          <w:rFonts w:ascii="Times New Roman" w:hAnsi="Times New Roman" w:cs="Times New Roman"/>
          <w:sz w:val="28"/>
          <w:szCs w:val="28"/>
        </w:rPr>
        <w:t>1850</w:t>
      </w:r>
      <w:r w:rsidRPr="00421596" w:rsidR="00DA072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1596" w:rsidRPr="0061519A" w:rsidP="00421596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eastAsia="Calibri"/>
          <w:lang w:eastAsia="en-US"/>
        </w:rPr>
      </w:pPr>
      <w:r w:rsidRPr="00421596">
        <w:t>В судебно</w:t>
      </w:r>
      <w:r w:rsidRPr="00421596">
        <w:t>е</w:t>
      </w:r>
      <w:r w:rsidRPr="00421596">
        <w:t xml:space="preserve"> заседани</w:t>
      </w:r>
      <w:r w:rsidRPr="00421596">
        <w:t>е</w:t>
      </w:r>
      <w:r w:rsidRPr="00421596">
        <w:t xml:space="preserve"> </w:t>
      </w:r>
      <w:r w:rsidRPr="006609A0" w:rsidR="006609A0">
        <w:rPr>
          <w:color w:val="FF0000"/>
          <w:lang w:bidi="ar-SA"/>
        </w:rPr>
        <w:t>Домрачев</w:t>
      </w:r>
      <w:r w:rsidRPr="006609A0" w:rsidR="006609A0">
        <w:rPr>
          <w:color w:val="FF0000"/>
          <w:lang w:bidi="ar-SA"/>
        </w:rPr>
        <w:t xml:space="preserve"> </w:t>
      </w:r>
      <w:r w:rsidR="000F4297">
        <w:rPr>
          <w:color w:val="FF0000"/>
          <w:lang w:bidi="ar-SA"/>
        </w:rPr>
        <w:t>**</w:t>
      </w:r>
      <w:r w:rsidR="00391B94">
        <w:rPr>
          <w:color w:val="FF0000"/>
          <w:lang w:bidi="ar-SA"/>
        </w:rPr>
        <w:t xml:space="preserve"> </w:t>
      </w:r>
      <w:r w:rsidRPr="00421596">
        <w:rPr>
          <w:rFonts w:eastAsia="Calibri"/>
          <w:lang w:eastAsia="en-US"/>
        </w:rPr>
        <w:t xml:space="preserve">не явился, о дате, времени  и месте рассмотрения дела </w:t>
      </w:r>
      <w:r w:rsidRPr="00421596">
        <w:rPr>
          <w:rFonts w:eastAsia="Calibri"/>
          <w:lang w:eastAsia="en-US"/>
        </w:rPr>
        <w:t>извещен</w:t>
      </w:r>
      <w:r w:rsidRPr="00421596">
        <w:rPr>
          <w:rFonts w:eastAsia="Calibri"/>
          <w:lang w:eastAsia="en-US"/>
        </w:rPr>
        <w:t xml:space="preserve"> надлежаще, в письменном заявлении просил о рассмотрении </w:t>
      </w:r>
      <w:r w:rsidRPr="0061519A">
        <w:rPr>
          <w:rFonts w:eastAsia="Calibri"/>
          <w:lang w:eastAsia="en-US"/>
        </w:rPr>
        <w:t xml:space="preserve">дела, назначенного на </w:t>
      </w:r>
      <w:r w:rsidR="006609A0">
        <w:rPr>
          <w:rFonts w:eastAsia="Calibri"/>
          <w:lang w:eastAsia="en-US"/>
        </w:rPr>
        <w:t>19.01.2022</w:t>
      </w:r>
      <w:r w:rsidRPr="0061519A">
        <w:rPr>
          <w:rFonts w:eastAsia="Calibri"/>
          <w:lang w:eastAsia="en-US"/>
        </w:rPr>
        <w:t xml:space="preserve"> в </w:t>
      </w:r>
      <w:r w:rsidRPr="0061519A" w:rsidR="00391B94">
        <w:rPr>
          <w:rFonts w:eastAsia="Calibri"/>
          <w:lang w:eastAsia="en-US"/>
        </w:rPr>
        <w:t>09</w:t>
      </w:r>
      <w:r w:rsidRPr="0061519A">
        <w:rPr>
          <w:rFonts w:eastAsia="Calibri"/>
          <w:lang w:eastAsia="en-US"/>
        </w:rPr>
        <w:t>:</w:t>
      </w:r>
      <w:r w:rsidR="000F4297">
        <w:rPr>
          <w:rFonts w:eastAsia="Calibri"/>
          <w:lang w:eastAsia="en-US"/>
        </w:rPr>
        <w:t>**</w:t>
      </w:r>
      <w:r w:rsidRPr="0061519A">
        <w:rPr>
          <w:rFonts w:eastAsia="Calibri"/>
          <w:lang w:eastAsia="en-US"/>
        </w:rPr>
        <w:t xml:space="preserve"> часов, в его отсутствие. В письменном заявлении указал, что с правонарушением согласен, просил </w:t>
      </w:r>
      <w:r w:rsidR="0050528F">
        <w:rPr>
          <w:rFonts w:eastAsia="Calibri"/>
          <w:lang w:eastAsia="en-US"/>
        </w:rPr>
        <w:t xml:space="preserve">учесть те обстоятельства, что он является пенсионером и у него на иждивении находится малолетний ребенок - 14.01.2011 года рождения, просил </w:t>
      </w:r>
      <w:r w:rsidRPr="0061519A">
        <w:rPr>
          <w:rFonts w:eastAsia="Calibri"/>
          <w:lang w:eastAsia="en-US"/>
        </w:rPr>
        <w:t>назначить минимальное наказание.</w:t>
      </w:r>
    </w:p>
    <w:p w:rsidR="0095450E" w:rsidRPr="0061519A" w:rsidP="00421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9A">
        <w:rPr>
          <w:rFonts w:ascii="Times New Roman" w:hAnsi="Times New Roman" w:cs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</w:t>
      </w:r>
      <w:r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>а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</w:t>
      </w:r>
      <w:r w:rsidRPr="0061519A">
        <w:rPr>
          <w:rFonts w:ascii="Times New Roman" w:hAnsi="Times New Roman" w:cs="Times New Roman"/>
          <w:sz w:val="28"/>
          <w:szCs w:val="28"/>
        </w:rPr>
        <w:t xml:space="preserve">, исследовав письменные материалы дела об административном правонарушении в отношении 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Домрачева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</w:t>
      </w:r>
      <w:r w:rsidRPr="0061519A" w:rsidR="00391B94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61519A">
        <w:rPr>
          <w:rFonts w:ascii="Times New Roman" w:hAnsi="Times New Roman" w:cs="Times New Roman"/>
          <w:sz w:val="28"/>
          <w:szCs w:val="28"/>
        </w:rPr>
        <w:t>и оценив доказательства по делу, мировой судья приходит к следующим выводам.</w:t>
      </w:r>
    </w:p>
    <w:p w:rsid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42159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Согласно </w:t>
      </w:r>
      <w:hyperlink r:id="rId5" w:history="1">
        <w:r w:rsidRPr="00421596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части 2 статьи 14.1</w:t>
        </w:r>
      </w:hyperlink>
      <w:r w:rsidRPr="0042159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- влечет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от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сорока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Статьей 9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21 апреля 2011 года N 69-ФЗ "О внесении изменений в отдельные законодательные акты Российской Федерации"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соответствующего субъекта Российской Федерации. Разрешение на осуществление деятельности по перевозке пассажиров и багажа легковым такси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(часть 1 названной статьи)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(часть 3 данной статьи)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(часть 7 указанной статьи)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 реестра выданных разрешений устанавливаются высшим исполнительным органом государственной власти субъекта Российской Федерации.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Реестр выданных разрешений подлежит размещению на официальном сайте уполномоченного органа (в случае отсутствия у уполномоченного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части 8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9 статьи 9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21 апреля 2011 года N 69-ФЗ "О внесении изменений в отдельные законодательные акты Российской Федерации").</w:t>
      </w:r>
    </w:p>
    <w:p w:rsidR="00227D18" w:rsidRP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 w:rsidRPr="0061519A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Отсутствие у 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Домрачева</w:t>
      </w:r>
      <w:r w:rsidRPr="006609A0"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</w:t>
      </w:r>
      <w:r w:rsidRPr="0061519A" w:rsidR="00391B94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61519A">
        <w:rPr>
          <w:rFonts w:ascii="Times New Roman" w:hAnsi="Times New Roman" w:cs="Times New Roman"/>
          <w:color w:val="FF0000"/>
          <w:sz w:val="28"/>
          <w:szCs w:val="28"/>
          <w:lang w:bidi="ar-SA"/>
        </w:rPr>
        <w:t>разрешения</w:t>
      </w:r>
      <w:r w:rsidRPr="00391B94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на осуществляемую им деятельность по перевозке пассажиров и багажа легковым такси установлено и доказано в ходе рассмотрения настоящего дела об</w:t>
      </w:r>
      <w:r w:rsidRPr="00227D18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административном правонарушении.</w:t>
      </w:r>
    </w:p>
    <w:p w:rsidR="00227D18" w:rsidRPr="00227D18" w:rsidP="00F628A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 w:rsidRPr="00227D18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</w:t>
      </w:r>
      <w:hyperlink r:id="rId12" w:history="1">
        <w:r w:rsidRPr="00227D18">
          <w:rPr>
            <w:rFonts w:ascii="Times New Roman" w:hAnsi="Times New Roman" w:cs="Times New Roman"/>
            <w:color w:val="FF0000"/>
            <w:sz w:val="28"/>
            <w:szCs w:val="28"/>
            <w:lang w:bidi="ar-SA"/>
          </w:rPr>
          <w:t>частью 2 статьи 14.1</w:t>
        </w:r>
      </w:hyperlink>
      <w:r w:rsidRPr="00227D18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Кодекса Российской Федерации об административных правонарушениях.</w:t>
      </w:r>
    </w:p>
    <w:p w:rsidR="00BF4ED0" w:rsidRPr="00293621" w:rsidP="00293621">
      <w:pPr>
        <w:pStyle w:val="20"/>
        <w:shd w:val="clear" w:color="auto" w:fill="auto"/>
        <w:spacing w:after="0" w:line="240" w:lineRule="auto"/>
        <w:ind w:firstLine="709"/>
        <w:jc w:val="both"/>
      </w:pPr>
      <w:r w:rsidRPr="000B3A9E">
        <w:t xml:space="preserve">Факт совершения </w:t>
      </w:r>
      <w:r w:rsidRPr="006609A0" w:rsidR="006609A0">
        <w:rPr>
          <w:color w:val="FF0000"/>
          <w:lang w:bidi="ar-SA"/>
        </w:rPr>
        <w:t>Домрачев</w:t>
      </w:r>
      <w:r w:rsidR="006609A0">
        <w:rPr>
          <w:color w:val="FF0000"/>
          <w:lang w:bidi="ar-SA"/>
        </w:rPr>
        <w:t>ым</w:t>
      </w:r>
      <w:r w:rsidRPr="006609A0" w:rsidR="006609A0">
        <w:rPr>
          <w:color w:val="FF0000"/>
          <w:lang w:bidi="ar-SA"/>
        </w:rPr>
        <w:t xml:space="preserve"> </w:t>
      </w:r>
      <w:r w:rsidR="000F4297">
        <w:rPr>
          <w:color w:val="FF0000"/>
          <w:lang w:bidi="ar-SA"/>
        </w:rPr>
        <w:t>**</w:t>
      </w:r>
      <w:r w:rsidR="00391B94">
        <w:rPr>
          <w:color w:val="FF0000"/>
          <w:lang w:bidi="ar-SA"/>
        </w:rPr>
        <w:t xml:space="preserve"> </w:t>
      </w:r>
      <w:r>
        <w:t xml:space="preserve">указанного административного правонарушения, </w:t>
      </w:r>
      <w:r w:rsidRPr="00293621">
        <w:t>подтверждается:</w:t>
      </w:r>
    </w:p>
    <w:p w:rsidR="00293621" w:rsidRPr="00AA6FEF" w:rsidP="002936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293621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Pr="00293621" w:rsidR="00F628A3">
        <w:rPr>
          <w:rFonts w:ascii="Times New Roman" w:hAnsi="Times New Roman" w:cs="Times New Roman"/>
          <w:sz w:val="28"/>
          <w:szCs w:val="28"/>
        </w:rPr>
        <w:t xml:space="preserve"> УТЮ</w:t>
      </w:r>
      <w:r w:rsidRPr="00293621">
        <w:rPr>
          <w:rFonts w:ascii="Times New Roman" w:hAnsi="Times New Roman" w:cs="Times New Roman"/>
          <w:sz w:val="28"/>
          <w:szCs w:val="28"/>
        </w:rPr>
        <w:t xml:space="preserve"> № </w:t>
      </w:r>
      <w:r w:rsidR="000F4297">
        <w:rPr>
          <w:rFonts w:ascii="Times New Roman" w:hAnsi="Times New Roman" w:cs="Times New Roman"/>
          <w:sz w:val="28"/>
          <w:szCs w:val="28"/>
        </w:rPr>
        <w:t>***</w:t>
      </w:r>
      <w:r w:rsidRPr="00293621">
        <w:rPr>
          <w:rFonts w:ascii="Times New Roman" w:hAnsi="Times New Roman" w:cs="Times New Roman"/>
          <w:sz w:val="28"/>
          <w:szCs w:val="28"/>
        </w:rPr>
        <w:t xml:space="preserve"> от </w:t>
      </w:r>
      <w:r w:rsidR="006609A0">
        <w:rPr>
          <w:rFonts w:ascii="Times New Roman" w:hAnsi="Times New Roman" w:cs="Times New Roman"/>
          <w:sz w:val="28"/>
          <w:szCs w:val="28"/>
        </w:rPr>
        <w:t>25.11.2021</w:t>
      </w:r>
      <w:r w:rsidRPr="00293621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</w:t>
      </w:r>
      <w:r w:rsidRPr="0061519A">
        <w:rPr>
          <w:rFonts w:ascii="Times New Roman" w:hAnsi="Times New Roman" w:cs="Times New Roman"/>
          <w:sz w:val="28"/>
          <w:szCs w:val="28"/>
        </w:rPr>
        <w:t xml:space="preserve">совершения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***</w:t>
      </w:r>
      <w:r w:rsidR="006609A0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293621">
        <w:rPr>
          <w:rFonts w:ascii="Times New Roman" w:hAnsi="Times New Roman" w:cs="Times New Roman"/>
          <w:sz w:val="28"/>
          <w:szCs w:val="28"/>
        </w:rPr>
        <w:t>административного правонарушения, а именно</w:t>
      </w:r>
      <w:r w:rsidRPr="00293621" w:rsidR="00F628A3">
        <w:rPr>
          <w:rFonts w:ascii="Times New Roman" w:hAnsi="Times New Roman" w:cs="Times New Roman"/>
          <w:sz w:val="28"/>
          <w:szCs w:val="28"/>
        </w:rPr>
        <w:t>:</w:t>
      </w:r>
      <w:r w:rsidRPr="00293621">
        <w:rPr>
          <w:rFonts w:ascii="Times New Roman" w:hAnsi="Times New Roman" w:cs="Times New Roman"/>
          <w:sz w:val="28"/>
          <w:szCs w:val="28"/>
        </w:rPr>
        <w:t xml:space="preserve"> </w:t>
      </w:r>
      <w:r w:rsidRPr="00293621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осуществление предпринимательской деятельности без специального разрешения (лицензии</w:t>
      </w:r>
      <w:r w:rsidRPr="00AA6FEF">
        <w:rPr>
          <w:rFonts w:ascii="Times New Roman" w:hAnsi="Times New Roman" w:cs="Times New Roman"/>
          <w:color w:val="auto"/>
          <w:sz w:val="28"/>
          <w:szCs w:val="28"/>
          <w:lang w:bidi="ar-SA"/>
        </w:rPr>
        <w:t>), если такое разрешение (такая лицензия) обязательно (обязательна) (л.д.2);</w:t>
      </w:r>
    </w:p>
    <w:p w:rsidR="008A7C39" w:rsidRPr="008A7C39" w:rsidP="0029362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FE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   </w:t>
      </w:r>
      <w:r w:rsidR="00421596"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C82707" w:rsidR="009D363A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 w:rsidRPr="003B4767" w:rsidR="003B4767"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Домрачева</w:t>
      </w:r>
      <w:r w:rsidRPr="003B4767" w:rsidR="003B4767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**,</w:t>
      </w:r>
      <w:r w:rsidRPr="00C82707" w:rsidR="00AA6FEF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C82707" w:rsidR="00AA6FEF">
        <w:rPr>
          <w:rFonts w:ascii="Times New Roman" w:hAnsi="Times New Roman" w:cs="Times New Roman"/>
          <w:sz w:val="28"/>
          <w:szCs w:val="28"/>
        </w:rPr>
        <w:t xml:space="preserve"> </w:t>
      </w:r>
      <w:r w:rsidRPr="00C82707" w:rsidR="009D363A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C82707">
        <w:rPr>
          <w:rFonts w:ascii="Times New Roman" w:hAnsi="Times New Roman" w:cs="Times New Roman"/>
          <w:sz w:val="28"/>
          <w:szCs w:val="28"/>
        </w:rPr>
        <w:t>следует</w:t>
      </w:r>
      <w:r w:rsidRPr="00C82707" w:rsidR="009D363A">
        <w:rPr>
          <w:rFonts w:ascii="Times New Roman" w:hAnsi="Times New Roman" w:cs="Times New Roman"/>
          <w:sz w:val="28"/>
          <w:szCs w:val="28"/>
        </w:rPr>
        <w:t xml:space="preserve">, что он </w:t>
      </w:r>
      <w:r w:rsidR="003B4767">
        <w:rPr>
          <w:rFonts w:ascii="Times New Roman" w:hAnsi="Times New Roman" w:cs="Times New Roman"/>
          <w:sz w:val="28"/>
          <w:szCs w:val="28"/>
        </w:rPr>
        <w:t>25.11.2021</w:t>
      </w:r>
      <w:r w:rsidRPr="00C82707" w:rsidR="00391B94">
        <w:rPr>
          <w:rFonts w:ascii="Times New Roman" w:hAnsi="Times New Roman" w:cs="Times New Roman"/>
          <w:sz w:val="28"/>
          <w:szCs w:val="28"/>
        </w:rPr>
        <w:t xml:space="preserve"> </w:t>
      </w:r>
      <w:r w:rsidR="003B4767">
        <w:rPr>
          <w:rFonts w:ascii="Times New Roman" w:hAnsi="Times New Roman" w:cs="Times New Roman"/>
          <w:sz w:val="28"/>
          <w:szCs w:val="28"/>
        </w:rPr>
        <w:t>ехал из г. Севастополя в г. Симферополь и перевозил одного пассажира</w:t>
      </w:r>
      <w:r w:rsidRPr="00AA6FEF" w:rsidR="00F628A3">
        <w:rPr>
          <w:rFonts w:ascii="Times New Roman" w:hAnsi="Times New Roman" w:cs="Times New Roman"/>
          <w:sz w:val="28"/>
          <w:szCs w:val="28"/>
        </w:rPr>
        <w:t xml:space="preserve"> </w:t>
      </w:r>
      <w:r w:rsidR="0050528F">
        <w:rPr>
          <w:rFonts w:ascii="Times New Roman" w:hAnsi="Times New Roman" w:cs="Times New Roman"/>
          <w:sz w:val="28"/>
          <w:szCs w:val="28"/>
        </w:rPr>
        <w:t xml:space="preserve">за 1850 руб., разрешения на перевозку пассажиров не имеет </w:t>
      </w:r>
      <w:r w:rsidRPr="008A7C39" w:rsidR="009D363A">
        <w:rPr>
          <w:rFonts w:ascii="Times New Roman" w:hAnsi="Times New Roman" w:cs="Times New Roman"/>
          <w:sz w:val="28"/>
          <w:szCs w:val="28"/>
        </w:rPr>
        <w:t>(л.д.</w:t>
      </w:r>
      <w:r w:rsidR="003B4767">
        <w:rPr>
          <w:rFonts w:ascii="Times New Roman" w:hAnsi="Times New Roman" w:cs="Times New Roman"/>
          <w:sz w:val="28"/>
          <w:szCs w:val="28"/>
        </w:rPr>
        <w:t>5</w:t>
      </w:r>
      <w:r w:rsidRPr="008A7C39" w:rsidR="009D363A">
        <w:rPr>
          <w:rFonts w:ascii="Times New Roman" w:hAnsi="Times New Roman" w:cs="Times New Roman"/>
          <w:sz w:val="28"/>
          <w:szCs w:val="28"/>
        </w:rPr>
        <w:t>)</w:t>
      </w:r>
      <w:r w:rsidRPr="008A7C39">
        <w:rPr>
          <w:rFonts w:ascii="Times New Roman" w:hAnsi="Times New Roman" w:cs="Times New Roman"/>
          <w:sz w:val="28"/>
          <w:szCs w:val="28"/>
        </w:rPr>
        <w:t>;</w:t>
      </w:r>
    </w:p>
    <w:p w:rsidR="008A7C39" w:rsidRPr="008A7C39" w:rsidP="008A7C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3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-    </w:t>
      </w:r>
      <w:r w:rsidRPr="008A7C39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0F4297">
        <w:rPr>
          <w:rFonts w:ascii="Times New Roman" w:hAnsi="Times New Roman" w:cs="Times New Roman"/>
          <w:sz w:val="28"/>
          <w:szCs w:val="28"/>
        </w:rPr>
        <w:t>****</w:t>
      </w:r>
      <w:r w:rsidRPr="008A7C39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, </w:t>
      </w:r>
      <w:r w:rsidR="00C82707">
        <w:rPr>
          <w:rFonts w:ascii="Times New Roman" w:hAnsi="Times New Roman" w:cs="Times New Roman"/>
          <w:sz w:val="28"/>
          <w:szCs w:val="28"/>
        </w:rPr>
        <w:t xml:space="preserve"> из которых следует, что он</w:t>
      </w:r>
      <w:r w:rsidR="003B4767">
        <w:rPr>
          <w:rFonts w:ascii="Times New Roman" w:hAnsi="Times New Roman" w:cs="Times New Roman"/>
          <w:sz w:val="28"/>
          <w:szCs w:val="28"/>
        </w:rPr>
        <w:t>а</w:t>
      </w:r>
      <w:r w:rsidRPr="008A7C39">
        <w:rPr>
          <w:rFonts w:ascii="Times New Roman" w:hAnsi="Times New Roman" w:cs="Times New Roman"/>
          <w:sz w:val="28"/>
          <w:szCs w:val="28"/>
        </w:rPr>
        <w:t xml:space="preserve"> </w:t>
      </w:r>
      <w:r w:rsidR="003B4767">
        <w:rPr>
          <w:rFonts w:ascii="Times New Roman" w:hAnsi="Times New Roman" w:cs="Times New Roman"/>
          <w:sz w:val="28"/>
          <w:szCs w:val="28"/>
        </w:rPr>
        <w:t>25.11.2021</w:t>
      </w:r>
      <w:r w:rsidRPr="008A7C39">
        <w:rPr>
          <w:rFonts w:ascii="Times New Roman" w:hAnsi="Times New Roman" w:cs="Times New Roman"/>
          <w:sz w:val="28"/>
          <w:szCs w:val="28"/>
        </w:rPr>
        <w:t xml:space="preserve">  воспользовал</w:t>
      </w:r>
      <w:r w:rsidR="003B4767">
        <w:rPr>
          <w:rFonts w:ascii="Times New Roman" w:hAnsi="Times New Roman" w:cs="Times New Roman"/>
          <w:sz w:val="28"/>
          <w:szCs w:val="28"/>
        </w:rPr>
        <w:t>ась</w:t>
      </w:r>
      <w:r w:rsidRPr="008A7C39">
        <w:rPr>
          <w:rFonts w:ascii="Times New Roman" w:hAnsi="Times New Roman" w:cs="Times New Roman"/>
          <w:sz w:val="28"/>
          <w:szCs w:val="28"/>
        </w:rPr>
        <w:t xml:space="preserve"> услугами такси </w:t>
      </w:r>
      <w:r w:rsidR="003B4767">
        <w:rPr>
          <w:rFonts w:ascii="Times New Roman" w:hAnsi="Times New Roman" w:cs="Times New Roman"/>
          <w:sz w:val="28"/>
          <w:szCs w:val="28"/>
        </w:rPr>
        <w:t>из г. Севастополь в</w:t>
      </w:r>
      <w:r w:rsidRPr="00AA6FEF" w:rsidR="00AD75D5">
        <w:rPr>
          <w:rFonts w:ascii="Times New Roman" w:hAnsi="Times New Roman" w:cs="Times New Roman"/>
          <w:sz w:val="28"/>
          <w:szCs w:val="28"/>
        </w:rPr>
        <w:t xml:space="preserve"> </w:t>
      </w:r>
      <w:r w:rsidR="00AD75D5">
        <w:rPr>
          <w:rFonts w:ascii="Times New Roman" w:hAnsi="Times New Roman" w:cs="Times New Roman"/>
          <w:sz w:val="28"/>
          <w:szCs w:val="28"/>
        </w:rPr>
        <w:t xml:space="preserve">МА </w:t>
      </w:r>
      <w:r w:rsidRPr="00AA6FEF" w:rsidR="00AD75D5">
        <w:rPr>
          <w:rFonts w:ascii="Times New Roman" w:hAnsi="Times New Roman" w:cs="Times New Roman"/>
          <w:sz w:val="28"/>
          <w:szCs w:val="28"/>
        </w:rPr>
        <w:t>С</w:t>
      </w:r>
      <w:r w:rsidRPr="008A7C39" w:rsidR="00AD75D5">
        <w:rPr>
          <w:rFonts w:ascii="Times New Roman" w:hAnsi="Times New Roman" w:cs="Times New Roman"/>
          <w:sz w:val="28"/>
          <w:szCs w:val="28"/>
        </w:rPr>
        <w:t>имферополь</w:t>
      </w:r>
      <w:r w:rsidR="00AD75D5">
        <w:rPr>
          <w:rFonts w:ascii="Times New Roman" w:hAnsi="Times New Roman" w:cs="Times New Roman"/>
          <w:sz w:val="28"/>
          <w:szCs w:val="28"/>
        </w:rPr>
        <w:t xml:space="preserve"> </w:t>
      </w:r>
      <w:r w:rsidR="00C82707">
        <w:rPr>
          <w:rFonts w:ascii="Times New Roman" w:hAnsi="Times New Roman" w:cs="Times New Roman"/>
          <w:sz w:val="28"/>
          <w:szCs w:val="28"/>
        </w:rPr>
        <w:t xml:space="preserve">за денежное вознаграждение </w:t>
      </w:r>
      <w:r w:rsidR="003B4767">
        <w:rPr>
          <w:rFonts w:ascii="Times New Roman" w:hAnsi="Times New Roman" w:cs="Times New Roman"/>
          <w:sz w:val="28"/>
          <w:szCs w:val="28"/>
        </w:rPr>
        <w:t xml:space="preserve"> 1 850</w:t>
      </w:r>
      <w:r w:rsidR="00C82707">
        <w:rPr>
          <w:rFonts w:ascii="Times New Roman" w:hAnsi="Times New Roman" w:cs="Times New Roman"/>
          <w:sz w:val="28"/>
          <w:szCs w:val="28"/>
        </w:rPr>
        <w:t>,00 рублей</w:t>
      </w:r>
      <w:r w:rsidRPr="008A7C39">
        <w:rPr>
          <w:rFonts w:ascii="Times New Roman" w:hAnsi="Times New Roman" w:cs="Times New Roman"/>
          <w:sz w:val="28"/>
          <w:szCs w:val="28"/>
        </w:rPr>
        <w:t xml:space="preserve"> (л.д.</w:t>
      </w:r>
      <w:r w:rsidR="003B4767">
        <w:rPr>
          <w:rFonts w:ascii="Times New Roman" w:hAnsi="Times New Roman" w:cs="Times New Roman"/>
          <w:sz w:val="28"/>
          <w:szCs w:val="28"/>
        </w:rPr>
        <w:t>6</w:t>
      </w:r>
      <w:r w:rsidRPr="008A7C39">
        <w:rPr>
          <w:rFonts w:ascii="Times New Roman" w:hAnsi="Times New Roman" w:cs="Times New Roman"/>
          <w:sz w:val="28"/>
          <w:szCs w:val="28"/>
        </w:rPr>
        <w:t>).</w:t>
      </w:r>
    </w:p>
    <w:p w:rsidR="00BF4ED0" w:rsidRPr="008A7C39" w:rsidP="008A7C3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C39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и другие материалы дела</w:t>
      </w:r>
      <w:r w:rsidRPr="008A7C39" w:rsidR="00570F74">
        <w:rPr>
          <w:rFonts w:ascii="Times New Roman" w:hAnsi="Times New Roman" w:cs="Times New Roman"/>
          <w:sz w:val="28"/>
          <w:szCs w:val="28"/>
        </w:rPr>
        <w:t xml:space="preserve"> </w:t>
      </w:r>
      <w:r w:rsidRPr="008A7C39">
        <w:rPr>
          <w:rFonts w:ascii="Times New Roman" w:hAnsi="Times New Roman" w:cs="Times New Roman"/>
          <w:sz w:val="28"/>
          <w:szCs w:val="28"/>
        </w:rPr>
        <w:t>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BF4ED0">
      <w:pPr>
        <w:pStyle w:val="20"/>
        <w:shd w:val="clear" w:color="auto" w:fill="auto"/>
        <w:spacing w:after="0" w:line="322" w:lineRule="exact"/>
        <w:ind w:firstLine="740"/>
        <w:jc w:val="both"/>
      </w:pPr>
      <w:r w:rsidRPr="008A7C39"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Pr="003B4767" w:rsidR="003B4767">
        <w:rPr>
          <w:color w:val="FF0000"/>
          <w:lang w:bidi="ar-SA"/>
        </w:rPr>
        <w:t>Домрачева</w:t>
      </w:r>
      <w:r w:rsidRPr="003B4767" w:rsidR="003B4767">
        <w:rPr>
          <w:color w:val="FF0000"/>
          <w:lang w:bidi="ar-SA"/>
        </w:rPr>
        <w:t xml:space="preserve"> </w:t>
      </w:r>
      <w:r w:rsidR="000F4297">
        <w:rPr>
          <w:color w:val="FF0000"/>
          <w:lang w:bidi="ar-SA"/>
        </w:rPr>
        <w:t>***</w:t>
      </w:r>
      <w:r w:rsidR="003B4767">
        <w:rPr>
          <w:color w:val="FF0000"/>
          <w:lang w:bidi="ar-SA"/>
        </w:rPr>
        <w:t xml:space="preserve"> </w:t>
      </w:r>
      <w:r w:rsidRPr="008A7C39">
        <w:t>в совершении им административного правонарушения, предусмотренного</w:t>
      </w:r>
      <w:r>
        <w:t xml:space="preserve"> частью </w:t>
      </w:r>
      <w:r w:rsidR="00734C0F">
        <w:t>2</w:t>
      </w:r>
      <w:r>
        <w:t xml:space="preserve">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B47B50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0528F" w:rsidRPr="0050528F">
      <w:pPr>
        <w:pStyle w:val="20"/>
        <w:shd w:val="clear" w:color="auto" w:fill="auto"/>
        <w:spacing w:after="0" w:line="322" w:lineRule="exact"/>
        <w:ind w:firstLine="760"/>
        <w:jc w:val="both"/>
        <w:rPr>
          <w:rFonts w:eastAsia="Calibri"/>
          <w:lang w:eastAsia="en-US"/>
        </w:rPr>
      </w:pPr>
      <w:r>
        <w:t>Обстоятельств</w:t>
      </w:r>
      <w:r>
        <w:t>ом</w:t>
      </w:r>
      <w:r>
        <w:t>, смягчающи</w:t>
      </w:r>
      <w:r>
        <w:t>м</w:t>
      </w:r>
      <w:r>
        <w:t xml:space="preserve"> административную ответственность</w:t>
      </w:r>
      <w:r>
        <w:t xml:space="preserve"> </w:t>
      </w:r>
      <w:r>
        <w:t>Домрачева</w:t>
      </w:r>
      <w:r>
        <w:t xml:space="preserve"> </w:t>
      </w:r>
      <w:r w:rsidR="000F4297">
        <w:t>**</w:t>
      </w:r>
      <w:r>
        <w:t xml:space="preserve"> </w:t>
      </w:r>
      <w:r w:rsidRPr="0050528F">
        <w:t xml:space="preserve">мировой судья признает наличие на иждивении </w:t>
      </w:r>
      <w:r w:rsidRPr="0050528F">
        <w:t>Домрачева</w:t>
      </w:r>
      <w:r w:rsidRPr="0050528F">
        <w:t xml:space="preserve"> </w:t>
      </w:r>
      <w:r w:rsidR="000F4297">
        <w:t>**</w:t>
      </w:r>
      <w:r w:rsidRPr="0050528F">
        <w:t xml:space="preserve"> </w:t>
      </w:r>
      <w:r w:rsidRPr="0050528F">
        <w:rPr>
          <w:rFonts w:eastAsia="Calibri"/>
          <w:lang w:eastAsia="en-US"/>
        </w:rPr>
        <w:t>малолетнего ребенка - 14.01.2011 года рождения.</w:t>
      </w:r>
    </w:p>
    <w:p w:rsidR="00BF4ED0" w:rsidRPr="0050528F">
      <w:pPr>
        <w:pStyle w:val="20"/>
        <w:shd w:val="clear" w:color="auto" w:fill="auto"/>
        <w:spacing w:after="0" w:line="322" w:lineRule="exact"/>
        <w:ind w:firstLine="760"/>
        <w:jc w:val="both"/>
      </w:pPr>
      <w:r w:rsidRPr="0050528F">
        <w:t>О</w:t>
      </w:r>
      <w:r w:rsidRPr="0050528F" w:rsidR="009D363A">
        <w:t xml:space="preserve">бстоятельств, отягчающих административную ответственность </w:t>
      </w:r>
      <w:r w:rsidRPr="0050528F" w:rsidR="003B4767">
        <w:rPr>
          <w:color w:val="FF0000"/>
          <w:lang w:bidi="ar-SA"/>
        </w:rPr>
        <w:t>Домрачева</w:t>
      </w:r>
      <w:r w:rsidRPr="0050528F" w:rsidR="003B4767">
        <w:rPr>
          <w:color w:val="FF0000"/>
          <w:lang w:bidi="ar-SA"/>
        </w:rPr>
        <w:t xml:space="preserve"> </w:t>
      </w:r>
      <w:r w:rsidR="000F4297">
        <w:rPr>
          <w:color w:val="FF0000"/>
          <w:lang w:bidi="ar-SA"/>
        </w:rPr>
        <w:t>**</w:t>
      </w:r>
      <w:r w:rsidRPr="0050528F" w:rsidR="00421596">
        <w:rPr>
          <w:color w:val="FF0000"/>
          <w:lang w:bidi="ar-SA"/>
        </w:rPr>
        <w:t xml:space="preserve"> </w:t>
      </w:r>
      <w:r w:rsidRPr="0050528F" w:rsidR="009D363A">
        <w:t>в ходе рассмотрения дела не установлено</w:t>
      </w:r>
      <w:r w:rsidRPr="0050528F" w:rsidR="009D363A">
        <w:t>.</w:t>
      </w:r>
    </w:p>
    <w:p w:rsidR="00096BD8" w:rsidRPr="00096BD8" w:rsidP="00096B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28F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</w:t>
      </w:r>
      <w:r w:rsidRPr="0050528F" w:rsidR="003B4767">
        <w:rPr>
          <w:rFonts w:ascii="Times New Roman" w:hAnsi="Times New Roman" w:cs="Times New Roman"/>
          <w:color w:val="FF0000"/>
          <w:sz w:val="28"/>
          <w:szCs w:val="28"/>
          <w:lang w:bidi="ar-SA"/>
        </w:rPr>
        <w:t>Домрачевым</w:t>
      </w:r>
      <w:r w:rsidRPr="0050528F" w:rsidR="003B4767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="000F4297">
        <w:rPr>
          <w:rFonts w:ascii="Times New Roman" w:hAnsi="Times New Roman" w:cs="Times New Roman"/>
          <w:color w:val="FF0000"/>
          <w:sz w:val="28"/>
          <w:szCs w:val="28"/>
          <w:lang w:bidi="ar-SA"/>
        </w:rPr>
        <w:t>**</w:t>
      </w:r>
      <w:r w:rsidRPr="0050528F" w:rsidR="00391B94">
        <w:rPr>
          <w:rFonts w:ascii="Times New Roman" w:hAnsi="Times New Roman" w:cs="Times New Roman"/>
          <w:color w:val="FF0000"/>
          <w:sz w:val="28"/>
          <w:szCs w:val="28"/>
          <w:lang w:bidi="ar-SA"/>
        </w:rPr>
        <w:t xml:space="preserve"> а</w:t>
      </w:r>
      <w:r w:rsidRPr="0050528F">
        <w:rPr>
          <w:rFonts w:ascii="Times New Roman" w:hAnsi="Times New Roman" w:cs="Times New Roman"/>
          <w:sz w:val="28"/>
          <w:szCs w:val="28"/>
        </w:rPr>
        <w:t xml:space="preserve">дминистративного правонарушения, данных его личности, </w:t>
      </w:r>
      <w:r w:rsidRPr="0050528F" w:rsidR="0050528F">
        <w:rPr>
          <w:rFonts w:ascii="Times New Roman" w:hAnsi="Times New Roman" w:cs="Times New Roman"/>
          <w:sz w:val="28"/>
          <w:szCs w:val="28"/>
        </w:rPr>
        <w:t xml:space="preserve">который является пенсионером, имеет на иждивении </w:t>
      </w:r>
      <w:r w:rsidRPr="0050528F" w:rsidR="00505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малолетнего ребенка - </w:t>
      </w:r>
      <w:r w:rsidR="000F4297">
        <w:rPr>
          <w:rFonts w:ascii="Times New Roman" w:eastAsia="Calibri" w:hAnsi="Times New Roman" w:cs="Times New Roman"/>
          <w:sz w:val="28"/>
          <w:szCs w:val="28"/>
          <w:lang w:eastAsia="en-US"/>
        </w:rPr>
        <w:t>***</w:t>
      </w:r>
      <w:r w:rsidRPr="0050528F" w:rsidR="00505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рождения</w:t>
      </w:r>
      <w:r w:rsidR="005052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учитывая </w:t>
      </w:r>
      <w:r w:rsidRPr="0050528F" w:rsidR="0050528F">
        <w:rPr>
          <w:rFonts w:ascii="Times New Roman" w:hAnsi="Times New Roman" w:cs="Times New Roman"/>
          <w:sz w:val="28"/>
          <w:szCs w:val="28"/>
        </w:rPr>
        <w:t xml:space="preserve"> </w:t>
      </w:r>
      <w:r w:rsidRPr="0050528F">
        <w:rPr>
          <w:rFonts w:ascii="Times New Roman" w:hAnsi="Times New Roman" w:cs="Times New Roman"/>
          <w:sz w:val="28"/>
          <w:szCs w:val="28"/>
        </w:rPr>
        <w:t>имущественно</w:t>
      </w:r>
      <w:r w:rsidR="0050528F">
        <w:rPr>
          <w:rFonts w:ascii="Times New Roman" w:hAnsi="Times New Roman" w:cs="Times New Roman"/>
          <w:sz w:val="28"/>
          <w:szCs w:val="28"/>
        </w:rPr>
        <w:t>е</w:t>
      </w:r>
      <w:r w:rsidRPr="0050528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528F">
        <w:rPr>
          <w:rFonts w:ascii="Times New Roman" w:hAnsi="Times New Roman" w:cs="Times New Roman"/>
          <w:sz w:val="28"/>
          <w:szCs w:val="28"/>
        </w:rPr>
        <w:t xml:space="preserve">е </w:t>
      </w:r>
      <w:r w:rsidR="0050528F">
        <w:rPr>
          <w:rFonts w:ascii="Times New Roman" w:hAnsi="Times New Roman" w:cs="Times New Roman"/>
          <w:sz w:val="28"/>
          <w:szCs w:val="28"/>
        </w:rPr>
        <w:t>Домрачева</w:t>
      </w:r>
      <w:r w:rsidR="0050528F">
        <w:rPr>
          <w:rFonts w:ascii="Times New Roman" w:hAnsi="Times New Roman" w:cs="Times New Roman"/>
          <w:sz w:val="28"/>
          <w:szCs w:val="28"/>
        </w:rPr>
        <w:t xml:space="preserve"> </w:t>
      </w:r>
      <w:r w:rsidR="000F4297">
        <w:rPr>
          <w:rFonts w:ascii="Times New Roman" w:hAnsi="Times New Roman" w:cs="Times New Roman"/>
          <w:sz w:val="28"/>
          <w:szCs w:val="28"/>
        </w:rPr>
        <w:t>**</w:t>
      </w:r>
      <w:r w:rsidRPr="0050528F">
        <w:rPr>
          <w:rFonts w:ascii="Times New Roman" w:hAnsi="Times New Roman" w:cs="Times New Roman"/>
          <w:sz w:val="28"/>
          <w:szCs w:val="28"/>
        </w:rPr>
        <w:t xml:space="preserve">, </w:t>
      </w:r>
      <w:r w:rsidR="0050528F">
        <w:rPr>
          <w:rFonts w:ascii="Times New Roman" w:hAnsi="Times New Roman" w:cs="Times New Roman"/>
          <w:sz w:val="28"/>
          <w:szCs w:val="28"/>
        </w:rPr>
        <w:t xml:space="preserve">отсутствие обстоятельств, отягчающих наказание, </w:t>
      </w:r>
      <w:r w:rsidRPr="0050528F">
        <w:rPr>
          <w:rFonts w:ascii="Times New Roman" w:hAnsi="Times New Roman" w:cs="Times New Roman"/>
          <w:sz w:val="28"/>
          <w:szCs w:val="28"/>
        </w:rPr>
        <w:t>считаю необходимым назначить ему административное наказание в виде административного штрафа</w:t>
      </w:r>
      <w:r w:rsidRPr="0050528F">
        <w:rPr>
          <w:rFonts w:ascii="Times New Roman" w:hAnsi="Times New Roman" w:cs="Times New Roman"/>
          <w:sz w:val="28"/>
          <w:szCs w:val="28"/>
        </w:rPr>
        <w:t xml:space="preserve"> в пределах санкции без конфискации орудий производства, что  позволит реализовать цели административного</w:t>
      </w:r>
      <w:r w:rsidRPr="00096BD8">
        <w:rPr>
          <w:rFonts w:ascii="Times New Roman" w:hAnsi="Times New Roman" w:cs="Times New Roman"/>
          <w:sz w:val="28"/>
          <w:szCs w:val="28"/>
        </w:rPr>
        <w:t xml:space="preserve"> наказания и будет способствовать  исправлению и предупреждению совершения новых правонарушений.  </w:t>
      </w:r>
    </w:p>
    <w:p w:rsidR="00BF4ED0">
      <w:pPr>
        <w:pStyle w:val="20"/>
        <w:shd w:val="clear" w:color="auto" w:fill="auto"/>
        <w:spacing w:after="0" w:line="322" w:lineRule="exact"/>
        <w:ind w:firstLine="760"/>
        <w:jc w:val="both"/>
      </w:pPr>
      <w:r w:rsidRPr="00096BD8">
        <w:t>На основании изложенного, руководствуясь</w:t>
      </w:r>
      <w:r>
        <w:t xml:space="preserve"> частью </w:t>
      </w:r>
      <w:r w:rsidR="00734C0F">
        <w:t>2</w:t>
      </w:r>
      <w:r>
        <w:t xml:space="preserve"> статьи 14.1, статьей 23.1, главой 29 Кодекса Российской Федерации об административных правонарушениях, мировой судья</w:t>
      </w:r>
    </w:p>
    <w:p w:rsidR="00BF4ED0">
      <w:pPr>
        <w:pStyle w:val="20"/>
        <w:shd w:val="clear" w:color="auto" w:fill="auto"/>
        <w:spacing w:after="0" w:line="322" w:lineRule="exact"/>
        <w:ind w:left="4380"/>
        <w:jc w:val="left"/>
      </w:pPr>
      <w:r>
        <w:t>ПОСТАНОВИЛ:</w:t>
      </w:r>
    </w:p>
    <w:p w:rsidR="00096BD8" w:rsidRPr="00096BD8" w:rsidP="00096BD8">
      <w:pPr>
        <w:pStyle w:val="Style5"/>
        <w:widowControl/>
        <w:ind w:right="-2" w:firstLine="568"/>
        <w:jc w:val="both"/>
        <w:rPr>
          <w:rStyle w:val="FontStyle17"/>
          <w:sz w:val="28"/>
          <w:szCs w:val="28"/>
        </w:rPr>
      </w:pPr>
      <w:r w:rsidRPr="00096BD8">
        <w:rPr>
          <w:sz w:val="28"/>
          <w:szCs w:val="28"/>
        </w:rPr>
        <w:t xml:space="preserve">Признать </w:t>
      </w:r>
      <w:r w:rsidRPr="003B4767" w:rsidR="003B4767">
        <w:rPr>
          <w:sz w:val="28"/>
          <w:szCs w:val="28"/>
        </w:rPr>
        <w:t>Домрачева</w:t>
      </w:r>
      <w:r w:rsidRPr="003B4767" w:rsidR="003B4767">
        <w:rPr>
          <w:sz w:val="28"/>
          <w:szCs w:val="28"/>
        </w:rPr>
        <w:t xml:space="preserve"> </w:t>
      </w:r>
      <w:r w:rsidR="000F4297">
        <w:rPr>
          <w:sz w:val="28"/>
          <w:szCs w:val="28"/>
        </w:rPr>
        <w:t>***</w:t>
      </w:r>
      <w:r w:rsidRPr="003B4767" w:rsidR="003B4767">
        <w:rPr>
          <w:sz w:val="28"/>
          <w:szCs w:val="28"/>
        </w:rPr>
        <w:t xml:space="preserve"> </w:t>
      </w:r>
      <w:r w:rsidRPr="00096BD8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 w:rsidRPr="00096BD8" w:rsidR="00734C0F">
        <w:rPr>
          <w:sz w:val="28"/>
          <w:szCs w:val="28"/>
        </w:rPr>
        <w:t>2</w:t>
      </w:r>
      <w:r w:rsidRPr="00096BD8">
        <w:rPr>
          <w:sz w:val="28"/>
          <w:szCs w:val="28"/>
        </w:rPr>
        <w:t xml:space="preserve">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96BD8" w:rsidR="00734C0F">
        <w:rPr>
          <w:sz w:val="28"/>
          <w:szCs w:val="28"/>
        </w:rPr>
        <w:t xml:space="preserve">2 </w:t>
      </w:r>
      <w:r w:rsidR="00391B94">
        <w:rPr>
          <w:sz w:val="28"/>
          <w:szCs w:val="28"/>
        </w:rPr>
        <w:t>0</w:t>
      </w:r>
      <w:r w:rsidRPr="00096BD8">
        <w:rPr>
          <w:sz w:val="28"/>
          <w:szCs w:val="28"/>
        </w:rPr>
        <w:t>00 (</w:t>
      </w:r>
      <w:r w:rsidRPr="00096BD8" w:rsidR="00734C0F">
        <w:rPr>
          <w:sz w:val="28"/>
          <w:szCs w:val="28"/>
        </w:rPr>
        <w:t>две тысячи</w:t>
      </w:r>
      <w:r w:rsidRPr="00096BD8">
        <w:rPr>
          <w:sz w:val="28"/>
          <w:szCs w:val="28"/>
        </w:rPr>
        <w:t>) рублей</w:t>
      </w:r>
      <w:r w:rsidRPr="00096BD8">
        <w:rPr>
          <w:sz w:val="28"/>
          <w:szCs w:val="28"/>
        </w:rPr>
        <w:t xml:space="preserve"> </w:t>
      </w:r>
      <w:r w:rsidRPr="00096BD8">
        <w:rPr>
          <w:rStyle w:val="FontStyle17"/>
          <w:sz w:val="28"/>
          <w:szCs w:val="28"/>
        </w:rPr>
        <w:t xml:space="preserve">без конфискации </w:t>
      </w:r>
      <w:r w:rsidR="00391B94">
        <w:rPr>
          <w:rStyle w:val="FontStyle17"/>
          <w:sz w:val="28"/>
          <w:szCs w:val="28"/>
        </w:rPr>
        <w:t>транспортного средства</w:t>
      </w:r>
      <w:r w:rsidRPr="00096BD8">
        <w:rPr>
          <w:rStyle w:val="FontStyle17"/>
          <w:sz w:val="28"/>
          <w:szCs w:val="28"/>
        </w:rPr>
        <w:t>.</w:t>
      </w:r>
    </w:p>
    <w:p w:rsidR="00BF4ED0">
      <w:pPr>
        <w:pStyle w:val="20"/>
        <w:shd w:val="clear" w:color="auto" w:fill="auto"/>
        <w:spacing w:after="0" w:line="322" w:lineRule="exact"/>
        <w:ind w:firstLine="760"/>
        <w:jc w:val="both"/>
      </w:pPr>
      <w:r w:rsidRPr="00096BD8">
        <w:t>Административный</w:t>
      </w:r>
      <w:r w:rsidRPr="00096BD8" w:rsidR="009D363A">
        <w:t xml:space="preserve"> штраф должен быть уплачен в полном объеме лицом, привлеченным к административной</w:t>
      </w:r>
      <w:r w:rsidR="009D363A">
        <w:t xml:space="preserve"> ответственности, не позднее шестидесяти дней со дня вступления постановления о наложении административного штрафа в </w:t>
      </w:r>
      <w:r>
        <w:t>законную</w:t>
      </w:r>
      <w:r w:rsidR="009D363A">
        <w:t xml:space="preserve"> силу, либо со дня истечения срока отсрочки или срока рассрочки, предусмотренных статьей 31.5 Кодекс</w:t>
      </w:r>
      <w:r>
        <w:t>а Российской Федерации об админис</w:t>
      </w:r>
      <w:r w:rsidR="009D363A">
        <w:t>тративных правонарушениях.</w:t>
      </w:r>
    </w:p>
    <w:p w:rsidR="00BF4ED0">
      <w:pPr>
        <w:pStyle w:val="20"/>
        <w:shd w:val="clear" w:color="auto" w:fill="auto"/>
        <w:spacing w:after="0" w:line="322" w:lineRule="exact"/>
        <w:ind w:firstLine="760"/>
        <w:jc w:val="both"/>
      </w:pPr>
      <w:r>
        <w:t>П</w:t>
      </w:r>
      <w:r w:rsidR="0095450E">
        <w:t>р</w:t>
      </w:r>
      <w:r>
        <w:t xml:space="preserve">едупредить </w:t>
      </w:r>
      <w:r w:rsidRPr="003B4767" w:rsidR="003B4767">
        <w:t>Домрачева</w:t>
      </w:r>
      <w:r w:rsidRPr="003B4767" w:rsidR="003B4767">
        <w:t xml:space="preserve"> </w:t>
      </w:r>
      <w:r w:rsidR="000F4297">
        <w:t>***</w:t>
      </w:r>
      <w:r w:rsidRPr="003B4767" w:rsidR="003B4767">
        <w:t xml:space="preserve"> </w:t>
      </w:r>
      <w: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="0095450E">
        <w:t xml:space="preserve"> </w:t>
      </w:r>
      <w:r>
        <w:t>в случае несвоевременной уплаты административного штрафа.</w:t>
      </w:r>
    </w:p>
    <w:p w:rsidR="00951B43" w:rsidP="00227D18">
      <w:pPr>
        <w:ind w:right="-108" w:firstLine="709"/>
        <w:jc w:val="both"/>
        <w:rPr>
          <w:rFonts w:ascii="Times New Roman" w:hAnsi="Times New Roman"/>
          <w:sz w:val="28"/>
          <w:szCs w:val="28"/>
        </w:rPr>
      </w:pPr>
      <w:r w:rsidRPr="001B5A62">
        <w:rPr>
          <w:rFonts w:ascii="Times New Roman" w:hAnsi="Times New Roman"/>
          <w:sz w:val="28"/>
          <w:szCs w:val="28"/>
        </w:rPr>
        <w:t>Платежные реквизиты для уплаты штрафа: получатель платежа: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  УФК по Республике Крым (Министерство юстиции Республики Крым, 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/с 04752203230), </w:t>
      </w:r>
      <w:r w:rsidRPr="00A7004E">
        <w:rPr>
          <w:rFonts w:ascii="Times New Roman" w:hAnsi="Times New Roman"/>
          <w:sz w:val="28"/>
          <w:szCs w:val="28"/>
        </w:rPr>
        <w:t>ИНН 9102013284 КПП 910201001 ОГРН 1149102019164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, банк получателя: </w:t>
      </w:r>
      <w:r w:rsidRPr="00A7004E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="003B4767">
        <w:rPr>
          <w:rFonts w:ascii="Times New Roman" w:hAnsi="Times New Roman"/>
          <w:sz w:val="28"/>
          <w:szCs w:val="28"/>
        </w:rPr>
        <w:t xml:space="preserve">                          </w:t>
      </w:r>
      <w:r w:rsidRPr="00A7004E">
        <w:rPr>
          <w:rFonts w:ascii="Times New Roman" w:hAnsi="Times New Roman"/>
          <w:sz w:val="28"/>
          <w:szCs w:val="28"/>
        </w:rPr>
        <w:t xml:space="preserve">г. Симферополь БИК 013510002, Единый казначейский счет  40102810645370000035, Казначейский счет  03100643000000017500, Код Сводного реестра 35220323,   </w:t>
      </w:r>
      <w:r w:rsidR="003B4767">
        <w:rPr>
          <w:rFonts w:ascii="Times New Roman" w:hAnsi="Times New Roman"/>
          <w:sz w:val="28"/>
          <w:szCs w:val="28"/>
          <w:shd w:val="clear" w:color="auto" w:fill="FFFFFF"/>
        </w:rPr>
        <w:t xml:space="preserve">ОКТМО </w:t>
      </w:r>
      <w:r w:rsidRPr="00A7004E">
        <w:rPr>
          <w:rFonts w:ascii="Times New Roman" w:hAnsi="Times New Roman"/>
          <w:sz w:val="28"/>
          <w:szCs w:val="28"/>
          <w:shd w:val="clear" w:color="auto" w:fill="FFFFFF"/>
        </w:rPr>
        <w:t xml:space="preserve">35647000, </w:t>
      </w:r>
      <w:r w:rsidRPr="00A7004E">
        <w:rPr>
          <w:rFonts w:ascii="Times New Roman" w:hAnsi="Times New Roman"/>
          <w:sz w:val="28"/>
          <w:szCs w:val="28"/>
        </w:rPr>
        <w:t>КБК 828 1 16 01</w:t>
      </w:r>
      <w:r>
        <w:rPr>
          <w:rFonts w:ascii="Times New Roman" w:hAnsi="Times New Roman"/>
          <w:sz w:val="28"/>
          <w:szCs w:val="28"/>
        </w:rPr>
        <w:t>143</w:t>
      </w:r>
      <w:r w:rsidRPr="00A7004E">
        <w:rPr>
          <w:rFonts w:ascii="Times New Roman" w:hAnsi="Times New Roman"/>
          <w:sz w:val="28"/>
          <w:szCs w:val="28"/>
        </w:rPr>
        <w:t xml:space="preserve"> 01 00</w:t>
      </w:r>
      <w:r>
        <w:rPr>
          <w:rFonts w:ascii="Times New Roman" w:hAnsi="Times New Roman"/>
          <w:sz w:val="28"/>
          <w:szCs w:val="28"/>
        </w:rPr>
        <w:t>0</w:t>
      </w:r>
      <w:r w:rsidRPr="00A7004E">
        <w:rPr>
          <w:rFonts w:ascii="Times New Roman" w:hAnsi="Times New Roman"/>
          <w:sz w:val="28"/>
          <w:szCs w:val="28"/>
        </w:rPr>
        <w:t xml:space="preserve">1 140, УИН </w:t>
      </w:r>
      <w:r>
        <w:rPr>
          <w:rFonts w:ascii="Times New Roman" w:hAnsi="Times New Roman"/>
          <w:sz w:val="28"/>
          <w:szCs w:val="28"/>
        </w:rPr>
        <w:t>–</w:t>
      </w:r>
      <w:r w:rsidR="003B4767">
        <w:rPr>
          <w:rFonts w:ascii="Times New Roman" w:hAnsi="Times New Roman"/>
          <w:sz w:val="28"/>
          <w:szCs w:val="28"/>
        </w:rPr>
        <w:t xml:space="preserve"> </w:t>
      </w:r>
      <w:r w:rsidR="000F4297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</w:p>
    <w:p w:rsidR="00BF4ED0">
      <w:pPr>
        <w:pStyle w:val="20"/>
        <w:shd w:val="clear" w:color="auto" w:fill="auto"/>
        <w:spacing w:after="0" w:line="322" w:lineRule="exact"/>
        <w:ind w:firstLine="760"/>
        <w:jc w:val="both"/>
      </w:pPr>
      <w:r>
        <w:t>Д</w:t>
      </w:r>
      <w:r w:rsidR="009D363A">
        <w:t xml:space="preserve">окумент, свидетельствующий об уплате административного штрафа, </w:t>
      </w:r>
      <w:r w:rsidR="009D363A">
        <w:t>лицо</w:t>
      </w:r>
      <w:r w:rsidR="009D363A"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</w:t>
      </w:r>
      <w:r w:rsidR="00227D18">
        <w:t xml:space="preserve"> </w:t>
      </w:r>
      <w:r w:rsidR="009D363A">
        <w:t>- исполнителю для исполнения в принудительном порядке.</w:t>
      </w:r>
    </w:p>
    <w:p w:rsidR="00BF4ED0" w:rsidP="0095450E">
      <w:pPr>
        <w:pStyle w:val="20"/>
        <w:shd w:val="clear" w:color="auto" w:fill="auto"/>
        <w:tabs>
          <w:tab w:val="left" w:pos="4358"/>
        </w:tabs>
        <w:spacing w:after="0" w:line="322" w:lineRule="exact"/>
        <w:ind w:firstLine="760"/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</w:t>
      </w:r>
      <w:r w:rsidR="003B4767">
        <w:t xml:space="preserve"> </w:t>
      </w:r>
      <w:r w:rsidR="00227D18">
        <w:t>81</w:t>
      </w:r>
      <w:r>
        <w:t xml:space="preserve"> Симферопольского судебного района</w:t>
      </w:r>
      <w:r w:rsidR="0095450E">
        <w:t xml:space="preserve"> </w:t>
      </w:r>
      <w:r>
        <w:t>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95450E">
      <w:pPr>
        <w:pStyle w:val="20"/>
        <w:shd w:val="clear" w:color="auto" w:fill="auto"/>
        <w:spacing w:after="0" w:line="280" w:lineRule="exact"/>
        <w:ind w:left="580"/>
        <w:jc w:val="left"/>
      </w:pPr>
    </w:p>
    <w:p w:rsidR="00BF4ED0">
      <w:pPr>
        <w:pStyle w:val="20"/>
        <w:shd w:val="clear" w:color="auto" w:fill="auto"/>
        <w:spacing w:after="0" w:line="280" w:lineRule="exact"/>
        <w:ind w:left="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С.Л. </w:t>
                            </w:r>
                            <w:r>
                              <w:rPr>
                                <w:rStyle w:val="2Exact"/>
                              </w:rPr>
                              <w:t>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9D363A">
        <w:t>Мировой судья</w:t>
      </w:r>
    </w:p>
    <w:sectPr>
      <w:pgSz w:w="11900" w:h="16840"/>
      <w:pgMar w:top="786" w:right="836" w:bottom="1235" w:left="105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762D1"/>
    <w:rsid w:val="00096BD8"/>
    <w:rsid w:val="000B3A9E"/>
    <w:rsid w:val="000F4297"/>
    <w:rsid w:val="001B5A62"/>
    <w:rsid w:val="001C5954"/>
    <w:rsid w:val="00205700"/>
    <w:rsid w:val="00227D18"/>
    <w:rsid w:val="00262F3F"/>
    <w:rsid w:val="00293621"/>
    <w:rsid w:val="00391B94"/>
    <w:rsid w:val="003A7506"/>
    <w:rsid w:val="003B4767"/>
    <w:rsid w:val="00421596"/>
    <w:rsid w:val="004A04B6"/>
    <w:rsid w:val="004B06E0"/>
    <w:rsid w:val="0050528F"/>
    <w:rsid w:val="00506C16"/>
    <w:rsid w:val="00516AAE"/>
    <w:rsid w:val="0052539E"/>
    <w:rsid w:val="00570F74"/>
    <w:rsid w:val="005A5D11"/>
    <w:rsid w:val="00605A57"/>
    <w:rsid w:val="0061519A"/>
    <w:rsid w:val="006609A0"/>
    <w:rsid w:val="00734C0F"/>
    <w:rsid w:val="0073533F"/>
    <w:rsid w:val="007B55E5"/>
    <w:rsid w:val="007B5B71"/>
    <w:rsid w:val="00801C56"/>
    <w:rsid w:val="008A7C39"/>
    <w:rsid w:val="00951B43"/>
    <w:rsid w:val="0095450E"/>
    <w:rsid w:val="009658D6"/>
    <w:rsid w:val="009D363A"/>
    <w:rsid w:val="00A06B4F"/>
    <w:rsid w:val="00A56D4E"/>
    <w:rsid w:val="00A7004E"/>
    <w:rsid w:val="00A872CE"/>
    <w:rsid w:val="00A939B1"/>
    <w:rsid w:val="00AA6FEF"/>
    <w:rsid w:val="00AC4413"/>
    <w:rsid w:val="00AD75D5"/>
    <w:rsid w:val="00B47B50"/>
    <w:rsid w:val="00BB05FB"/>
    <w:rsid w:val="00BC5210"/>
    <w:rsid w:val="00BF4ED0"/>
    <w:rsid w:val="00C82707"/>
    <w:rsid w:val="00DA0728"/>
    <w:rsid w:val="00F628A3"/>
    <w:rsid w:val="00FB7CFB"/>
    <w:rsid w:val="00FD6B5D"/>
    <w:rsid w:val="00FE1F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  <w:style w:type="paragraph" w:customStyle="1" w:styleId="Style5">
    <w:name w:val="Style5"/>
    <w:basedOn w:val="Normal"/>
    <w:uiPriority w:val="99"/>
    <w:rsid w:val="00096B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uiPriority w:val="99"/>
    <w:rsid w:val="00096B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3CFDB539787D118CB0020B6D3E8CBE976FC4FCFC938FE29A41E301F77FE24E7B71E1F675EAAAF87EE9AE4447F79D74CB9B7A6693136DEBtFpFK" TargetMode="External" /><Relationship Id="rId11" Type="http://schemas.openxmlformats.org/officeDocument/2006/relationships/hyperlink" Target="consultantplus://offline/ref=9A3CFDB539787D118CB0020B6D3E8CBE976FC4FCFC938FE29A41E301F77FE24E7B71E1F675EAAAFE7FE9AE4447F79D74CB9B7A6693136DEBtFpFK" TargetMode="External" /><Relationship Id="rId12" Type="http://schemas.openxmlformats.org/officeDocument/2006/relationships/hyperlink" Target="consultantplus://offline/ref=E6A7E5AD43523C4216ADE50708794AB901B1439CC887E8317E5AC49679C1BAE6976937A7AF262912533C857568D1AF63DFEAFD21A73320CFG0p7K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9A3CFDB539787D118CB0020B6D3E8CBE956ECDF8F8968FE29A41E301F77FE24E7B71E1F675EBA9F77FE9AE4447F79D74CB9B7A6693136DEBtFpFK" TargetMode="External" /><Relationship Id="rId6" Type="http://schemas.openxmlformats.org/officeDocument/2006/relationships/hyperlink" Target="consultantplus://offline/ref=9A3CFDB539787D118CB0020B6D3E8CBE976FC4FCFC938FE29A41E301F77FE24E7B71E1F675EAA9F67FE9AE4447F79D74CB9B7A6693136DEBtFpFK" TargetMode="External" /><Relationship Id="rId7" Type="http://schemas.openxmlformats.org/officeDocument/2006/relationships/hyperlink" Target="consultantplus://offline/ref=9A3CFDB539787D118CB0020B6D3E8CBE976FC4FCFC938FE29A41E301F77FE24E7B71E1F675EAAAFA78E9AE4447F79D74CB9B7A6693136DEBtFpFK" TargetMode="External" /><Relationship Id="rId8" Type="http://schemas.openxmlformats.org/officeDocument/2006/relationships/hyperlink" Target="consultantplus://offline/ref=9A3CFDB539787D118CB0020B6D3E8CBE976FC4FCFC938FE29A41E301F77FE24E7B71E1F675EAAAFB77E9AE4447F79D74CB9B7A6693136DEBtFpFK" TargetMode="External" /><Relationship Id="rId9" Type="http://schemas.openxmlformats.org/officeDocument/2006/relationships/hyperlink" Target="consultantplus://offline/ref=9A3CFDB539787D118CB0020B6D3E8CBE976FC4FCFC938FE29A41E301F77FE24E7B71E1F675EAA9F777E9AE4447F79D74CB9B7A6693136DEBtFp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