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18CD" w:rsidP="008E18C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05-0018/81/2024</w:t>
      </w:r>
    </w:p>
    <w:p w:rsidR="008E18CD" w:rsidP="008E1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18CD" w:rsidP="008E18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E18CD" w:rsidP="008E1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18CD" w:rsidP="008E1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февраля 2024 года                                                   город Симферополь</w:t>
      </w:r>
    </w:p>
    <w:p w:rsidR="008E18CD" w:rsidP="008E1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18CD" w:rsidP="008E1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 должностного лица:</w:t>
      </w:r>
    </w:p>
    <w:p w:rsidR="008E18CD" w:rsidP="008E1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генерального директора *** </w:t>
      </w:r>
      <w:r>
        <w:rPr>
          <w:rFonts w:ascii="Times New Roman" w:hAnsi="Times New Roman"/>
          <w:sz w:val="28"/>
          <w:szCs w:val="28"/>
        </w:rPr>
        <w:t>Жабенко</w:t>
      </w:r>
      <w:r>
        <w:rPr>
          <w:rFonts w:ascii="Times New Roman" w:hAnsi="Times New Roman"/>
          <w:sz w:val="28"/>
          <w:szCs w:val="28"/>
        </w:rPr>
        <w:t xml:space="preserve"> Ирины Александровны, *** года рождения, уроженки ***, паспорт гражданина Российской Федерации серии *** номер ***, выдан ***, зарегистрированной по адресу: ***, </w:t>
      </w:r>
    </w:p>
    <w:p w:rsidR="008E18CD" w:rsidP="008E1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привлекаемой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 </w:t>
        </w:r>
      </w:hyperlink>
      <w:r>
        <w:rPr>
          <w:rFonts w:ascii="Times New Roman" w:hAnsi="Times New Roman"/>
          <w:sz w:val="28"/>
          <w:szCs w:val="28"/>
        </w:rPr>
        <w:t>15.5 Кодекса Российской Федерации об административных правонарушениях,</w:t>
      </w:r>
    </w:p>
    <w:p w:rsidR="008E18CD" w:rsidP="008E18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8E18CD" w:rsidP="008E18CD">
      <w:pPr>
        <w:spacing w:after="0" w:line="240" w:lineRule="auto"/>
        <w:ind w:firstLine="709"/>
        <w:jc w:val="both"/>
        <w:rPr>
          <w:rStyle w:val="apple-converted-space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bidi="ru-RU"/>
        </w:rPr>
        <w:t>Жабенко</w:t>
      </w:r>
      <w:r>
        <w:rPr>
          <w:rFonts w:ascii="Times New Roman" w:hAnsi="Times New Roman"/>
          <w:sz w:val="28"/>
          <w:szCs w:val="28"/>
          <w:lang w:bidi="ru-RU"/>
        </w:rPr>
        <w:t xml:space="preserve"> И.А., являясь генеральным директором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исполнила обязанность по своевременному предоставлению в налоговый орган налоговой декларации по налогу на имущество организаций за 2022 год по сроку представления не позднее 27.03.2023, фактически декларация по налогу на имущество организаций за 2022 представлена 28.03.2023.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E18CD" w:rsidP="008E18C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отношении генерального директора *** </w:t>
      </w:r>
      <w:r>
        <w:rPr>
          <w:rFonts w:ascii="Times New Roman" w:hAnsi="Times New Roman"/>
          <w:sz w:val="28"/>
          <w:szCs w:val="28"/>
        </w:rPr>
        <w:t>Жабенко</w:t>
      </w:r>
      <w:r>
        <w:rPr>
          <w:rFonts w:ascii="Times New Roman" w:hAnsi="Times New Roman"/>
          <w:sz w:val="28"/>
          <w:szCs w:val="28"/>
        </w:rPr>
        <w:t xml:space="preserve"> Ирины Александровны 09.01.2024 старшим государственным налоговым инспектором УФНС по г. Севастополю *** был составлен протокол об административном правонарушении № *** по факту совершения административного правонарушения, предусмотренного статьей 15.5 Кодекса Российской Федерации об административных правонарушениях и направлен 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8E18CD" w:rsidP="008E1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генеральный директор *** </w:t>
      </w:r>
      <w:r>
        <w:rPr>
          <w:rFonts w:ascii="Times New Roman" w:hAnsi="Times New Roman"/>
          <w:sz w:val="28"/>
          <w:szCs w:val="28"/>
        </w:rPr>
        <w:t>Жабенко</w:t>
      </w:r>
      <w:r>
        <w:rPr>
          <w:rFonts w:ascii="Times New Roman" w:hAnsi="Times New Roman"/>
          <w:sz w:val="28"/>
          <w:szCs w:val="28"/>
        </w:rPr>
        <w:t xml:space="preserve"> И.А. не явилась, о дате, времени и месте рассмотрения дела извещена надлежаще, ходатайство об отложении рассмотрения дела в суд не поступало. </w:t>
      </w:r>
    </w:p>
    <w:p w:rsidR="008E18CD" w:rsidP="008E1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пункта 4 части 1 статьи 29.7, части 2 статьи 25.1 Кодекса Российской Федерации об административных правонарушениях мировой судья принимает решение о рассмотрении дела в отсутствие генерального директора *** </w:t>
      </w:r>
      <w:r>
        <w:rPr>
          <w:rFonts w:ascii="Times New Roman" w:hAnsi="Times New Roman"/>
          <w:sz w:val="28"/>
          <w:szCs w:val="28"/>
        </w:rPr>
        <w:t>Жабенко</w:t>
      </w:r>
      <w:r>
        <w:rPr>
          <w:rFonts w:ascii="Times New Roman" w:hAnsi="Times New Roman"/>
          <w:sz w:val="28"/>
          <w:szCs w:val="28"/>
        </w:rPr>
        <w:t xml:space="preserve"> И.А. </w:t>
      </w:r>
    </w:p>
    <w:p w:rsidR="008E18CD" w:rsidP="008E1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Мировой судья, огласив протокол об административном правонарушении в отношении генерального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Жабенко</w:t>
      </w:r>
      <w:r>
        <w:rPr>
          <w:rFonts w:ascii="Times New Roman" w:hAnsi="Times New Roman"/>
          <w:sz w:val="28"/>
          <w:szCs w:val="28"/>
          <w:lang w:bidi="ru-RU"/>
        </w:rPr>
        <w:t xml:space="preserve"> И.А., исследовав письменные материалы дела об административном правонарушении и оценив доказательства по делу, приходит к следующим  выводам.</w:t>
      </w:r>
    </w:p>
    <w:p w:rsidR="008E18CD" w:rsidP="008E1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соответствии со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статьей 15.5</w:t>
        </w:r>
      </w:hyperlink>
      <w:r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 нарушение установленных </w:t>
      </w:r>
      <w:r>
        <w:rPr>
          <w:rFonts w:ascii="Times New Roman" w:hAnsi="Times New Roman"/>
          <w:sz w:val="28"/>
          <w:szCs w:val="28"/>
          <w:lang w:bidi="ru-RU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8E18CD" w:rsidP="008E1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Статьей 19</w:t>
        </w:r>
      </w:hyperlink>
      <w:r>
        <w:rPr>
          <w:rFonts w:ascii="Times New Roman" w:hAnsi="Times New Roman"/>
          <w:sz w:val="28"/>
          <w:szCs w:val="28"/>
          <w:lang w:bidi="ru-RU"/>
        </w:rPr>
        <w:t xml:space="preserve">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Кодексом</w:t>
        </w:r>
      </w:hyperlink>
      <w:r>
        <w:rPr>
          <w:rFonts w:ascii="Times New Roman" w:hAnsi="Times New Roman"/>
          <w:sz w:val="28"/>
          <w:szCs w:val="28"/>
          <w:lang w:bidi="ru-RU"/>
        </w:rPr>
        <w:t xml:space="preserve"> возложена обязанность </w:t>
      </w:r>
      <w:r>
        <w:rPr>
          <w:rFonts w:ascii="Times New Roman" w:hAnsi="Times New Roman"/>
          <w:sz w:val="28"/>
          <w:szCs w:val="28"/>
          <w:lang w:bidi="ru-RU"/>
        </w:rPr>
        <w:t>уплачивать</w:t>
      </w:r>
      <w:r>
        <w:rPr>
          <w:rFonts w:ascii="Times New Roman" w:hAnsi="Times New Roman"/>
          <w:sz w:val="28"/>
          <w:szCs w:val="28"/>
          <w:lang w:bidi="ru-RU"/>
        </w:rPr>
        <w:t xml:space="preserve"> соответственно налоги и (или) сборы.</w:t>
      </w:r>
    </w:p>
    <w:p w:rsidR="008E18CD" w:rsidP="008E1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подп. 4 п. 1 ст. 23 Налогового кодекса РФ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8E18CD" w:rsidP="008E1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8E18CD" w:rsidP="008E1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Пунктами 1, 6 ст. 80 Налогового кодекса РФ предусмотрено, что 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</w:t>
      </w:r>
      <w:r>
        <w:rPr>
          <w:rFonts w:ascii="Times New Roman" w:hAnsi="Times New Roman"/>
          <w:sz w:val="28"/>
          <w:szCs w:val="28"/>
          <w:lang w:bidi="ru-RU"/>
        </w:rPr>
        <w:t xml:space="preserve"> налога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 Налоговая декларация (расчет) представляется в установленные законодательством о налогах и сборах сроки.</w:t>
      </w:r>
    </w:p>
    <w:p w:rsidR="008E18CD" w:rsidP="008E1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п. 1 ст. 333.15 Налогового кодекса РФ (в редакции, которая действовала в период описываемых правоотношений)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 При этом</w:t>
      </w:r>
      <w:r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водный налог подлежит уплате в срок не позднее 20-го числа месяца, следующего за истекшим налоговым периодом (п. 2 ст. 333.14).   </w:t>
      </w:r>
    </w:p>
    <w:p w:rsidR="008E18CD" w:rsidP="008E1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ч. 1 ст. 7 ФЗ от 06.12.2011 г.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субъекта, за исключением случаев, если иное установлено бюджетным законодательством Российской Федерации.</w:t>
      </w:r>
    </w:p>
    <w:p w:rsidR="008E18CD" w:rsidP="008E1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Факт совершения</w:t>
      </w:r>
      <w:r>
        <w:rPr>
          <w:rFonts w:ascii="Times New Roman" w:hAnsi="Times New Roman"/>
          <w:sz w:val="28"/>
          <w:szCs w:val="28"/>
        </w:rPr>
        <w:t xml:space="preserve"> генеральным директором *** </w:t>
      </w:r>
      <w:r>
        <w:rPr>
          <w:rFonts w:ascii="Times New Roman" w:hAnsi="Times New Roman"/>
          <w:sz w:val="28"/>
          <w:szCs w:val="28"/>
        </w:rPr>
        <w:t>Жабенко</w:t>
      </w:r>
      <w:r>
        <w:rPr>
          <w:rFonts w:ascii="Times New Roman" w:hAnsi="Times New Roman"/>
          <w:sz w:val="28"/>
          <w:szCs w:val="28"/>
        </w:rPr>
        <w:t xml:space="preserve"> И.А.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>
        <w:rPr>
          <w:rFonts w:ascii="Times New Roman" w:hAnsi="Times New Roman"/>
          <w:sz w:val="28"/>
          <w:szCs w:val="28"/>
          <w:lang w:bidi="ru-RU"/>
        </w:rPr>
        <w:t>правонарушения, подтверждается:</w:t>
      </w:r>
    </w:p>
    <w:p w:rsidR="008E18CD" w:rsidP="008E18C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09.01.2024, согласно которому </w:t>
      </w:r>
      <w:r>
        <w:rPr>
          <w:rFonts w:ascii="Times New Roman" w:hAnsi="Times New Roman"/>
          <w:sz w:val="28"/>
          <w:szCs w:val="28"/>
        </w:rPr>
        <w:t>Жабенко</w:t>
      </w:r>
      <w:r>
        <w:rPr>
          <w:rFonts w:ascii="Times New Roman" w:hAnsi="Times New Roman"/>
          <w:sz w:val="28"/>
          <w:szCs w:val="28"/>
        </w:rPr>
        <w:t xml:space="preserve"> И.А., являясь генеральным директором ***, расположенного по адресу: *** не исполнила обязанность по своевременному предоставлению в налоговый орган налоговой декларации по налогу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имущество организаций </w:t>
      </w:r>
      <w:r>
        <w:rPr>
          <w:rFonts w:ascii="Times New Roman" w:hAnsi="Times New Roman"/>
          <w:sz w:val="28"/>
          <w:szCs w:val="28"/>
        </w:rPr>
        <w:t xml:space="preserve">за 2022 год по сроку представления не позднее 27.03.2023, фактически декларация по налогу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имущество организаций </w:t>
      </w:r>
      <w:r>
        <w:rPr>
          <w:rFonts w:ascii="Times New Roman" w:hAnsi="Times New Roman"/>
          <w:sz w:val="28"/>
          <w:szCs w:val="28"/>
        </w:rPr>
        <w:t xml:space="preserve">за 2022 представлена 28.03.2023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(л.д.3-4);</w:t>
      </w:r>
    </w:p>
    <w:p w:rsidR="008E18CD" w:rsidP="008E1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квитанцией о приеме налоговой декларации (расчета), бухгалтерской (финансовой) отчетности в электронном виде по налогу на имущество организаций за 2022 год, </w:t>
      </w:r>
      <w:r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поступила и принята налоговым органом 28.03.2023 </w:t>
      </w:r>
      <w:r>
        <w:rPr>
          <w:rFonts w:ascii="Times New Roman" w:hAnsi="Times New Roman"/>
          <w:color w:val="FF0000"/>
          <w:sz w:val="28"/>
          <w:szCs w:val="28"/>
        </w:rPr>
        <w:t>(</w:t>
      </w:r>
      <w:r>
        <w:rPr>
          <w:rFonts w:ascii="Times New Roman" w:hAnsi="Times New Roman"/>
          <w:color w:val="FF0000"/>
          <w:sz w:val="28"/>
          <w:szCs w:val="28"/>
        </w:rPr>
        <w:t>л.д</w:t>
      </w:r>
      <w:r>
        <w:rPr>
          <w:rFonts w:ascii="Times New Roman" w:hAnsi="Times New Roman"/>
          <w:color w:val="FF0000"/>
          <w:sz w:val="28"/>
          <w:szCs w:val="28"/>
        </w:rPr>
        <w:t>. 10);</w:t>
      </w:r>
    </w:p>
    <w:p w:rsidR="008E18CD" w:rsidP="008E1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 из ЕГРЮЛ, которая содержит сведения о том, что генеральным директором *** является </w:t>
      </w:r>
      <w:r>
        <w:rPr>
          <w:rFonts w:ascii="Times New Roman" w:hAnsi="Times New Roman"/>
          <w:sz w:val="28"/>
          <w:szCs w:val="28"/>
        </w:rPr>
        <w:t>Жабенко</w:t>
      </w:r>
      <w:r>
        <w:rPr>
          <w:rFonts w:ascii="Times New Roman" w:hAnsi="Times New Roman"/>
          <w:sz w:val="28"/>
          <w:szCs w:val="28"/>
        </w:rPr>
        <w:t xml:space="preserve"> И.А. </w:t>
      </w:r>
      <w:r>
        <w:rPr>
          <w:rFonts w:ascii="Times New Roman" w:hAnsi="Times New Roman"/>
          <w:color w:val="FF0000"/>
          <w:sz w:val="28"/>
          <w:szCs w:val="28"/>
        </w:rPr>
        <w:t>(л.д.12-15);</w:t>
      </w:r>
    </w:p>
    <w:p w:rsidR="008E18CD" w:rsidP="008E1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8E18CD" w:rsidP="008E1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ст. 26.11 КоАП РФ,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генерального директора *** </w:t>
      </w:r>
      <w:r>
        <w:rPr>
          <w:rFonts w:ascii="Times New Roman" w:hAnsi="Times New Roman"/>
          <w:sz w:val="28"/>
          <w:szCs w:val="28"/>
        </w:rPr>
        <w:t>Жабенко</w:t>
      </w:r>
      <w:r>
        <w:rPr>
          <w:rFonts w:ascii="Times New Roman" w:hAnsi="Times New Roman"/>
          <w:sz w:val="28"/>
          <w:szCs w:val="28"/>
        </w:rPr>
        <w:t xml:space="preserve"> И.А. в совершении ею административного правонарушения, предусмотренного статьей 15.5 Кодекса Российской Федерации об административных правонарушениях, доказана и нашла свое подтверждение.</w:t>
      </w:r>
    </w:p>
    <w:p w:rsidR="008E18CD" w:rsidP="008E1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8E18CD" w:rsidP="008E18CD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Обстоятельств, смягчающих административную ответственность и </w:t>
      </w:r>
      <w:r>
        <w:rPr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 xml:space="preserve">генерального директора *** </w:t>
      </w:r>
      <w:r>
        <w:rPr>
          <w:sz w:val="28"/>
          <w:szCs w:val="28"/>
        </w:rPr>
        <w:t>Жабенко</w:t>
      </w:r>
      <w:r>
        <w:rPr>
          <w:sz w:val="28"/>
          <w:szCs w:val="28"/>
        </w:rPr>
        <w:t xml:space="preserve"> И.А.</w:t>
      </w:r>
      <w:r>
        <w:rPr>
          <w:color w:val="000000"/>
          <w:sz w:val="28"/>
          <w:szCs w:val="28"/>
          <w:lang w:bidi="ru-RU"/>
        </w:rPr>
        <w:t xml:space="preserve"> в ходе рассмотрения дела мировым судьей не установлено</w:t>
      </w:r>
      <w:r>
        <w:rPr>
          <w:color w:val="000000"/>
          <w:sz w:val="28"/>
          <w:szCs w:val="28"/>
          <w:lang w:bidi="ru-RU"/>
        </w:rPr>
        <w:t>.</w:t>
      </w:r>
    </w:p>
    <w:p w:rsidR="008E18CD" w:rsidP="008E1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>
        <w:rPr>
          <w:rFonts w:ascii="Times New Roman" w:hAnsi="Times New Roman"/>
          <w:sz w:val="28"/>
          <w:szCs w:val="28"/>
        </w:rPr>
        <w:t xml:space="preserve">генеральным директором *** </w:t>
      </w:r>
      <w:r>
        <w:rPr>
          <w:rFonts w:ascii="Times New Roman" w:hAnsi="Times New Roman"/>
          <w:sz w:val="28"/>
          <w:szCs w:val="28"/>
        </w:rPr>
        <w:t>Жабенко</w:t>
      </w:r>
      <w:r>
        <w:rPr>
          <w:rFonts w:ascii="Times New Roman" w:hAnsi="Times New Roman"/>
          <w:sz w:val="28"/>
          <w:szCs w:val="28"/>
        </w:rPr>
        <w:t xml:space="preserve"> И.А.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ее личности, имущественного положения, считаю необходимым </w:t>
      </w:r>
      <w:r>
        <w:rPr>
          <w:rFonts w:ascii="Times New Roman" w:hAnsi="Times New Roman"/>
          <w:sz w:val="28"/>
          <w:szCs w:val="28"/>
        </w:rPr>
        <w:t>назначить ей административное наказание в виде предупреждения.</w:t>
      </w:r>
    </w:p>
    <w:p w:rsidR="008E18CD" w:rsidP="008E1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статьей 15.5, статьей 23.1, главой 29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8E18CD" w:rsidP="008E18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8E18CD" w:rsidP="008E1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генерального директора *** </w:t>
      </w:r>
      <w:r>
        <w:rPr>
          <w:rFonts w:ascii="Times New Roman" w:hAnsi="Times New Roman"/>
          <w:sz w:val="28"/>
          <w:szCs w:val="28"/>
        </w:rPr>
        <w:t>Жабенко</w:t>
      </w:r>
      <w:r>
        <w:rPr>
          <w:rFonts w:ascii="Times New Roman" w:hAnsi="Times New Roman"/>
          <w:sz w:val="28"/>
          <w:szCs w:val="28"/>
        </w:rPr>
        <w:t xml:space="preserve"> Ирину Александровну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8E18CD" w:rsidP="008E1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8E18CD" w:rsidP="008E1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18CD" w:rsidP="008E1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8E18CD" w:rsidP="008E1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E18CD" w:rsidP="008E1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18CD" w:rsidP="008E18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E18CD" w:rsidP="008E1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18CD" w:rsidP="008E18CD"/>
    <w:p w:rsidR="00AC760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18"/>
    <w:rsid w:val="007F2018"/>
    <w:rsid w:val="008E18CD"/>
    <w:rsid w:val="00AC76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8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E18CD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8E18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E18CD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8E1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4B15B894C21E2B18734B88A2F59D377475E7B4EEF7B6BE541D5F780F69B6ABD073DD0811BB62D37B5BVCK" TargetMode="External" /><Relationship Id="rId6" Type="http://schemas.openxmlformats.org/officeDocument/2006/relationships/hyperlink" Target="consultantplus://offline/ref=7A0236482410F39928B4E3DB44D8A52D06135F85D17EE55CAB4D66FCA75F1A75C41B687A73E9CA0D23PAL" TargetMode="External" /><Relationship Id="rId7" Type="http://schemas.openxmlformats.org/officeDocument/2006/relationships/hyperlink" Target="consultantplus://offline/ref=7A0236482410F39928B4E3DB44D8A52D06135F85D17EE55CAB4D66FCA725PF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