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C0C" w:rsidP="00EB7C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05-0082/81/2023</w:t>
      </w:r>
    </w:p>
    <w:p w:rsidR="00EB7C0C" w:rsidP="00EB7C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7C0C" w:rsidP="00EB7C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B7C0C" w:rsidP="00EB7C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2023 года                                                      город Симферополь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Беленко Натальи Ивановны, ***года рождения, уроженки ***, гражданина Российской Федерации, паспорт гражданина РФ  серии *** номер ***, выдан ***, код подразделения ***, зарегистрированной по адресу: ***, 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EB7C0C" w:rsidP="00EB7C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B7C0C" w:rsidP="00EB7C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Беленко Н.И., являясь должностным лицом  - директором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«***»,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орган Пенсионного фонда РФ «Сведения о страховом стаже застрахованных лиц по форме СЗВ-СТАЖ с типом «Назначение пенсии» за 2022 года, сведения в отношении застрахованных лиц за 2022 года должны быть представлены в срок до 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08.12.2022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Беленко Н.И. данный отчет не предоставила, </w:t>
      </w:r>
      <w:r>
        <w:rPr>
          <w:rFonts w:ascii="Times New Roman" w:hAnsi="Times New Roman"/>
          <w:sz w:val="28"/>
          <w:szCs w:val="28"/>
        </w:rPr>
        <w:t xml:space="preserve">чем совершила 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09.12.2022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>
        <w:rPr>
          <w:rFonts w:ascii="Times New Roman" w:hAnsi="Times New Roman"/>
          <w:sz w:val="28"/>
          <w:szCs w:val="28"/>
        </w:rPr>
        <w:t>часов административное правонарушение, предусмотренное частью 1 ст. 15.33.2 Кодекса Российской Федерации об административных правонарушениях.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EB7C0C" w:rsidP="00EB7C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генеральный директор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Беленко Н.И.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генерального директор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/>
          <w:color w:val="FF0000"/>
          <w:sz w:val="28"/>
          <w:szCs w:val="28"/>
        </w:rPr>
        <w:t>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Беленко Н.И.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sz w:val="28"/>
            <w:szCs w:val="28"/>
            <w:bdr w:val="none" w:sz="0" w:space="0" w:color="auto" w:frame="1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EB7C0C" w:rsidP="00EB7C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Страхователь в течение трех календарных дней со дня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поступления к </w:t>
      </w:r>
      <w:r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>страхователю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 запроса органа </w:t>
      </w:r>
      <w:r>
        <w:rPr>
          <w:rFonts w:ascii="Times New Roman" w:hAnsi="Times New Roman"/>
          <w:color w:val="FF0000"/>
          <w:sz w:val="28"/>
          <w:szCs w:val="28"/>
        </w:rPr>
        <w:t>Пенсионного фонда Российской Федерации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либо обращения застрахованного лица к </w:t>
      </w:r>
      <w:r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>страхователю.</w:t>
      </w:r>
    </w:p>
    <w:p w:rsidR="00EB7C0C" w:rsidP="00EB7C0C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>С</w:t>
      </w:r>
      <w:r>
        <w:rPr>
          <w:rFonts w:eastAsiaTheme="minorHAnsi"/>
          <w:b w:val="0"/>
          <w:color w:val="FF0000"/>
          <w:sz w:val="28"/>
          <w:szCs w:val="28"/>
        </w:rPr>
        <w:t xml:space="preserve">трахователем сведения на запрос от 06.12.2022 в течение трех календарных дней </w:t>
      </w:r>
      <w:r>
        <w:rPr>
          <w:b w:val="0"/>
          <w:color w:val="FF0000"/>
          <w:sz w:val="28"/>
          <w:szCs w:val="28"/>
        </w:rPr>
        <w:t>не представлены.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должностным лицом - генеральным директором ООО «***»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Беленко Н.И.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от 21.03.2023, согласно которому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Беленко Н.И., являясь должностным лицом  - директором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орган Пенсионного фонда РФ «Сведения о страховом стаже застрахованных лиц по форме СЗВ-СТАЖ с типом «Назначение пенсии» за 2022 года, сведения в отношении застрахованных лиц за 2022 года должны быть представлены в срок до 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08.12.2022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включительно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.д.1);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запросом о предоставлении страхователем сведений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й по форме СЗВ-СТАЖ в отношении застрахованного лица, подавшего в ПФР заявление об установлении страховой пенсии, накопительной пенсионной выплаты или единовременной выплаты средств пенсионных накоплений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06.12.2022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(л.д.9);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16.12.2022,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***»</w:t>
      </w:r>
      <w:r>
        <w:rPr>
          <w:rFonts w:ascii="Times New Roman" w:hAnsi="Times New Roman" w:eastAsiaTheme="minorHAnsi"/>
          <w:sz w:val="28"/>
          <w:szCs w:val="28"/>
        </w:rPr>
        <w:t xml:space="preserve"> п. 2.2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страховом стаже застрахованных лиц (л</w:t>
      </w:r>
      <w:r>
        <w:rPr>
          <w:rFonts w:ascii="Times New Roman" w:hAnsi="Times New Roman" w:eastAsiaTheme="minorHAnsi"/>
          <w:sz w:val="28"/>
          <w:szCs w:val="28"/>
        </w:rPr>
        <w:t>.д.11);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20.01.2023,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***»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(л.д.13).</w:t>
      </w:r>
    </w:p>
    <w:p w:rsidR="00EB7C0C" w:rsidP="00EB7C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rPr>
          <w:rFonts w:ascii="Times New Roman" w:hAnsi="Times New Roman"/>
          <w:sz w:val="28"/>
          <w:szCs w:val="28"/>
        </w:rPr>
        <w:t xml:space="preserve">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" w:hAnsi="Times New Roman"/>
          <w:color w:val="FF0000"/>
          <w:sz w:val="28"/>
          <w:szCs w:val="28"/>
        </w:rPr>
        <w:t>генерального директора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Беленко Н.И.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EB7C0C" w:rsidP="00EB7C0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EB7C0C" w:rsidP="00EB7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7C0C" w:rsidP="00EB7C0C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sz w:val="28"/>
          <w:szCs w:val="28"/>
        </w:rPr>
        <w:t xml:space="preserve"> должностного лица - </w:t>
      </w:r>
      <w:r>
        <w:rPr>
          <w:color w:val="FF0000"/>
          <w:sz w:val="28"/>
          <w:szCs w:val="28"/>
          <w:shd w:val="clear" w:color="auto" w:fill="FFFFFF"/>
        </w:rPr>
        <w:t>генерального директор</w:t>
      </w:r>
      <w:r>
        <w:rPr>
          <w:color w:val="FF0000"/>
          <w:sz w:val="28"/>
          <w:szCs w:val="28"/>
          <w:shd w:val="clear" w:color="auto" w:fill="FFFFFF"/>
        </w:rPr>
        <w:t xml:space="preserve">а </w:t>
      </w:r>
      <w:r>
        <w:rPr>
          <w:color w:val="FF0000"/>
          <w:sz w:val="28"/>
          <w:szCs w:val="28"/>
        </w:rPr>
        <w:t>ООО</w:t>
      </w:r>
      <w:r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  <w:shd w:val="clear" w:color="auto" w:fill="FFFFFF"/>
        </w:rPr>
        <w:t xml:space="preserve"> Беленко Н.И. </w:t>
      </w:r>
      <w:r>
        <w:rPr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генеральным директором 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Беленко Н.И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EB7C0C" w:rsidP="00EB7C0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Оснований для замены административного штрафа предупреждением мировым судьей не установлено.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EB7C0C" w:rsidP="00EB7C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color w:val="FF0000"/>
          <w:sz w:val="28"/>
          <w:szCs w:val="28"/>
        </w:rPr>
        <w:t>генерального директора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Беленко Надежду Ивановну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виновной в совершении административного </w:t>
      </w:r>
      <w:r>
        <w:rPr>
          <w:rFonts w:ascii="Times New Roman" w:hAnsi="Times New Roman"/>
          <w:sz w:val="28"/>
          <w:szCs w:val="28"/>
        </w:rPr>
        <w:t xml:space="preserve">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Беленко Надежду Ивановну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- 013510002, КБК 79711601230060000140. 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C0C" w:rsidP="00EB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EB7C0C" w:rsidP="00EB7C0C"/>
    <w:p w:rsidR="008C6B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D"/>
    <w:rsid w:val="008C6B62"/>
    <w:rsid w:val="00C55BDD"/>
    <w:rsid w:val="00EB7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0C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EB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EB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EB7C0C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EB7C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B7C0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B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