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9E" w:rsidRPr="009F3972" w:rsidRDefault="00201C9E" w:rsidP="006743AE">
      <w:pPr>
        <w:pStyle w:val="1"/>
        <w:numPr>
          <w:ilvl w:val="0"/>
          <w:numId w:val="2"/>
        </w:numPr>
        <w:jc w:val="right"/>
        <w:rPr>
          <w:rFonts w:ascii="Times New Roman" w:hAnsi="Times New Roman" w:cs="Times New Roman"/>
          <w:b w:val="0"/>
          <w:szCs w:val="28"/>
        </w:rPr>
      </w:pPr>
      <w:r w:rsidRPr="009F3972">
        <w:rPr>
          <w:rFonts w:ascii="Times New Roman" w:hAnsi="Times New Roman" w:cs="Times New Roman"/>
          <w:b w:val="0"/>
          <w:szCs w:val="28"/>
        </w:rPr>
        <w:t xml:space="preserve">Дело № </w:t>
      </w:r>
      <w:r w:rsidR="00135818">
        <w:rPr>
          <w:rFonts w:ascii="Times New Roman" w:hAnsi="Times New Roman" w:cs="Times New Roman"/>
          <w:b w:val="0"/>
          <w:szCs w:val="28"/>
          <w:lang w:val="en-US"/>
        </w:rPr>
        <w:t>0</w:t>
      </w:r>
      <w:r w:rsidRPr="009F3972">
        <w:rPr>
          <w:rFonts w:ascii="Times New Roman" w:hAnsi="Times New Roman" w:cs="Times New Roman"/>
          <w:b w:val="0"/>
          <w:szCs w:val="28"/>
        </w:rPr>
        <w:t>5-</w:t>
      </w:r>
      <w:r w:rsidR="00135818">
        <w:rPr>
          <w:rFonts w:ascii="Times New Roman" w:hAnsi="Times New Roman" w:cs="Times New Roman"/>
          <w:b w:val="0"/>
          <w:szCs w:val="28"/>
          <w:lang w:val="en-US"/>
        </w:rPr>
        <w:t>00</w:t>
      </w:r>
      <w:r w:rsidR="006142C8">
        <w:rPr>
          <w:rFonts w:ascii="Times New Roman" w:hAnsi="Times New Roman" w:cs="Times New Roman"/>
          <w:b w:val="0"/>
          <w:szCs w:val="28"/>
        </w:rPr>
        <w:t>88</w:t>
      </w:r>
      <w:r w:rsidR="00135818">
        <w:rPr>
          <w:rFonts w:ascii="Times New Roman" w:hAnsi="Times New Roman" w:cs="Times New Roman"/>
          <w:b w:val="0"/>
          <w:szCs w:val="28"/>
          <w:lang w:val="en-US"/>
        </w:rPr>
        <w:t>/81</w:t>
      </w:r>
      <w:r w:rsidRPr="009F3972">
        <w:rPr>
          <w:rFonts w:ascii="Times New Roman" w:hAnsi="Times New Roman" w:cs="Times New Roman"/>
          <w:b w:val="0"/>
          <w:szCs w:val="28"/>
        </w:rPr>
        <w:t>/201</w:t>
      </w:r>
      <w:r w:rsidR="00135818">
        <w:rPr>
          <w:rFonts w:ascii="Times New Roman" w:hAnsi="Times New Roman" w:cs="Times New Roman"/>
          <w:b w:val="0"/>
          <w:szCs w:val="28"/>
          <w:lang w:val="en-US"/>
        </w:rPr>
        <w:t>7</w:t>
      </w:r>
    </w:p>
    <w:p w:rsidR="003D409B" w:rsidRPr="009F3972" w:rsidRDefault="00F55699" w:rsidP="00F55699">
      <w:pPr>
        <w:tabs>
          <w:tab w:val="left" w:pos="6450"/>
        </w:tabs>
        <w:rPr>
          <w:sz w:val="28"/>
          <w:szCs w:val="28"/>
          <w:lang w:eastAsia="ar-SA"/>
        </w:rPr>
      </w:pPr>
      <w:r>
        <w:rPr>
          <w:sz w:val="28"/>
          <w:szCs w:val="28"/>
          <w:lang w:eastAsia="ar-SA"/>
        </w:rPr>
        <w:tab/>
      </w:r>
    </w:p>
    <w:p w:rsidR="00201C9E" w:rsidRPr="00F047A1" w:rsidRDefault="005B33E9" w:rsidP="00F047A1">
      <w:pPr>
        <w:pStyle w:val="1"/>
        <w:numPr>
          <w:ilvl w:val="0"/>
          <w:numId w:val="2"/>
        </w:numPr>
        <w:jc w:val="center"/>
        <w:rPr>
          <w:rFonts w:ascii="Times New Roman" w:hAnsi="Times New Roman" w:cs="Times New Roman"/>
          <w:b w:val="0"/>
          <w:szCs w:val="28"/>
        </w:rPr>
      </w:pPr>
      <w:r w:rsidRPr="00F047A1">
        <w:rPr>
          <w:rFonts w:ascii="Times New Roman" w:hAnsi="Times New Roman" w:cs="Times New Roman"/>
          <w:b w:val="0"/>
          <w:szCs w:val="28"/>
        </w:rPr>
        <w:t>П</w:t>
      </w:r>
      <w:r w:rsidR="00201C9E" w:rsidRPr="00F047A1">
        <w:rPr>
          <w:rFonts w:ascii="Times New Roman" w:hAnsi="Times New Roman" w:cs="Times New Roman"/>
          <w:b w:val="0"/>
          <w:szCs w:val="28"/>
        </w:rPr>
        <w:t>ОСТАНОВЛЕНИЕ</w:t>
      </w:r>
    </w:p>
    <w:p w:rsidR="00201C9E" w:rsidRPr="009F3972" w:rsidRDefault="00201C9E" w:rsidP="00201C9E">
      <w:pPr>
        <w:jc w:val="both"/>
        <w:rPr>
          <w:sz w:val="28"/>
          <w:szCs w:val="28"/>
        </w:rPr>
      </w:pPr>
    </w:p>
    <w:p w:rsidR="00135818" w:rsidRDefault="00201C9E" w:rsidP="00201C9E">
      <w:pPr>
        <w:jc w:val="both"/>
        <w:rPr>
          <w:sz w:val="28"/>
          <w:szCs w:val="28"/>
        </w:rPr>
      </w:pPr>
      <w:r w:rsidRPr="009F3972">
        <w:rPr>
          <w:sz w:val="28"/>
          <w:szCs w:val="28"/>
        </w:rPr>
        <w:t>«</w:t>
      </w:r>
      <w:r w:rsidR="006142C8">
        <w:rPr>
          <w:sz w:val="28"/>
          <w:szCs w:val="28"/>
        </w:rPr>
        <w:t>20</w:t>
      </w:r>
      <w:r w:rsidRPr="009F3972">
        <w:rPr>
          <w:sz w:val="28"/>
          <w:szCs w:val="28"/>
        </w:rPr>
        <w:t xml:space="preserve">» </w:t>
      </w:r>
      <w:r w:rsidR="006142C8">
        <w:rPr>
          <w:sz w:val="28"/>
          <w:szCs w:val="28"/>
        </w:rPr>
        <w:t xml:space="preserve">апреля </w:t>
      </w:r>
      <w:r w:rsidRPr="009F3972">
        <w:rPr>
          <w:sz w:val="28"/>
          <w:szCs w:val="28"/>
        </w:rPr>
        <w:t>201</w:t>
      </w:r>
      <w:r w:rsidR="00135818">
        <w:rPr>
          <w:sz w:val="28"/>
          <w:szCs w:val="28"/>
        </w:rPr>
        <w:t>7</w:t>
      </w:r>
      <w:r w:rsidRPr="009F3972">
        <w:rPr>
          <w:sz w:val="28"/>
          <w:szCs w:val="28"/>
        </w:rPr>
        <w:t xml:space="preserve">  года</w:t>
      </w:r>
      <w:r w:rsidR="00135818">
        <w:rPr>
          <w:sz w:val="28"/>
          <w:szCs w:val="28"/>
        </w:rPr>
        <w:t xml:space="preserve"> </w:t>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r>
      <w:r w:rsidR="00135818">
        <w:rPr>
          <w:sz w:val="28"/>
          <w:szCs w:val="28"/>
        </w:rPr>
        <w:tab/>
        <w:t>город Симферополь</w:t>
      </w:r>
    </w:p>
    <w:p w:rsidR="00201C9E" w:rsidRPr="009F3972" w:rsidRDefault="00201C9E" w:rsidP="00201C9E">
      <w:pPr>
        <w:jc w:val="both"/>
        <w:rPr>
          <w:sz w:val="28"/>
          <w:szCs w:val="28"/>
        </w:rPr>
      </w:pPr>
      <w:r w:rsidRPr="009F3972">
        <w:rPr>
          <w:sz w:val="28"/>
          <w:szCs w:val="28"/>
        </w:rPr>
        <w:t xml:space="preserve">         </w:t>
      </w:r>
      <w:r w:rsidRPr="009F3972">
        <w:rPr>
          <w:sz w:val="28"/>
          <w:szCs w:val="28"/>
        </w:rPr>
        <w:tab/>
      </w:r>
      <w:r w:rsidRPr="009F3972">
        <w:rPr>
          <w:sz w:val="28"/>
          <w:szCs w:val="28"/>
        </w:rPr>
        <w:tab/>
      </w:r>
      <w:r w:rsidRPr="009F3972">
        <w:rPr>
          <w:sz w:val="28"/>
          <w:szCs w:val="28"/>
        </w:rPr>
        <w:tab/>
      </w:r>
      <w:r w:rsidRPr="009F3972">
        <w:rPr>
          <w:sz w:val="28"/>
          <w:szCs w:val="28"/>
        </w:rPr>
        <w:tab/>
      </w:r>
      <w:r w:rsidRPr="009F3972">
        <w:rPr>
          <w:sz w:val="28"/>
          <w:szCs w:val="28"/>
        </w:rPr>
        <w:tab/>
        <w:t xml:space="preserve">        </w:t>
      </w:r>
    </w:p>
    <w:p w:rsidR="00E76A3C" w:rsidRDefault="00135818" w:rsidP="00201C9E">
      <w:pPr>
        <w:jc w:val="both"/>
        <w:rPr>
          <w:sz w:val="28"/>
          <w:szCs w:val="28"/>
        </w:rPr>
      </w:pPr>
      <w:r>
        <w:rPr>
          <w:sz w:val="28"/>
          <w:szCs w:val="28"/>
        </w:rPr>
        <w:t xml:space="preserve">Мировой судья судебного участка №81 </w:t>
      </w:r>
      <w:r w:rsidR="00201C9E" w:rsidRPr="009F3972">
        <w:rPr>
          <w:sz w:val="28"/>
          <w:szCs w:val="28"/>
        </w:rPr>
        <w:t>Симферопольского</w:t>
      </w:r>
      <w:r>
        <w:rPr>
          <w:sz w:val="28"/>
          <w:szCs w:val="28"/>
        </w:rPr>
        <w:t xml:space="preserve"> судебного </w:t>
      </w:r>
      <w:r w:rsidR="00201C9E" w:rsidRPr="009F3972">
        <w:rPr>
          <w:sz w:val="28"/>
          <w:szCs w:val="28"/>
        </w:rPr>
        <w:t>район</w:t>
      </w:r>
      <w:r w:rsidR="00FD3844">
        <w:rPr>
          <w:sz w:val="28"/>
          <w:szCs w:val="28"/>
        </w:rPr>
        <w:t>а</w:t>
      </w:r>
      <w:r w:rsidR="00201C9E" w:rsidRPr="009F3972">
        <w:rPr>
          <w:sz w:val="28"/>
          <w:szCs w:val="28"/>
        </w:rPr>
        <w:t xml:space="preserve"> </w:t>
      </w:r>
      <w:r w:rsidRPr="0063193F">
        <w:rPr>
          <w:rFonts w:eastAsia="Calibri"/>
          <w:sz w:val="28"/>
          <w:szCs w:val="28"/>
          <w:lang w:eastAsia="en-US"/>
        </w:rPr>
        <w:t xml:space="preserve">(Симферопольский муниципальный район) </w:t>
      </w:r>
      <w:r w:rsidR="00201C9E" w:rsidRPr="0063193F">
        <w:rPr>
          <w:rFonts w:eastAsia="Calibri"/>
          <w:sz w:val="28"/>
          <w:szCs w:val="28"/>
          <w:lang w:eastAsia="en-US"/>
        </w:rPr>
        <w:t>Республики Крым</w:t>
      </w:r>
      <w:r w:rsidR="00E76A3C" w:rsidRPr="0063193F">
        <w:rPr>
          <w:rFonts w:eastAsia="Calibri"/>
          <w:sz w:val="28"/>
          <w:szCs w:val="28"/>
          <w:lang w:eastAsia="en-US"/>
        </w:rPr>
        <w:t xml:space="preserve"> </w:t>
      </w:r>
      <w:r w:rsidR="003B745C" w:rsidRPr="0063193F">
        <w:rPr>
          <w:rFonts w:eastAsia="Calibri"/>
          <w:sz w:val="28"/>
          <w:szCs w:val="28"/>
          <w:lang w:eastAsia="en-US"/>
        </w:rPr>
        <w:t>(</w:t>
      </w:r>
      <w:r w:rsidR="00E76A3C" w:rsidRPr="0063193F">
        <w:rPr>
          <w:rFonts w:eastAsia="Calibri"/>
          <w:sz w:val="28"/>
          <w:szCs w:val="28"/>
          <w:lang w:eastAsia="en-US"/>
        </w:rPr>
        <w:t>Республика</w:t>
      </w:r>
      <w:r w:rsidR="00E76A3C">
        <w:rPr>
          <w:sz w:val="28"/>
          <w:szCs w:val="28"/>
        </w:rPr>
        <w:t xml:space="preserve"> Крым, город Симферополь, ул. Куйбышева, д. 58д, 295034) </w:t>
      </w:r>
      <w:r w:rsidR="00201C9E" w:rsidRPr="009F3972">
        <w:rPr>
          <w:sz w:val="28"/>
          <w:szCs w:val="28"/>
        </w:rPr>
        <w:t xml:space="preserve"> </w:t>
      </w:r>
      <w:r>
        <w:rPr>
          <w:sz w:val="28"/>
          <w:szCs w:val="28"/>
        </w:rPr>
        <w:t>Жаворонкова Г.В.</w:t>
      </w:r>
      <w:r w:rsidR="00E76A3C">
        <w:rPr>
          <w:sz w:val="28"/>
          <w:szCs w:val="28"/>
        </w:rPr>
        <w:t xml:space="preserve">, </w:t>
      </w:r>
      <w:r w:rsidR="00201C9E" w:rsidRPr="009F3972">
        <w:rPr>
          <w:sz w:val="28"/>
          <w:szCs w:val="28"/>
        </w:rPr>
        <w:t>рассмотрев дело об административном правонарушении по ч. 1 ст. 12.</w:t>
      </w:r>
      <w:r w:rsidR="0063193F">
        <w:rPr>
          <w:sz w:val="28"/>
          <w:szCs w:val="28"/>
        </w:rPr>
        <w:t>8</w:t>
      </w:r>
      <w:r w:rsidR="00201C9E" w:rsidRPr="009F3972">
        <w:rPr>
          <w:sz w:val="28"/>
          <w:szCs w:val="28"/>
        </w:rPr>
        <w:t xml:space="preserve"> КоАП РФ в отношении</w:t>
      </w:r>
      <w:r w:rsidR="00E76A3C">
        <w:rPr>
          <w:sz w:val="28"/>
          <w:szCs w:val="28"/>
        </w:rPr>
        <w:t xml:space="preserve">: </w:t>
      </w:r>
    </w:p>
    <w:p w:rsidR="00201C9E" w:rsidRPr="009F3972" w:rsidRDefault="00C35413" w:rsidP="00852D10">
      <w:pPr>
        <w:ind w:left="709"/>
        <w:jc w:val="both"/>
        <w:rPr>
          <w:sz w:val="28"/>
          <w:szCs w:val="28"/>
        </w:rPr>
      </w:pPr>
      <w:r w:rsidRPr="00C35413">
        <w:rPr>
          <w:sz w:val="28"/>
          <w:szCs w:val="28"/>
        </w:rPr>
        <w:t>&lt;ФИО</w:t>
      </w:r>
      <w:proofErr w:type="gramStart"/>
      <w:r w:rsidRPr="00C35413">
        <w:rPr>
          <w:sz w:val="28"/>
          <w:szCs w:val="28"/>
        </w:rPr>
        <w:t>1</w:t>
      </w:r>
      <w:proofErr w:type="gramEnd"/>
      <w:r w:rsidRPr="00C35413">
        <w:rPr>
          <w:sz w:val="28"/>
          <w:szCs w:val="28"/>
        </w:rPr>
        <w:t>&gt;</w:t>
      </w:r>
      <w:r w:rsidR="006142C8">
        <w:rPr>
          <w:sz w:val="28"/>
          <w:szCs w:val="28"/>
        </w:rPr>
        <w:t xml:space="preserve">, </w:t>
      </w:r>
      <w:r w:rsidR="00A13308" w:rsidRPr="00A13308">
        <w:rPr>
          <w:sz w:val="28"/>
          <w:szCs w:val="28"/>
        </w:rPr>
        <w:t>&lt;ДАТА&gt;</w:t>
      </w:r>
      <w:r w:rsidR="003B745C" w:rsidRPr="003B745C">
        <w:rPr>
          <w:sz w:val="28"/>
          <w:szCs w:val="28"/>
        </w:rPr>
        <w:t>года рождения</w:t>
      </w:r>
      <w:r w:rsidR="003B745C">
        <w:rPr>
          <w:sz w:val="28"/>
          <w:szCs w:val="28"/>
        </w:rPr>
        <w:t xml:space="preserve">, </w:t>
      </w:r>
      <w:r w:rsidR="00201C9E" w:rsidRPr="009F3972">
        <w:rPr>
          <w:sz w:val="28"/>
          <w:szCs w:val="28"/>
        </w:rPr>
        <w:t>уроженца</w:t>
      </w:r>
      <w:r w:rsidR="00A13308" w:rsidRPr="00A13308">
        <w:rPr>
          <w:sz w:val="28"/>
          <w:szCs w:val="28"/>
        </w:rPr>
        <w:t>&lt;ОБЕЗЛИЧЕНО&gt;</w:t>
      </w:r>
      <w:r w:rsidR="00D90D24">
        <w:rPr>
          <w:sz w:val="28"/>
          <w:szCs w:val="28"/>
        </w:rPr>
        <w:t xml:space="preserve">, гражданина  РФ, </w:t>
      </w:r>
      <w:r w:rsidR="00412164">
        <w:rPr>
          <w:sz w:val="28"/>
          <w:szCs w:val="28"/>
        </w:rPr>
        <w:t>работающего</w:t>
      </w:r>
      <w:r w:rsidR="006142C8">
        <w:rPr>
          <w:sz w:val="28"/>
          <w:szCs w:val="28"/>
        </w:rPr>
        <w:t xml:space="preserve"> водителем «</w:t>
      </w:r>
      <w:r w:rsidR="00A13308" w:rsidRPr="00A13308">
        <w:rPr>
          <w:sz w:val="28"/>
          <w:szCs w:val="28"/>
        </w:rPr>
        <w:t>&lt;ОБЕЗЛИЧЕНО&gt;</w:t>
      </w:r>
      <w:r w:rsidR="006142C8">
        <w:rPr>
          <w:sz w:val="28"/>
          <w:szCs w:val="28"/>
        </w:rPr>
        <w:t>»</w:t>
      </w:r>
      <w:r w:rsidR="00D90D24">
        <w:rPr>
          <w:sz w:val="28"/>
          <w:szCs w:val="28"/>
        </w:rPr>
        <w:t xml:space="preserve">, </w:t>
      </w:r>
      <w:r w:rsidR="00765753">
        <w:rPr>
          <w:sz w:val="28"/>
          <w:szCs w:val="28"/>
        </w:rPr>
        <w:t>зарегистрированного</w:t>
      </w:r>
      <w:r w:rsidR="00A13308" w:rsidRPr="00A13308">
        <w:rPr>
          <w:sz w:val="28"/>
          <w:szCs w:val="28"/>
        </w:rPr>
        <w:t>&lt;АДРЕС&gt;</w:t>
      </w:r>
      <w:r w:rsidR="00852D10">
        <w:rPr>
          <w:sz w:val="28"/>
          <w:szCs w:val="28"/>
        </w:rPr>
        <w:t>;</w:t>
      </w:r>
      <w:r w:rsidR="00765753">
        <w:rPr>
          <w:sz w:val="28"/>
          <w:szCs w:val="28"/>
        </w:rPr>
        <w:t xml:space="preserve"> проживающего по адресу: </w:t>
      </w:r>
      <w:r w:rsidR="00A13308" w:rsidRPr="00A13308">
        <w:rPr>
          <w:sz w:val="28"/>
          <w:szCs w:val="28"/>
        </w:rPr>
        <w:t>&lt;АДРЕС&gt;</w:t>
      </w:r>
    </w:p>
    <w:p w:rsidR="003D409B" w:rsidRPr="00E939E7" w:rsidRDefault="005B33E9" w:rsidP="003D409B">
      <w:pPr>
        <w:jc w:val="center"/>
        <w:rPr>
          <w:sz w:val="28"/>
          <w:szCs w:val="28"/>
        </w:rPr>
      </w:pPr>
      <w:r w:rsidRPr="00F047A1">
        <w:rPr>
          <w:sz w:val="28"/>
          <w:szCs w:val="28"/>
        </w:rPr>
        <w:t>установи</w:t>
      </w:r>
      <w:r w:rsidR="003D409B" w:rsidRPr="00F047A1">
        <w:rPr>
          <w:sz w:val="28"/>
          <w:szCs w:val="28"/>
        </w:rPr>
        <w:t>л:</w:t>
      </w:r>
    </w:p>
    <w:p w:rsidR="00316286" w:rsidRPr="0024791A" w:rsidRDefault="00A13308" w:rsidP="00316286">
      <w:pPr>
        <w:ind w:firstLine="567"/>
        <w:jc w:val="both"/>
        <w:rPr>
          <w:sz w:val="28"/>
          <w:szCs w:val="28"/>
        </w:rPr>
      </w:pPr>
      <w:r w:rsidRPr="00A13308">
        <w:rPr>
          <w:sz w:val="28"/>
          <w:szCs w:val="28"/>
        </w:rPr>
        <w:t>&lt;ДАТА&gt;</w:t>
      </w:r>
      <w:r>
        <w:rPr>
          <w:sz w:val="28"/>
          <w:szCs w:val="28"/>
        </w:rPr>
        <w:t xml:space="preserve"> </w:t>
      </w:r>
      <w:r w:rsidR="00316286" w:rsidRPr="0024791A">
        <w:rPr>
          <w:sz w:val="28"/>
          <w:szCs w:val="28"/>
        </w:rPr>
        <w:t xml:space="preserve">года в </w:t>
      </w:r>
      <w:r w:rsidR="006142C8">
        <w:rPr>
          <w:sz w:val="28"/>
          <w:szCs w:val="28"/>
        </w:rPr>
        <w:t>15</w:t>
      </w:r>
      <w:r w:rsidR="00316286" w:rsidRPr="0024791A">
        <w:rPr>
          <w:sz w:val="28"/>
          <w:szCs w:val="28"/>
        </w:rPr>
        <w:t xml:space="preserve"> час. </w:t>
      </w:r>
      <w:r w:rsidR="006142C8">
        <w:rPr>
          <w:sz w:val="28"/>
          <w:szCs w:val="28"/>
        </w:rPr>
        <w:t>5</w:t>
      </w:r>
      <w:r w:rsidR="00316286">
        <w:rPr>
          <w:sz w:val="28"/>
          <w:szCs w:val="28"/>
        </w:rPr>
        <w:t>0</w:t>
      </w:r>
      <w:r w:rsidR="00316286" w:rsidRPr="0024791A">
        <w:rPr>
          <w:sz w:val="28"/>
          <w:szCs w:val="28"/>
        </w:rPr>
        <w:t xml:space="preserve"> минут на </w:t>
      </w:r>
      <w:r w:rsidRPr="00A13308">
        <w:rPr>
          <w:sz w:val="28"/>
          <w:szCs w:val="28"/>
        </w:rPr>
        <w:t>&lt;АДРЕС&gt;</w:t>
      </w:r>
      <w:r w:rsidR="00316286">
        <w:rPr>
          <w:sz w:val="28"/>
          <w:szCs w:val="28"/>
        </w:rPr>
        <w:t>Симферопольского района,</w:t>
      </w:r>
      <w:r w:rsidR="006142C8">
        <w:rPr>
          <w:sz w:val="28"/>
          <w:szCs w:val="28"/>
        </w:rPr>
        <w:t xml:space="preserve"> </w:t>
      </w:r>
      <w:r w:rsidRPr="00A13308">
        <w:rPr>
          <w:sz w:val="28"/>
          <w:szCs w:val="28"/>
        </w:rPr>
        <w:t>&lt;ФИО</w:t>
      </w:r>
      <w:proofErr w:type="gramStart"/>
      <w:r w:rsidRPr="00A13308">
        <w:rPr>
          <w:sz w:val="28"/>
          <w:szCs w:val="28"/>
        </w:rPr>
        <w:t>1</w:t>
      </w:r>
      <w:proofErr w:type="gramEnd"/>
      <w:r w:rsidRPr="00A13308">
        <w:rPr>
          <w:sz w:val="28"/>
          <w:szCs w:val="28"/>
        </w:rPr>
        <w:t>&gt;</w:t>
      </w:r>
      <w:r w:rsidR="00316286">
        <w:rPr>
          <w:sz w:val="28"/>
          <w:szCs w:val="28"/>
        </w:rPr>
        <w:t>, уп</w:t>
      </w:r>
      <w:r w:rsidR="00316286" w:rsidRPr="0024791A">
        <w:rPr>
          <w:sz w:val="28"/>
          <w:szCs w:val="28"/>
        </w:rPr>
        <w:t>равлял</w:t>
      </w:r>
      <w:r w:rsidR="007E05C6">
        <w:rPr>
          <w:sz w:val="28"/>
          <w:szCs w:val="28"/>
        </w:rPr>
        <w:t xml:space="preserve"> </w:t>
      </w:r>
      <w:r w:rsidR="00852D10">
        <w:rPr>
          <w:sz w:val="28"/>
          <w:szCs w:val="28"/>
        </w:rPr>
        <w:t>транспортным</w:t>
      </w:r>
      <w:r w:rsidR="006142C8">
        <w:rPr>
          <w:sz w:val="28"/>
          <w:szCs w:val="28"/>
        </w:rPr>
        <w:t xml:space="preserve"> средством марки </w:t>
      </w:r>
      <w:r w:rsidRPr="00A13308">
        <w:rPr>
          <w:sz w:val="28"/>
          <w:szCs w:val="28"/>
        </w:rPr>
        <w:t>«&lt;ОБЕЗЛИЧЕНО&gt;»</w:t>
      </w:r>
      <w:r w:rsidR="00316286" w:rsidRPr="0024791A">
        <w:rPr>
          <w:sz w:val="28"/>
          <w:szCs w:val="28"/>
        </w:rPr>
        <w:t>, государственный регистрационный знак</w:t>
      </w:r>
      <w:r>
        <w:rPr>
          <w:sz w:val="28"/>
          <w:szCs w:val="28"/>
        </w:rPr>
        <w:t xml:space="preserve"> </w:t>
      </w:r>
      <w:r w:rsidRPr="00A13308">
        <w:rPr>
          <w:sz w:val="28"/>
          <w:szCs w:val="28"/>
        </w:rPr>
        <w:t>№&lt;НОМЕР&gt;</w:t>
      </w:r>
      <w:r w:rsidR="00316286" w:rsidRPr="0024791A">
        <w:rPr>
          <w:sz w:val="28"/>
          <w:szCs w:val="28"/>
        </w:rPr>
        <w:t>, находясь в состоянии алкогольного опьянения</w:t>
      </w:r>
      <w:r w:rsidR="006142C8">
        <w:rPr>
          <w:sz w:val="28"/>
          <w:szCs w:val="28"/>
        </w:rPr>
        <w:t xml:space="preserve"> с характерными</w:t>
      </w:r>
      <w:r w:rsidR="007E05C6">
        <w:rPr>
          <w:sz w:val="28"/>
          <w:szCs w:val="28"/>
        </w:rPr>
        <w:t xml:space="preserve"> </w:t>
      </w:r>
      <w:r w:rsidR="006142C8">
        <w:rPr>
          <w:sz w:val="28"/>
          <w:szCs w:val="28"/>
        </w:rPr>
        <w:t>признаками</w:t>
      </w:r>
      <w:r w:rsidR="00852D10">
        <w:rPr>
          <w:sz w:val="28"/>
          <w:szCs w:val="28"/>
        </w:rPr>
        <w:t>:</w:t>
      </w:r>
      <w:r w:rsidR="006142C8">
        <w:rPr>
          <w:sz w:val="28"/>
          <w:szCs w:val="28"/>
        </w:rPr>
        <w:t xml:space="preserve"> запах алкоголя изо рта, нарушение речи, неустойчивость позы, </w:t>
      </w:r>
      <w:r w:rsidR="007E05C6">
        <w:rPr>
          <w:sz w:val="28"/>
          <w:szCs w:val="28"/>
        </w:rPr>
        <w:t xml:space="preserve">чем нарушил </w:t>
      </w:r>
      <w:r w:rsidR="00316286" w:rsidRPr="0024791A">
        <w:rPr>
          <w:sz w:val="28"/>
          <w:szCs w:val="28"/>
        </w:rPr>
        <w:t>ч.1 ст.12.8 КоАП РФ.</w:t>
      </w:r>
    </w:p>
    <w:p w:rsidR="00852D10" w:rsidRDefault="00852D10" w:rsidP="00A07110">
      <w:pPr>
        <w:tabs>
          <w:tab w:val="left" w:pos="-567"/>
          <w:tab w:val="left" w:pos="142"/>
          <w:tab w:val="left" w:pos="567"/>
          <w:tab w:val="left" w:pos="709"/>
          <w:tab w:val="left" w:pos="1134"/>
          <w:tab w:val="left" w:pos="1276"/>
        </w:tabs>
        <w:ind w:right="-1" w:firstLine="567"/>
        <w:jc w:val="both"/>
        <w:rPr>
          <w:sz w:val="27"/>
          <w:szCs w:val="27"/>
        </w:rPr>
      </w:pPr>
      <w:r>
        <w:rPr>
          <w:sz w:val="27"/>
          <w:szCs w:val="27"/>
        </w:rPr>
        <w:t xml:space="preserve">В судебное заседание </w:t>
      </w:r>
      <w:r w:rsidR="00A13308" w:rsidRPr="00A13308">
        <w:rPr>
          <w:sz w:val="27"/>
          <w:szCs w:val="27"/>
        </w:rPr>
        <w:t>&lt;ФИО</w:t>
      </w:r>
      <w:proofErr w:type="gramStart"/>
      <w:r w:rsidR="00A13308" w:rsidRPr="00A13308">
        <w:rPr>
          <w:sz w:val="27"/>
          <w:szCs w:val="27"/>
        </w:rPr>
        <w:t>1</w:t>
      </w:r>
      <w:proofErr w:type="gramEnd"/>
      <w:r w:rsidR="00A13308" w:rsidRPr="00A13308">
        <w:rPr>
          <w:sz w:val="27"/>
          <w:szCs w:val="27"/>
        </w:rPr>
        <w:t>&gt;</w:t>
      </w:r>
      <w:r>
        <w:rPr>
          <w:sz w:val="27"/>
          <w:szCs w:val="27"/>
        </w:rPr>
        <w:t>не явился, о слушании дела извещался надлежащим образом.</w:t>
      </w:r>
    </w:p>
    <w:p w:rsidR="00E76A3C"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Мировой с</w:t>
      </w:r>
      <w:r w:rsidR="00EB3E7E">
        <w:rPr>
          <w:sz w:val="28"/>
          <w:szCs w:val="28"/>
        </w:rPr>
        <w:t>уд</w:t>
      </w:r>
      <w:r>
        <w:rPr>
          <w:sz w:val="28"/>
          <w:szCs w:val="28"/>
        </w:rPr>
        <w:t>ья</w:t>
      </w:r>
      <w:r w:rsidR="00EB3E7E">
        <w:rPr>
          <w:sz w:val="28"/>
          <w:szCs w:val="28"/>
        </w:rPr>
        <w:t>, исследова</w:t>
      </w:r>
      <w:r>
        <w:rPr>
          <w:sz w:val="28"/>
          <w:szCs w:val="28"/>
        </w:rPr>
        <w:t>л</w:t>
      </w:r>
      <w:r w:rsidR="00EB3E7E">
        <w:rPr>
          <w:sz w:val="28"/>
          <w:szCs w:val="28"/>
        </w:rPr>
        <w:t xml:space="preserve"> материалы дела, из которых усматривается, что </w:t>
      </w:r>
      <w:r w:rsidR="00DE2BE5" w:rsidRPr="009F3972">
        <w:rPr>
          <w:sz w:val="28"/>
          <w:szCs w:val="28"/>
        </w:rPr>
        <w:t xml:space="preserve"> </w:t>
      </w:r>
      <w:r w:rsidR="00EB3E7E">
        <w:rPr>
          <w:sz w:val="28"/>
          <w:szCs w:val="28"/>
        </w:rPr>
        <w:t>протокол административного правонарушения составлен правильно, упо</w:t>
      </w:r>
      <w:r w:rsidR="005868A9">
        <w:rPr>
          <w:sz w:val="28"/>
          <w:szCs w:val="28"/>
        </w:rPr>
        <w:t>лномоченным  должностным лицом.</w:t>
      </w:r>
    </w:p>
    <w:p w:rsidR="00316286" w:rsidRDefault="002A0E7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Мировым с</w:t>
      </w:r>
      <w:r w:rsidR="005868A9">
        <w:rPr>
          <w:sz w:val="28"/>
          <w:szCs w:val="28"/>
        </w:rPr>
        <w:t>уд</w:t>
      </w:r>
      <w:r>
        <w:rPr>
          <w:sz w:val="28"/>
          <w:szCs w:val="28"/>
        </w:rPr>
        <w:t>ьей</w:t>
      </w:r>
      <w:r w:rsidR="005868A9">
        <w:rPr>
          <w:sz w:val="28"/>
          <w:szCs w:val="28"/>
        </w:rPr>
        <w:t xml:space="preserve"> установлено, что </w:t>
      </w:r>
      <w:r w:rsidR="00A13308" w:rsidRPr="00A13308">
        <w:rPr>
          <w:sz w:val="28"/>
          <w:szCs w:val="28"/>
        </w:rPr>
        <w:t>&lt;ДАТА&gt;</w:t>
      </w:r>
      <w:r w:rsidR="005868A9">
        <w:rPr>
          <w:sz w:val="28"/>
          <w:szCs w:val="28"/>
        </w:rPr>
        <w:t xml:space="preserve">года в </w:t>
      </w:r>
      <w:r w:rsidR="007E05C6">
        <w:rPr>
          <w:sz w:val="28"/>
          <w:szCs w:val="28"/>
        </w:rPr>
        <w:t xml:space="preserve">15-50 </w:t>
      </w:r>
      <w:r w:rsidR="005868A9">
        <w:rPr>
          <w:sz w:val="28"/>
          <w:szCs w:val="28"/>
        </w:rPr>
        <w:t xml:space="preserve"> часов, инспектором </w:t>
      </w:r>
      <w:r w:rsidR="007E05C6">
        <w:rPr>
          <w:sz w:val="28"/>
          <w:szCs w:val="28"/>
        </w:rPr>
        <w:t xml:space="preserve">ИДПС группы </w:t>
      </w:r>
      <w:r w:rsidR="005868A9">
        <w:rPr>
          <w:sz w:val="28"/>
          <w:szCs w:val="28"/>
        </w:rPr>
        <w:t>ДПС</w:t>
      </w:r>
      <w:r w:rsidR="00FD3844">
        <w:rPr>
          <w:sz w:val="28"/>
          <w:szCs w:val="28"/>
        </w:rPr>
        <w:t xml:space="preserve"> </w:t>
      </w:r>
      <w:r w:rsidR="007E05C6">
        <w:rPr>
          <w:sz w:val="28"/>
          <w:szCs w:val="28"/>
        </w:rPr>
        <w:t>О</w:t>
      </w:r>
      <w:r w:rsidR="005868A9">
        <w:rPr>
          <w:sz w:val="28"/>
          <w:szCs w:val="28"/>
        </w:rPr>
        <w:t xml:space="preserve">ГИБДД </w:t>
      </w:r>
      <w:r w:rsidR="007E05C6">
        <w:rPr>
          <w:sz w:val="28"/>
          <w:szCs w:val="28"/>
        </w:rPr>
        <w:t>О</w:t>
      </w:r>
      <w:r w:rsidR="005868A9">
        <w:rPr>
          <w:sz w:val="28"/>
          <w:szCs w:val="28"/>
        </w:rPr>
        <w:t>МВД</w:t>
      </w:r>
      <w:r w:rsidR="00FD3844">
        <w:rPr>
          <w:sz w:val="28"/>
          <w:szCs w:val="28"/>
        </w:rPr>
        <w:t xml:space="preserve"> </w:t>
      </w:r>
      <w:r w:rsidR="007E05C6">
        <w:rPr>
          <w:sz w:val="28"/>
          <w:szCs w:val="28"/>
        </w:rPr>
        <w:t xml:space="preserve">РФ по Симферопольскому району </w:t>
      </w:r>
      <w:r w:rsidR="005868A9">
        <w:rPr>
          <w:sz w:val="28"/>
          <w:szCs w:val="28"/>
        </w:rPr>
        <w:t>было ост</w:t>
      </w:r>
      <w:r w:rsidR="007E05C6">
        <w:rPr>
          <w:sz w:val="28"/>
          <w:szCs w:val="28"/>
        </w:rPr>
        <w:t xml:space="preserve">ановлено транспортное средство </w:t>
      </w:r>
      <w:r w:rsidR="00A13308" w:rsidRPr="00A13308">
        <w:rPr>
          <w:sz w:val="28"/>
          <w:szCs w:val="28"/>
        </w:rPr>
        <w:t>&lt;ОБЕЗЛИЧЕНО&gt;</w:t>
      </w:r>
      <w:r w:rsidR="007E05C6" w:rsidRPr="007E05C6">
        <w:rPr>
          <w:sz w:val="28"/>
          <w:szCs w:val="28"/>
        </w:rPr>
        <w:t>, государственный регистрационный знак</w:t>
      </w:r>
      <w:r w:rsidR="00A13308" w:rsidRPr="00A13308">
        <w:rPr>
          <w:sz w:val="28"/>
          <w:szCs w:val="28"/>
        </w:rPr>
        <w:t>№&lt;НОМЕР&gt;</w:t>
      </w:r>
      <w:r w:rsidR="005868A9">
        <w:rPr>
          <w:sz w:val="28"/>
          <w:szCs w:val="28"/>
        </w:rPr>
        <w:t xml:space="preserve">, которым управлял </w:t>
      </w:r>
      <w:r w:rsidR="00A13308" w:rsidRPr="00A13308">
        <w:rPr>
          <w:sz w:val="28"/>
          <w:szCs w:val="28"/>
        </w:rPr>
        <w:t>&lt;ФИО</w:t>
      </w:r>
      <w:proofErr w:type="gramStart"/>
      <w:r w:rsidR="00A13308" w:rsidRPr="00A13308">
        <w:rPr>
          <w:sz w:val="28"/>
          <w:szCs w:val="28"/>
        </w:rPr>
        <w:t>1</w:t>
      </w:r>
      <w:proofErr w:type="gramEnd"/>
      <w:r w:rsidR="00A13308" w:rsidRPr="00A13308">
        <w:rPr>
          <w:sz w:val="28"/>
          <w:szCs w:val="28"/>
        </w:rPr>
        <w:t>&gt;</w:t>
      </w:r>
      <w:r w:rsidR="00316286">
        <w:rPr>
          <w:sz w:val="28"/>
          <w:szCs w:val="28"/>
        </w:rPr>
        <w:t xml:space="preserve">в состоянии опьянения. </w:t>
      </w:r>
    </w:p>
    <w:p w:rsidR="009062B6" w:rsidRPr="0024791A" w:rsidRDefault="009062B6" w:rsidP="009062B6">
      <w:pPr>
        <w:autoSpaceDE w:val="0"/>
        <w:autoSpaceDN w:val="0"/>
        <w:adjustRightInd w:val="0"/>
        <w:ind w:firstLine="567"/>
        <w:jc w:val="both"/>
        <w:outlineLvl w:val="0"/>
        <w:rPr>
          <w:color w:val="000000"/>
          <w:sz w:val="28"/>
          <w:szCs w:val="28"/>
        </w:rPr>
      </w:pPr>
      <w:r w:rsidRPr="0024791A">
        <w:rPr>
          <w:color w:val="000000"/>
          <w:sz w:val="28"/>
          <w:szCs w:val="28"/>
        </w:rPr>
        <w:t xml:space="preserve">Факт совершения </w:t>
      </w:r>
      <w:r w:rsidR="00A13308" w:rsidRPr="00A13308">
        <w:rPr>
          <w:color w:val="000000"/>
          <w:sz w:val="28"/>
          <w:szCs w:val="28"/>
        </w:rPr>
        <w:t>&lt;ФИО</w:t>
      </w:r>
      <w:proofErr w:type="gramStart"/>
      <w:r w:rsidR="00A13308" w:rsidRPr="00A13308">
        <w:rPr>
          <w:color w:val="000000"/>
          <w:sz w:val="28"/>
          <w:szCs w:val="28"/>
        </w:rPr>
        <w:t>1</w:t>
      </w:r>
      <w:proofErr w:type="gramEnd"/>
      <w:r w:rsidR="00A13308" w:rsidRPr="00A13308">
        <w:rPr>
          <w:color w:val="000000"/>
          <w:sz w:val="28"/>
          <w:szCs w:val="28"/>
        </w:rPr>
        <w:t>&gt;</w:t>
      </w:r>
      <w:r w:rsidRPr="0024791A">
        <w:rPr>
          <w:color w:val="000000"/>
          <w:sz w:val="28"/>
          <w:szCs w:val="28"/>
        </w:rPr>
        <w:t xml:space="preserve">указанного административного правонарушения </w:t>
      </w:r>
      <w:r w:rsidRPr="00A07110">
        <w:rPr>
          <w:sz w:val="28"/>
          <w:szCs w:val="28"/>
        </w:rPr>
        <w:t>кроме признательных показаний</w:t>
      </w:r>
      <w:r w:rsidRPr="0024791A">
        <w:rPr>
          <w:color w:val="000000"/>
          <w:sz w:val="28"/>
          <w:szCs w:val="28"/>
        </w:rPr>
        <w:t xml:space="preserve"> подтверждается:</w:t>
      </w:r>
    </w:p>
    <w:p w:rsidR="000A33D1" w:rsidRPr="009062B6" w:rsidRDefault="009062B6" w:rsidP="00DE2BE5">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Протоколом об административной ответственности, протоколом об отстранении от управления транспортным средством, актом освидетельствования на состояние алкогольного опьянения, </w:t>
      </w:r>
      <w:r w:rsidR="00852D10">
        <w:rPr>
          <w:sz w:val="28"/>
          <w:szCs w:val="28"/>
        </w:rPr>
        <w:t xml:space="preserve">распечаткой показаний  анализатора паров этанола от </w:t>
      </w:r>
      <w:r w:rsidR="00A13308" w:rsidRPr="00A13308">
        <w:rPr>
          <w:sz w:val="28"/>
          <w:szCs w:val="28"/>
        </w:rPr>
        <w:t>&lt;ДАТА&gt;</w:t>
      </w:r>
      <w:r w:rsidR="00777121">
        <w:rPr>
          <w:sz w:val="28"/>
          <w:szCs w:val="28"/>
        </w:rPr>
        <w:t xml:space="preserve">, </w:t>
      </w:r>
      <w:r w:rsidR="00852D10">
        <w:rPr>
          <w:sz w:val="28"/>
          <w:szCs w:val="28"/>
        </w:rPr>
        <w:t>объяснениями</w:t>
      </w:r>
      <w:r w:rsidR="00A13308" w:rsidRPr="00A13308">
        <w:rPr>
          <w:sz w:val="28"/>
          <w:szCs w:val="28"/>
        </w:rPr>
        <w:t>&lt;ФИО</w:t>
      </w:r>
      <w:proofErr w:type="gramStart"/>
      <w:r w:rsidR="00A13308" w:rsidRPr="00A13308">
        <w:rPr>
          <w:sz w:val="28"/>
          <w:szCs w:val="28"/>
        </w:rPr>
        <w:t>1</w:t>
      </w:r>
      <w:proofErr w:type="gramEnd"/>
      <w:r w:rsidR="00A13308" w:rsidRPr="00A13308">
        <w:rPr>
          <w:sz w:val="28"/>
          <w:szCs w:val="28"/>
        </w:rPr>
        <w:t>&gt;</w:t>
      </w:r>
      <w:r w:rsidR="00852D10">
        <w:rPr>
          <w:sz w:val="28"/>
          <w:szCs w:val="28"/>
        </w:rPr>
        <w:t>, видеозаписью.</w:t>
      </w:r>
      <w:r w:rsidR="00777121">
        <w:rPr>
          <w:sz w:val="28"/>
          <w:szCs w:val="28"/>
        </w:rPr>
        <w:t xml:space="preserve"> </w:t>
      </w:r>
      <w:r>
        <w:rPr>
          <w:sz w:val="28"/>
          <w:szCs w:val="28"/>
        </w:rPr>
        <w:t xml:space="preserve"> </w:t>
      </w:r>
    </w:p>
    <w:p w:rsidR="00A07110" w:rsidRDefault="00A07110" w:rsidP="00A07110">
      <w:pPr>
        <w:ind w:firstLine="708"/>
        <w:jc w:val="both"/>
        <w:rPr>
          <w:sz w:val="28"/>
          <w:szCs w:val="28"/>
        </w:rPr>
      </w:pPr>
      <w:r>
        <w:rPr>
          <w:sz w:val="28"/>
          <w:szCs w:val="28"/>
        </w:rPr>
        <w:t xml:space="preserve">Часть 1 статьи 12.8 КоАП РФ предусматривает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07110" w:rsidRDefault="00A07110" w:rsidP="00A07110">
      <w:pPr>
        <w:ind w:firstLine="708"/>
        <w:jc w:val="both"/>
        <w:rPr>
          <w:sz w:val="28"/>
          <w:szCs w:val="28"/>
        </w:rPr>
      </w:pPr>
      <w:r>
        <w:rPr>
          <w:sz w:val="28"/>
          <w:szCs w:val="28"/>
        </w:rPr>
        <w:t>Согласно п.2.7. Правил дорожного движения, водителю запрещается управлять транспортным средством в состоянии алкогольного опьянения.</w:t>
      </w:r>
    </w:p>
    <w:p w:rsidR="00A07110" w:rsidRDefault="00A07110" w:rsidP="00A07110">
      <w:pPr>
        <w:ind w:firstLine="708"/>
        <w:jc w:val="both"/>
        <w:rPr>
          <w:sz w:val="28"/>
          <w:szCs w:val="28"/>
        </w:rPr>
      </w:pPr>
      <w:r>
        <w:rPr>
          <w:sz w:val="28"/>
          <w:szCs w:val="28"/>
        </w:rPr>
        <w:t>В соответствии со ст. 26.11 КоАП РФ оценив исследованные по делу доказательства в их совокупности, считаю, что вина</w:t>
      </w:r>
      <w:r w:rsidR="00A13308" w:rsidRPr="00A13308">
        <w:rPr>
          <w:sz w:val="28"/>
          <w:szCs w:val="28"/>
        </w:rPr>
        <w:t>&lt;ФИО</w:t>
      </w:r>
      <w:proofErr w:type="gramStart"/>
      <w:r w:rsidR="00A13308" w:rsidRPr="00A13308">
        <w:rPr>
          <w:sz w:val="28"/>
          <w:szCs w:val="28"/>
        </w:rPr>
        <w:t>1</w:t>
      </w:r>
      <w:proofErr w:type="gramEnd"/>
      <w:r w:rsidR="00A13308" w:rsidRPr="00A13308">
        <w:rPr>
          <w:sz w:val="28"/>
          <w:szCs w:val="28"/>
        </w:rPr>
        <w:t>&gt;</w:t>
      </w:r>
      <w:r w:rsidR="007E05C6" w:rsidRPr="007E05C6">
        <w:t xml:space="preserve"> </w:t>
      </w:r>
      <w:r>
        <w:rPr>
          <w:sz w:val="28"/>
          <w:szCs w:val="28"/>
        </w:rPr>
        <w:t xml:space="preserve">в содеянном нашла свое подтверждение. </w:t>
      </w:r>
    </w:p>
    <w:p w:rsidR="00871512" w:rsidRDefault="00871512" w:rsidP="00871512">
      <w:pPr>
        <w:ind w:firstLine="708"/>
        <w:jc w:val="both"/>
        <w:rPr>
          <w:sz w:val="28"/>
          <w:szCs w:val="28"/>
        </w:rPr>
      </w:pPr>
      <w:r w:rsidRPr="00871512">
        <w:rPr>
          <w:sz w:val="28"/>
          <w:szCs w:val="28"/>
        </w:rPr>
        <w:lastRenderedPageBreak/>
        <w:t>Обстоятельств,</w:t>
      </w:r>
      <w:r w:rsidR="00852D10">
        <w:rPr>
          <w:sz w:val="28"/>
          <w:szCs w:val="28"/>
        </w:rPr>
        <w:t xml:space="preserve"> смягчающих либо </w:t>
      </w:r>
      <w:r w:rsidRPr="00871512">
        <w:rPr>
          <w:sz w:val="28"/>
          <w:szCs w:val="28"/>
        </w:rPr>
        <w:t>отягчающих</w:t>
      </w:r>
      <w:r w:rsidR="00852D10">
        <w:rPr>
          <w:sz w:val="28"/>
          <w:szCs w:val="28"/>
        </w:rPr>
        <w:t xml:space="preserve"> </w:t>
      </w:r>
      <w:r w:rsidRPr="00871512">
        <w:rPr>
          <w:sz w:val="28"/>
          <w:szCs w:val="28"/>
        </w:rPr>
        <w:t xml:space="preserve"> административную ответственность </w:t>
      </w:r>
      <w:r w:rsidR="00A13308" w:rsidRPr="00A13308">
        <w:rPr>
          <w:sz w:val="28"/>
          <w:szCs w:val="28"/>
        </w:rPr>
        <w:t>&lt;ФИО</w:t>
      </w:r>
      <w:proofErr w:type="gramStart"/>
      <w:r w:rsidR="00A13308" w:rsidRPr="00A13308">
        <w:rPr>
          <w:sz w:val="28"/>
          <w:szCs w:val="28"/>
        </w:rPr>
        <w:t>1</w:t>
      </w:r>
      <w:proofErr w:type="gramEnd"/>
      <w:r w:rsidR="00A13308" w:rsidRPr="00A13308">
        <w:rPr>
          <w:sz w:val="28"/>
          <w:szCs w:val="28"/>
        </w:rPr>
        <w:t>&gt;</w:t>
      </w:r>
      <w:r w:rsidRPr="00871512">
        <w:rPr>
          <w:sz w:val="28"/>
          <w:szCs w:val="28"/>
        </w:rPr>
        <w:t>не установлено.</w:t>
      </w:r>
    </w:p>
    <w:p w:rsidR="00A50B35" w:rsidRDefault="00871512" w:rsidP="00871512">
      <w:pPr>
        <w:ind w:firstLine="708"/>
        <w:jc w:val="both"/>
        <w:rPr>
          <w:sz w:val="28"/>
          <w:szCs w:val="28"/>
        </w:rPr>
      </w:pPr>
      <w:r>
        <w:rPr>
          <w:sz w:val="28"/>
          <w:szCs w:val="28"/>
        </w:rPr>
        <w:t>Н</w:t>
      </w:r>
      <w:r w:rsidR="00777121" w:rsidRPr="002B173C">
        <w:rPr>
          <w:sz w:val="28"/>
          <w:szCs w:val="28"/>
        </w:rPr>
        <w:t xml:space="preserve">а основании </w:t>
      </w:r>
      <w:proofErr w:type="gramStart"/>
      <w:r w:rsidR="00777121" w:rsidRPr="002B173C">
        <w:rPr>
          <w:sz w:val="28"/>
          <w:szCs w:val="28"/>
        </w:rPr>
        <w:t>изложенного</w:t>
      </w:r>
      <w:proofErr w:type="gramEnd"/>
      <w:r w:rsidR="00777121" w:rsidRPr="002B173C">
        <w:rPr>
          <w:sz w:val="28"/>
          <w:szCs w:val="28"/>
        </w:rPr>
        <w:t xml:space="preserve"> и руководствуясь ч. 1 </w:t>
      </w:r>
      <w:r w:rsidR="00777121" w:rsidRPr="00372EF9">
        <w:rPr>
          <w:sz w:val="28"/>
          <w:szCs w:val="28"/>
        </w:rPr>
        <w:t>ст</w:t>
      </w:r>
      <w:r w:rsidR="00777121" w:rsidRPr="002B173C">
        <w:rPr>
          <w:sz w:val="28"/>
          <w:szCs w:val="28"/>
        </w:rPr>
        <w:t>.</w:t>
      </w:r>
      <w:r w:rsidR="00777121" w:rsidRPr="00372EF9">
        <w:rPr>
          <w:sz w:val="28"/>
          <w:szCs w:val="28"/>
        </w:rPr>
        <w:t>12</w:t>
      </w:r>
      <w:r w:rsidR="00777121" w:rsidRPr="002B173C">
        <w:rPr>
          <w:sz w:val="28"/>
          <w:szCs w:val="28"/>
        </w:rPr>
        <w:t>.</w:t>
      </w:r>
      <w:r w:rsidR="00777121" w:rsidRPr="00372EF9">
        <w:rPr>
          <w:sz w:val="28"/>
          <w:szCs w:val="28"/>
        </w:rPr>
        <w:t>8</w:t>
      </w:r>
      <w:r w:rsidR="00777121" w:rsidRPr="002B173C">
        <w:rPr>
          <w:sz w:val="28"/>
          <w:szCs w:val="28"/>
        </w:rPr>
        <w:t xml:space="preserve">, </w:t>
      </w:r>
      <w:r w:rsidR="00777121" w:rsidRPr="00372EF9">
        <w:rPr>
          <w:sz w:val="28"/>
          <w:szCs w:val="28"/>
        </w:rPr>
        <w:t>ст</w:t>
      </w:r>
      <w:r w:rsidR="00777121" w:rsidRPr="002B173C">
        <w:rPr>
          <w:sz w:val="28"/>
          <w:szCs w:val="28"/>
        </w:rPr>
        <w:t xml:space="preserve">.23.1. и главой 29 </w:t>
      </w:r>
      <w:r w:rsidR="00777121" w:rsidRPr="00372EF9">
        <w:rPr>
          <w:sz w:val="28"/>
          <w:szCs w:val="28"/>
        </w:rPr>
        <w:t xml:space="preserve">КоАП </w:t>
      </w:r>
      <w:r w:rsidR="00777121" w:rsidRPr="002B173C">
        <w:rPr>
          <w:sz w:val="28"/>
          <w:szCs w:val="28"/>
        </w:rPr>
        <w:t xml:space="preserve">РФ, </w:t>
      </w:r>
      <w:r w:rsidR="00C578E2">
        <w:rPr>
          <w:sz w:val="28"/>
          <w:szCs w:val="28"/>
        </w:rPr>
        <w:t>мировой судья</w:t>
      </w:r>
      <w:r w:rsidR="00777121">
        <w:rPr>
          <w:sz w:val="28"/>
          <w:szCs w:val="28"/>
        </w:rPr>
        <w:t>,</w:t>
      </w:r>
    </w:p>
    <w:p w:rsidR="00C578E2" w:rsidRDefault="00C578E2" w:rsidP="00C578E2">
      <w:pPr>
        <w:tabs>
          <w:tab w:val="left" w:pos="-567"/>
          <w:tab w:val="left" w:pos="142"/>
          <w:tab w:val="left" w:pos="567"/>
          <w:tab w:val="left" w:pos="709"/>
          <w:tab w:val="left" w:pos="1134"/>
          <w:tab w:val="left" w:pos="1276"/>
        </w:tabs>
        <w:ind w:right="-1" w:firstLine="567"/>
        <w:jc w:val="center"/>
        <w:rPr>
          <w:sz w:val="28"/>
          <w:szCs w:val="28"/>
        </w:rPr>
      </w:pPr>
      <w:r>
        <w:rPr>
          <w:sz w:val="28"/>
          <w:szCs w:val="28"/>
        </w:rPr>
        <w:t>ПОСТАНОВИЛ:</w:t>
      </w:r>
    </w:p>
    <w:p w:rsidR="00201C9E" w:rsidRDefault="00A13308" w:rsidP="00201C9E">
      <w:pPr>
        <w:autoSpaceDE w:val="0"/>
        <w:autoSpaceDN w:val="0"/>
        <w:adjustRightInd w:val="0"/>
        <w:ind w:right="-1" w:firstLine="600"/>
        <w:jc w:val="both"/>
        <w:rPr>
          <w:sz w:val="28"/>
          <w:szCs w:val="28"/>
        </w:rPr>
      </w:pPr>
      <w:r w:rsidRPr="00A13308">
        <w:rPr>
          <w:sz w:val="28"/>
          <w:szCs w:val="28"/>
        </w:rPr>
        <w:t>&lt;ФИО</w:t>
      </w:r>
      <w:proofErr w:type="gramStart"/>
      <w:r w:rsidRPr="00A13308">
        <w:rPr>
          <w:sz w:val="28"/>
          <w:szCs w:val="28"/>
        </w:rPr>
        <w:t>1</w:t>
      </w:r>
      <w:proofErr w:type="gramEnd"/>
      <w:r w:rsidRPr="00A13308">
        <w:rPr>
          <w:sz w:val="28"/>
          <w:szCs w:val="28"/>
        </w:rPr>
        <w:t>&gt;</w:t>
      </w:r>
      <w:r w:rsidR="00D90D2B" w:rsidRPr="00D90D2B">
        <w:rPr>
          <w:sz w:val="28"/>
          <w:szCs w:val="28"/>
        </w:rPr>
        <w:t xml:space="preserve">, </w:t>
      </w:r>
      <w:r w:rsidRPr="00A13308">
        <w:rPr>
          <w:sz w:val="28"/>
          <w:szCs w:val="28"/>
        </w:rPr>
        <w:t>&lt;ДАТА&gt;</w:t>
      </w:r>
      <w:r w:rsidR="00D90D2B">
        <w:rPr>
          <w:sz w:val="28"/>
          <w:szCs w:val="28"/>
        </w:rPr>
        <w:t xml:space="preserve">года рождения, </w:t>
      </w:r>
      <w:r w:rsidR="00201C9E" w:rsidRPr="00DE7961">
        <w:rPr>
          <w:sz w:val="28"/>
          <w:szCs w:val="28"/>
        </w:rPr>
        <w:t>признать виновным в совершении административного правонарушения, предусмотренного ч.1 ст.12.</w:t>
      </w:r>
      <w:r w:rsidR="00777121">
        <w:rPr>
          <w:sz w:val="28"/>
          <w:szCs w:val="28"/>
        </w:rPr>
        <w:t xml:space="preserve">8 </w:t>
      </w:r>
      <w:r w:rsidR="00201C9E" w:rsidRPr="00DE7961">
        <w:rPr>
          <w:sz w:val="28"/>
          <w:szCs w:val="28"/>
        </w:rPr>
        <w:t>Кодекса Российской Федерации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D90D2B" w:rsidRPr="00D90D2B" w:rsidRDefault="00D90D2B" w:rsidP="00D90D2B">
      <w:pPr>
        <w:autoSpaceDE w:val="0"/>
        <w:autoSpaceDN w:val="0"/>
        <w:adjustRightInd w:val="0"/>
        <w:ind w:right="-1" w:firstLine="600"/>
        <w:jc w:val="both"/>
        <w:rPr>
          <w:sz w:val="28"/>
          <w:szCs w:val="28"/>
        </w:rPr>
      </w:pPr>
      <w:proofErr w:type="gramStart"/>
      <w:r w:rsidRPr="00D90D2B">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D90D2B" w:rsidRPr="00D90D2B" w:rsidRDefault="00D90D2B" w:rsidP="00D90D2B">
      <w:pPr>
        <w:autoSpaceDE w:val="0"/>
        <w:autoSpaceDN w:val="0"/>
        <w:adjustRightInd w:val="0"/>
        <w:ind w:right="-1" w:firstLine="600"/>
        <w:jc w:val="both"/>
        <w:rPr>
          <w:sz w:val="28"/>
          <w:szCs w:val="28"/>
        </w:rPr>
      </w:pPr>
      <w:r w:rsidRPr="00D90D2B">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0D2B" w:rsidRDefault="00D90D2B" w:rsidP="00D90D2B">
      <w:pPr>
        <w:autoSpaceDE w:val="0"/>
        <w:autoSpaceDN w:val="0"/>
        <w:adjustRightInd w:val="0"/>
        <w:ind w:right="-1" w:firstLine="600"/>
        <w:jc w:val="both"/>
        <w:rPr>
          <w:sz w:val="28"/>
          <w:szCs w:val="28"/>
        </w:rPr>
      </w:pPr>
      <w:r w:rsidRPr="00D90D2B">
        <w:rPr>
          <w:sz w:val="28"/>
          <w:szCs w:val="28"/>
        </w:rPr>
        <w:t xml:space="preserve">         Платежные реквизиты для уплаты штрафа:</w:t>
      </w:r>
      <w:r w:rsidR="00A13308" w:rsidRPr="00A13308">
        <w:t xml:space="preserve"> </w:t>
      </w:r>
      <w:r w:rsidR="00A13308" w:rsidRPr="00A13308">
        <w:rPr>
          <w:sz w:val="28"/>
          <w:szCs w:val="28"/>
        </w:rPr>
        <w:t>&lt;ОБЕЗЛИЧЕНО&gt;</w:t>
      </w:r>
      <w:r w:rsidRPr="00D90D2B">
        <w:rPr>
          <w:sz w:val="28"/>
          <w:szCs w:val="28"/>
        </w:rPr>
        <w:t>.</w:t>
      </w:r>
    </w:p>
    <w:p w:rsidR="00D90D2B" w:rsidRPr="00D90D2B" w:rsidRDefault="00D90D2B" w:rsidP="00D90D2B">
      <w:pPr>
        <w:autoSpaceDE w:val="0"/>
        <w:autoSpaceDN w:val="0"/>
        <w:adjustRightInd w:val="0"/>
        <w:ind w:right="-1" w:firstLine="600"/>
        <w:jc w:val="both"/>
        <w:rPr>
          <w:sz w:val="28"/>
          <w:szCs w:val="28"/>
        </w:rPr>
      </w:pPr>
      <w:r w:rsidRPr="00D90D2B">
        <w:rPr>
          <w:sz w:val="28"/>
          <w:szCs w:val="28"/>
        </w:rPr>
        <w:t xml:space="preserve">Документ, свидетельствующий об уплате административного штрафа, </w:t>
      </w:r>
      <w:proofErr w:type="gramStart"/>
      <w:r w:rsidRPr="00D90D2B">
        <w:rPr>
          <w:sz w:val="28"/>
          <w:szCs w:val="28"/>
        </w:rPr>
        <w:t>лицо</w:t>
      </w:r>
      <w:proofErr w:type="gramEnd"/>
      <w:r w:rsidRPr="00D90D2B">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D90D2B" w:rsidRPr="00D90D2B" w:rsidRDefault="00D90D2B" w:rsidP="00D90D2B">
      <w:pPr>
        <w:autoSpaceDE w:val="0"/>
        <w:autoSpaceDN w:val="0"/>
        <w:adjustRightInd w:val="0"/>
        <w:ind w:right="-1" w:firstLine="600"/>
        <w:jc w:val="both"/>
        <w:rPr>
          <w:sz w:val="28"/>
          <w:szCs w:val="28"/>
        </w:rPr>
      </w:pPr>
      <w:r w:rsidRPr="00D90D2B">
        <w:rPr>
          <w:sz w:val="28"/>
          <w:szCs w:val="28"/>
        </w:rPr>
        <w:t xml:space="preserve">Предупредить </w:t>
      </w:r>
      <w:r w:rsidR="00A13308" w:rsidRPr="00A13308">
        <w:rPr>
          <w:sz w:val="28"/>
          <w:szCs w:val="28"/>
        </w:rPr>
        <w:t>&lt;ФИО1&gt;</w:t>
      </w:r>
      <w:bookmarkStart w:id="0" w:name="_GoBack"/>
      <w:bookmarkEnd w:id="0"/>
      <w:r w:rsidRPr="00D90D2B">
        <w:rPr>
          <w:sz w:val="28"/>
          <w:szCs w:val="28"/>
        </w:rPr>
        <w:t>об административной ответственности по ч. 1 ст. 20.25 КоАП РФ в случае несвоевременной уплаты штрафа.</w:t>
      </w:r>
    </w:p>
    <w:p w:rsidR="00D90D2B" w:rsidRPr="00D90D2B" w:rsidRDefault="00D90D2B" w:rsidP="00D90D2B">
      <w:pPr>
        <w:autoSpaceDE w:val="0"/>
        <w:autoSpaceDN w:val="0"/>
        <w:adjustRightInd w:val="0"/>
        <w:ind w:right="-1" w:firstLine="600"/>
        <w:jc w:val="both"/>
        <w:rPr>
          <w:sz w:val="28"/>
          <w:szCs w:val="28"/>
        </w:rPr>
      </w:pPr>
      <w:r w:rsidRPr="00D90D2B">
        <w:rPr>
          <w:sz w:val="28"/>
          <w:szCs w:val="28"/>
        </w:rPr>
        <w:t>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w:t>
      </w:r>
    </w:p>
    <w:p w:rsidR="00D90D2B" w:rsidRPr="00D90D2B" w:rsidRDefault="00D90D2B" w:rsidP="00D90D2B">
      <w:pPr>
        <w:autoSpaceDE w:val="0"/>
        <w:autoSpaceDN w:val="0"/>
        <w:adjustRightInd w:val="0"/>
        <w:ind w:right="-1" w:firstLine="600"/>
        <w:jc w:val="both"/>
        <w:rPr>
          <w:sz w:val="28"/>
          <w:szCs w:val="28"/>
        </w:rPr>
      </w:pPr>
    </w:p>
    <w:p w:rsidR="00D90D2B" w:rsidRDefault="00D90D2B" w:rsidP="00D90D2B">
      <w:pPr>
        <w:autoSpaceDE w:val="0"/>
        <w:autoSpaceDN w:val="0"/>
        <w:adjustRightInd w:val="0"/>
        <w:ind w:right="-1" w:firstLine="600"/>
        <w:jc w:val="both"/>
        <w:rPr>
          <w:sz w:val="28"/>
          <w:szCs w:val="28"/>
        </w:rPr>
      </w:pPr>
      <w:r w:rsidRPr="00D90D2B">
        <w:rPr>
          <w:sz w:val="28"/>
          <w:szCs w:val="28"/>
        </w:rPr>
        <w:t>Мировой судья:</w:t>
      </w:r>
      <w:r w:rsidRPr="00D90D2B">
        <w:rPr>
          <w:sz w:val="28"/>
          <w:szCs w:val="28"/>
        </w:rPr>
        <w:tab/>
      </w:r>
      <w:r w:rsidRPr="00D90D2B">
        <w:rPr>
          <w:sz w:val="28"/>
          <w:szCs w:val="28"/>
        </w:rPr>
        <w:tab/>
      </w:r>
      <w:r w:rsidRPr="00D90D2B">
        <w:rPr>
          <w:sz w:val="28"/>
          <w:szCs w:val="28"/>
        </w:rPr>
        <w:tab/>
      </w:r>
      <w:r w:rsidRPr="00D90D2B">
        <w:rPr>
          <w:sz w:val="28"/>
          <w:szCs w:val="28"/>
        </w:rPr>
        <w:tab/>
      </w:r>
      <w:r w:rsidRPr="00D90D2B">
        <w:rPr>
          <w:sz w:val="28"/>
          <w:szCs w:val="28"/>
        </w:rPr>
        <w:tab/>
      </w:r>
      <w:r w:rsidRPr="00D90D2B">
        <w:rPr>
          <w:sz w:val="28"/>
          <w:szCs w:val="28"/>
        </w:rPr>
        <w:tab/>
        <w:t>Г.В.</w:t>
      </w:r>
      <w:r w:rsidR="00852D10">
        <w:rPr>
          <w:sz w:val="28"/>
          <w:szCs w:val="28"/>
        </w:rPr>
        <w:t xml:space="preserve"> </w:t>
      </w:r>
      <w:r w:rsidRPr="00D90D2B">
        <w:rPr>
          <w:sz w:val="28"/>
          <w:szCs w:val="28"/>
        </w:rPr>
        <w:t>Жаворонкова</w:t>
      </w:r>
    </w:p>
    <w:sectPr w:rsidR="00D90D2B" w:rsidSect="00206E85">
      <w:pgSz w:w="11906" w:h="16838" w:code="9"/>
      <w:pgMar w:top="992"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BA"/>
    <w:rsid w:val="00021510"/>
    <w:rsid w:val="000A33D1"/>
    <w:rsid w:val="000A490F"/>
    <w:rsid w:val="00124B79"/>
    <w:rsid w:val="00135818"/>
    <w:rsid w:val="00144ED7"/>
    <w:rsid w:val="0016008F"/>
    <w:rsid w:val="0017626A"/>
    <w:rsid w:val="001D2D37"/>
    <w:rsid w:val="00201C9E"/>
    <w:rsid w:val="00206E85"/>
    <w:rsid w:val="00236D78"/>
    <w:rsid w:val="002743FB"/>
    <w:rsid w:val="002A0E76"/>
    <w:rsid w:val="002C7640"/>
    <w:rsid w:val="00316286"/>
    <w:rsid w:val="003A6CC2"/>
    <w:rsid w:val="003A7409"/>
    <w:rsid w:val="003B745C"/>
    <w:rsid w:val="003D409B"/>
    <w:rsid w:val="00412164"/>
    <w:rsid w:val="00431FB2"/>
    <w:rsid w:val="00435FAA"/>
    <w:rsid w:val="004619D7"/>
    <w:rsid w:val="0048109D"/>
    <w:rsid w:val="004B488E"/>
    <w:rsid w:val="00526796"/>
    <w:rsid w:val="00571A04"/>
    <w:rsid w:val="005868A9"/>
    <w:rsid w:val="005A0590"/>
    <w:rsid w:val="005A2D99"/>
    <w:rsid w:val="005B33E9"/>
    <w:rsid w:val="006142C8"/>
    <w:rsid w:val="0063193F"/>
    <w:rsid w:val="0063573C"/>
    <w:rsid w:val="00673557"/>
    <w:rsid w:val="006743AE"/>
    <w:rsid w:val="00702F42"/>
    <w:rsid w:val="00706781"/>
    <w:rsid w:val="00712D16"/>
    <w:rsid w:val="0073046F"/>
    <w:rsid w:val="00765753"/>
    <w:rsid w:val="00777121"/>
    <w:rsid w:val="007E05C6"/>
    <w:rsid w:val="00820AA2"/>
    <w:rsid w:val="00852D10"/>
    <w:rsid w:val="00871512"/>
    <w:rsid w:val="0090019E"/>
    <w:rsid w:val="00905621"/>
    <w:rsid w:val="009062B6"/>
    <w:rsid w:val="00917FBA"/>
    <w:rsid w:val="009F3972"/>
    <w:rsid w:val="009F4A2F"/>
    <w:rsid w:val="00A07110"/>
    <w:rsid w:val="00A13308"/>
    <w:rsid w:val="00A50B35"/>
    <w:rsid w:val="00A94B6D"/>
    <w:rsid w:val="00AB4A48"/>
    <w:rsid w:val="00AC646E"/>
    <w:rsid w:val="00AD5AFD"/>
    <w:rsid w:val="00AF2F1E"/>
    <w:rsid w:val="00B53768"/>
    <w:rsid w:val="00B54BC3"/>
    <w:rsid w:val="00B8158C"/>
    <w:rsid w:val="00BC30C2"/>
    <w:rsid w:val="00C35413"/>
    <w:rsid w:val="00C578E2"/>
    <w:rsid w:val="00C9416D"/>
    <w:rsid w:val="00D90D24"/>
    <w:rsid w:val="00D90D2B"/>
    <w:rsid w:val="00DA3722"/>
    <w:rsid w:val="00DE2BE5"/>
    <w:rsid w:val="00DE2C29"/>
    <w:rsid w:val="00DE6EEF"/>
    <w:rsid w:val="00DE7961"/>
    <w:rsid w:val="00E76A3C"/>
    <w:rsid w:val="00E939E7"/>
    <w:rsid w:val="00EB3E7E"/>
    <w:rsid w:val="00EC1C31"/>
    <w:rsid w:val="00F047A1"/>
    <w:rsid w:val="00F2059A"/>
    <w:rsid w:val="00F55699"/>
    <w:rsid w:val="00F81EA7"/>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 w:type="paragraph" w:styleId="a7">
    <w:name w:val="Balloon Text"/>
    <w:basedOn w:val="a"/>
    <w:link w:val="a8"/>
    <w:uiPriority w:val="99"/>
    <w:semiHidden/>
    <w:unhideWhenUsed/>
    <w:rsid w:val="00A13308"/>
    <w:rPr>
      <w:rFonts w:ascii="Tahoma" w:hAnsi="Tahoma" w:cs="Tahoma"/>
      <w:sz w:val="16"/>
      <w:szCs w:val="16"/>
    </w:rPr>
  </w:style>
  <w:style w:type="character" w:customStyle="1" w:styleId="a8">
    <w:name w:val="Текст выноски Знак"/>
    <w:basedOn w:val="a0"/>
    <w:link w:val="a7"/>
    <w:uiPriority w:val="99"/>
    <w:semiHidden/>
    <w:rsid w:val="00A133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C9E"/>
    <w:pPr>
      <w:keepNext/>
      <w:numPr>
        <w:numId w:val="1"/>
      </w:numPr>
      <w:suppressAutoHyphens/>
      <w:jc w:val="both"/>
      <w:outlineLvl w:val="0"/>
    </w:pPr>
    <w:rPr>
      <w:rFonts w:ascii="Courier New" w:hAnsi="Courier New" w:cs="Courier New"/>
      <w:b/>
      <w:bCs/>
      <w:sz w:val="28"/>
      <w:lang w:eastAsia="ar-SA"/>
    </w:rPr>
  </w:style>
  <w:style w:type="paragraph" w:styleId="5">
    <w:name w:val="heading 5"/>
    <w:basedOn w:val="a"/>
    <w:next w:val="a"/>
    <w:link w:val="50"/>
    <w:semiHidden/>
    <w:unhideWhenUsed/>
    <w:qFormat/>
    <w:rsid w:val="00201C9E"/>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C9E"/>
    <w:rPr>
      <w:rFonts w:ascii="Courier New" w:eastAsia="Times New Roman" w:hAnsi="Courier New" w:cs="Courier New"/>
      <w:b/>
      <w:bCs/>
      <w:sz w:val="28"/>
      <w:szCs w:val="24"/>
      <w:lang w:eastAsia="ar-SA"/>
    </w:rPr>
  </w:style>
  <w:style w:type="character" w:customStyle="1" w:styleId="50">
    <w:name w:val="Заголовок 5 Знак"/>
    <w:basedOn w:val="a0"/>
    <w:link w:val="5"/>
    <w:semiHidden/>
    <w:rsid w:val="00201C9E"/>
    <w:rPr>
      <w:rFonts w:eastAsiaTheme="minorEastAsia"/>
      <w:b/>
      <w:bCs/>
      <w:i/>
      <w:iCs/>
      <w:sz w:val="26"/>
      <w:szCs w:val="26"/>
      <w:lang w:eastAsia="ru-RU"/>
    </w:rPr>
  </w:style>
  <w:style w:type="paragraph" w:styleId="a3">
    <w:name w:val="Body Text"/>
    <w:basedOn w:val="a"/>
    <w:link w:val="a4"/>
    <w:rsid w:val="00201C9E"/>
    <w:pPr>
      <w:jc w:val="both"/>
    </w:pPr>
    <w:rPr>
      <w:lang w:val="x-none" w:eastAsia="x-none"/>
    </w:rPr>
  </w:style>
  <w:style w:type="character" w:customStyle="1" w:styleId="a4">
    <w:name w:val="Основной текст Знак"/>
    <w:basedOn w:val="a0"/>
    <w:link w:val="a3"/>
    <w:rsid w:val="00201C9E"/>
    <w:rPr>
      <w:rFonts w:ascii="Times New Roman" w:eastAsia="Times New Roman" w:hAnsi="Times New Roman" w:cs="Times New Roman"/>
      <w:sz w:val="24"/>
      <w:szCs w:val="24"/>
      <w:lang w:val="x-none" w:eastAsia="x-none"/>
    </w:rPr>
  </w:style>
  <w:style w:type="paragraph" w:styleId="3">
    <w:name w:val="Body Text Indent 3"/>
    <w:basedOn w:val="a"/>
    <w:link w:val="30"/>
    <w:rsid w:val="00201C9E"/>
    <w:pPr>
      <w:spacing w:after="120"/>
      <w:ind w:left="283"/>
    </w:pPr>
    <w:rPr>
      <w:sz w:val="16"/>
      <w:szCs w:val="16"/>
    </w:rPr>
  </w:style>
  <w:style w:type="character" w:customStyle="1" w:styleId="30">
    <w:name w:val="Основной текст с отступом 3 Знак"/>
    <w:basedOn w:val="a0"/>
    <w:link w:val="3"/>
    <w:rsid w:val="00201C9E"/>
    <w:rPr>
      <w:rFonts w:ascii="Times New Roman" w:eastAsia="Times New Roman" w:hAnsi="Times New Roman" w:cs="Times New Roman"/>
      <w:sz w:val="16"/>
      <w:szCs w:val="16"/>
      <w:lang w:eastAsia="ru-RU"/>
    </w:rPr>
  </w:style>
  <w:style w:type="paragraph" w:styleId="a5">
    <w:name w:val="Block Text"/>
    <w:basedOn w:val="a"/>
    <w:rsid w:val="00201C9E"/>
    <w:pPr>
      <w:spacing w:line="360" w:lineRule="auto"/>
      <w:ind w:left="567" w:right="-851"/>
      <w:jc w:val="both"/>
    </w:pPr>
    <w:rPr>
      <w:szCs w:val="20"/>
    </w:rPr>
  </w:style>
  <w:style w:type="character" w:customStyle="1" w:styleId="blk">
    <w:name w:val="blk"/>
    <w:basedOn w:val="a0"/>
    <w:rsid w:val="00DA3722"/>
  </w:style>
  <w:style w:type="character" w:styleId="a6">
    <w:name w:val="Hyperlink"/>
    <w:basedOn w:val="a0"/>
    <w:uiPriority w:val="99"/>
    <w:semiHidden/>
    <w:unhideWhenUsed/>
    <w:rsid w:val="00DA3722"/>
    <w:rPr>
      <w:color w:val="0000FF"/>
      <w:u w:val="single"/>
    </w:rPr>
  </w:style>
  <w:style w:type="character" w:customStyle="1" w:styleId="snippetequal">
    <w:name w:val="snippet_equal"/>
    <w:basedOn w:val="a0"/>
    <w:rsid w:val="00712D16"/>
  </w:style>
  <w:style w:type="paragraph" w:styleId="a7">
    <w:name w:val="Balloon Text"/>
    <w:basedOn w:val="a"/>
    <w:link w:val="a8"/>
    <w:uiPriority w:val="99"/>
    <w:semiHidden/>
    <w:unhideWhenUsed/>
    <w:rsid w:val="00A13308"/>
    <w:rPr>
      <w:rFonts w:ascii="Tahoma" w:hAnsi="Tahoma" w:cs="Tahoma"/>
      <w:sz w:val="16"/>
      <w:szCs w:val="16"/>
    </w:rPr>
  </w:style>
  <w:style w:type="character" w:customStyle="1" w:styleId="a8">
    <w:name w:val="Текст выноски Знак"/>
    <w:basedOn w:val="a0"/>
    <w:link w:val="a7"/>
    <w:uiPriority w:val="99"/>
    <w:semiHidden/>
    <w:rsid w:val="00A133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0016">
      <w:bodyDiv w:val="1"/>
      <w:marLeft w:val="0"/>
      <w:marRight w:val="0"/>
      <w:marTop w:val="0"/>
      <w:marBottom w:val="0"/>
      <w:divBdr>
        <w:top w:val="none" w:sz="0" w:space="0" w:color="auto"/>
        <w:left w:val="none" w:sz="0" w:space="0" w:color="auto"/>
        <w:bottom w:val="none" w:sz="0" w:space="0" w:color="auto"/>
        <w:right w:val="none" w:sz="0" w:space="0" w:color="auto"/>
      </w:divBdr>
    </w:div>
    <w:div w:id="8813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598C8-F83B-4003-8B5A-BFB6A02E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Robot</cp:lastModifiedBy>
  <cp:revision>3</cp:revision>
  <cp:lastPrinted>2017-04-21T07:27:00Z</cp:lastPrinted>
  <dcterms:created xsi:type="dcterms:W3CDTF">2017-04-21T07:21:00Z</dcterms:created>
  <dcterms:modified xsi:type="dcterms:W3CDTF">2017-04-21T07:27:00Z</dcterms:modified>
</cp:coreProperties>
</file>