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F4C" w:rsidP="00B47F4C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05-0090/81/2024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B47F4C" w:rsidP="00B47F4C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апреля 2024 года                                                   город Симферополь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 должностного лица: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президента Автономной некоммерческой организации «Клуб боевых искусств «Архангел» </w:t>
      </w:r>
      <w:r>
        <w:rPr>
          <w:rFonts w:ascii="Times New Roman" w:hAnsi="Times New Roman"/>
          <w:sz w:val="28"/>
          <w:szCs w:val="28"/>
        </w:rPr>
        <w:t>Джлавяна</w:t>
      </w:r>
      <w:r>
        <w:rPr>
          <w:rFonts w:ascii="Times New Roman" w:hAnsi="Times New Roman"/>
          <w:sz w:val="28"/>
          <w:szCs w:val="28"/>
        </w:rPr>
        <w:t xml:space="preserve"> Артёма </w:t>
      </w:r>
      <w:r>
        <w:rPr>
          <w:rFonts w:ascii="Times New Roman" w:hAnsi="Times New Roman"/>
          <w:sz w:val="28"/>
          <w:szCs w:val="28"/>
        </w:rPr>
        <w:t>Шамировича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с. ***, </w:t>
      </w:r>
      <w:r w:rsidR="00042C3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области, </w:t>
      </w:r>
      <w:r w:rsidR="00042C3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района, паспорт гражданина РФ серии </w:t>
      </w:r>
      <w:r w:rsidR="00042C3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042C3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042C3B">
        <w:rPr>
          <w:rFonts w:ascii="Times New Roman" w:hAnsi="Times New Roman"/>
          <w:sz w:val="28"/>
          <w:szCs w:val="28"/>
        </w:rPr>
        <w:t>***</w:t>
      </w:r>
      <w:r w:rsidR="00042C3B">
        <w:rPr>
          <w:rFonts w:ascii="Times New Roman" w:hAnsi="Times New Roman"/>
          <w:sz w:val="28"/>
          <w:szCs w:val="28"/>
        </w:rPr>
        <w:t xml:space="preserve"> </w:t>
      </w:r>
      <w:r w:rsidR="00042C3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области в </w:t>
      </w:r>
      <w:r w:rsidR="00042C3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районе, код подразделения </w:t>
      </w:r>
      <w:r w:rsidR="00042C3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Республика Крым, </w:t>
      </w:r>
      <w:r w:rsidR="00042C3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 w:rsidR="00042C3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042C3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042C3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корп. </w:t>
      </w:r>
      <w:r w:rsidR="00042C3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кв. </w:t>
      </w:r>
      <w:r w:rsidR="00042C3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15.5 Кодекса Российской Федерации об административных правонарушениях,</w:t>
      </w:r>
    </w:p>
    <w:p w:rsidR="00B47F4C" w:rsidP="00B47F4C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B47F4C" w:rsidP="00B47F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  <w:tab w:val="left" w:pos="8647"/>
        </w:tabs>
        <w:spacing w:after="0" w:line="240" w:lineRule="auto"/>
        <w:ind w:right="19" w:firstLine="709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bidi="ru-RU"/>
        </w:rPr>
        <w:t>Джлавян</w:t>
      </w:r>
      <w:r>
        <w:rPr>
          <w:rFonts w:ascii="Times New Roman" w:hAnsi="Times New Roman"/>
          <w:sz w:val="28"/>
          <w:szCs w:val="28"/>
          <w:lang w:bidi="ru-RU"/>
        </w:rPr>
        <w:t xml:space="preserve"> А.Ш., являясь президентом Автономной некоммерческой организации «Клуб боевых искусств «Архангел», юридический адрес которого: </w:t>
      </w:r>
      <w:r>
        <w:rPr>
          <w:rFonts w:ascii="Times New Roman" w:hAnsi="Times New Roman"/>
          <w:sz w:val="28"/>
          <w:szCs w:val="28"/>
        </w:rPr>
        <w:t xml:space="preserve">Республика Крым, </w:t>
      </w:r>
      <w:r w:rsidR="00622C1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 w:rsidR="00622C1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622C1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622C1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корп</w:t>
      </w:r>
      <w:r w:rsidR="00622C1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кв. </w:t>
      </w:r>
      <w:r w:rsidR="00622C1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 исполнил обязанность по своевременному предоставлению в налоговый орган расчета по страховым взносам за три месяца, квартального </w:t>
      </w:r>
      <w:r w:rsidR="00622C1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сроку представления не позднее </w:t>
      </w:r>
      <w:r w:rsidR="00622C1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чем </w:t>
      </w:r>
      <w:r w:rsidR="00622C1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в </w:t>
      </w:r>
      <w:r w:rsidR="00622C1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часов совершил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color w:val="FF0000"/>
          <w:sz w:val="28"/>
          <w:szCs w:val="28"/>
        </w:rPr>
        <w:t>. 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актически расчет по страховым взносам за три месяца, квартального </w:t>
      </w:r>
      <w:r w:rsidR="00622C1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представлен </w:t>
      </w:r>
      <w:r w:rsidR="00622C1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47F4C" w:rsidP="00B47F4C">
      <w:pPr>
        <w:spacing w:after="0" w:line="240" w:lineRule="auto"/>
        <w:ind w:right="19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отношении  президента Автономной некоммерческой организации «Клуб боевых искусств «Архангел» </w:t>
      </w:r>
      <w:r>
        <w:rPr>
          <w:rFonts w:ascii="Times New Roman" w:hAnsi="Times New Roman"/>
          <w:sz w:val="28"/>
          <w:szCs w:val="28"/>
        </w:rPr>
        <w:t>Джлавяна</w:t>
      </w:r>
      <w:r>
        <w:rPr>
          <w:rFonts w:ascii="Times New Roman" w:hAnsi="Times New Roman"/>
          <w:sz w:val="28"/>
          <w:szCs w:val="28"/>
        </w:rPr>
        <w:t xml:space="preserve"> Артёма </w:t>
      </w:r>
      <w:r>
        <w:rPr>
          <w:rFonts w:ascii="Times New Roman" w:hAnsi="Times New Roman"/>
          <w:sz w:val="28"/>
          <w:szCs w:val="28"/>
        </w:rPr>
        <w:t>Шамировича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622C1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был составлен протокол об административном правонарушении № </w:t>
      </w:r>
      <w:r w:rsidR="007B13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по факту </w:t>
      </w:r>
      <w:r>
        <w:rPr>
          <w:rFonts w:ascii="Times New Roman" w:hAnsi="Times New Roman"/>
          <w:sz w:val="28"/>
          <w:szCs w:val="28"/>
        </w:rPr>
        <w:t>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</w:t>
      </w:r>
      <w:r>
        <w:rPr>
          <w:rFonts w:ascii="Times New Roman" w:hAnsi="Times New Roman"/>
          <w:sz w:val="28"/>
          <w:szCs w:val="28"/>
        </w:rPr>
        <w:t xml:space="preserve">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 президент Автономной некоммерческой организации «Клуб боевых искусств «Архангел» </w:t>
      </w:r>
      <w:r>
        <w:rPr>
          <w:rFonts w:ascii="Times New Roman" w:hAnsi="Times New Roman"/>
          <w:sz w:val="28"/>
          <w:szCs w:val="28"/>
        </w:rPr>
        <w:t>Джлавян</w:t>
      </w:r>
      <w:r>
        <w:rPr>
          <w:rFonts w:ascii="Times New Roman" w:hAnsi="Times New Roman"/>
          <w:sz w:val="28"/>
          <w:szCs w:val="28"/>
        </w:rPr>
        <w:t xml:space="preserve"> А.Ш. не явился, о дате, времени и месте рассмотрения дела извещен надлежаще, ходатайство о рассмотрении дела в его отсутствии не поступало, о причинах неявки суд не уведомил. 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пункта 4 части 1 статьи 29.7, части 2 статьи 25.1 Кодекса Российской Федерации об административных правонарушениях мировой </w:t>
      </w:r>
      <w:r>
        <w:rPr>
          <w:rFonts w:ascii="Times New Roman" w:hAnsi="Times New Roman"/>
          <w:sz w:val="28"/>
          <w:szCs w:val="28"/>
        </w:rPr>
        <w:t xml:space="preserve">судья принимает решение о рассмотрении дела в отсутствие президента Автономной некоммерческой организации «Клуб боевых искусств «Архангел» </w:t>
      </w:r>
      <w:r>
        <w:rPr>
          <w:rFonts w:ascii="Times New Roman" w:hAnsi="Times New Roman"/>
          <w:sz w:val="28"/>
          <w:szCs w:val="28"/>
        </w:rPr>
        <w:t>Джлавяна</w:t>
      </w:r>
      <w:r>
        <w:rPr>
          <w:rFonts w:ascii="Times New Roman" w:hAnsi="Times New Roman"/>
          <w:sz w:val="28"/>
          <w:szCs w:val="28"/>
        </w:rPr>
        <w:t xml:space="preserve"> А.Ш. 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Мировой судья, огласив протокол об административном правонарушении в отношении  президента Автономной некоммерческой организации «Клуб боевых искусств «Архангел» </w:t>
      </w:r>
      <w:r>
        <w:rPr>
          <w:rFonts w:ascii="Times New Roman" w:hAnsi="Times New Roman"/>
          <w:sz w:val="28"/>
          <w:szCs w:val="28"/>
          <w:lang w:bidi="ru-RU"/>
        </w:rPr>
        <w:t>Джлавяна</w:t>
      </w:r>
      <w:r>
        <w:rPr>
          <w:rFonts w:ascii="Times New Roman" w:hAnsi="Times New Roman"/>
          <w:sz w:val="28"/>
          <w:szCs w:val="28"/>
          <w:lang w:bidi="ru-RU"/>
        </w:rPr>
        <w:t xml:space="preserve"> А.Ш., 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15.5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19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возложена обязанность </w:t>
      </w:r>
      <w:r>
        <w:rPr>
          <w:rFonts w:ascii="Times New Roman" w:hAnsi="Times New Roman"/>
          <w:sz w:val="28"/>
          <w:szCs w:val="28"/>
          <w:lang w:bidi="ru-RU"/>
        </w:rPr>
        <w:t>уплачивать</w:t>
      </w:r>
      <w:r>
        <w:rPr>
          <w:rFonts w:ascii="Times New Roman" w:hAnsi="Times New Roman"/>
          <w:sz w:val="28"/>
          <w:szCs w:val="28"/>
          <w:lang w:bidi="ru-RU"/>
        </w:rPr>
        <w:t xml:space="preserve"> соответственно налоги и (или) сборы.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7 ст. 431 Налогового кодекса РФ 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 расчет по страховым взносам - не позднее 25-го числа месяца, следующего за расчетным (отчетным) периодом в налоговый орган  по месту нахождения организации и по месту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физических лица, производящего выплаты и иные вознаграждения физическим лицам.  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части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 в соответствии с законодательством Российской Федерации выходным и (или) нерабочим праздничным днем.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праздничным и (или) нерабочим днем, днем окончания срока считается ближайший следующий за ним рабочий день. 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Таким образом, срок предоставления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налоговый орган расчета по страховым взносам за 3 месяца, квартальный  </w:t>
      </w:r>
      <w:r w:rsidR="007B13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сроку представления не позднее </w:t>
      </w:r>
      <w:r w:rsidR="007B13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Факт совершения</w:t>
      </w:r>
      <w:r>
        <w:rPr>
          <w:rFonts w:ascii="Times New Roman" w:hAnsi="Times New Roman"/>
          <w:sz w:val="28"/>
          <w:szCs w:val="28"/>
        </w:rPr>
        <w:t xml:space="preserve">   Автономной некоммерческой организации «Клуб боевых искусств «Архангел» Быстровым В.Н.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протоколом об административном правонарушении №</w:t>
      </w:r>
      <w:r w:rsidR="007B13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B13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Джлавян</w:t>
      </w:r>
      <w:r>
        <w:rPr>
          <w:rFonts w:ascii="Times New Roman" w:hAnsi="Times New Roman"/>
          <w:sz w:val="28"/>
          <w:szCs w:val="28"/>
        </w:rPr>
        <w:t xml:space="preserve"> А.Ш., являясь   президентом Автономной некоммерческой организации «Клуб боевых искусств «Архангел», </w:t>
      </w:r>
      <w:r>
        <w:rPr>
          <w:rFonts w:ascii="Times New Roman" w:hAnsi="Times New Roman"/>
          <w:sz w:val="28"/>
          <w:szCs w:val="28"/>
          <w:lang w:bidi="ru-RU"/>
        </w:rPr>
        <w:t xml:space="preserve">юридический адрес которого:  </w:t>
      </w:r>
      <w:r>
        <w:rPr>
          <w:rFonts w:ascii="Times New Roman" w:hAnsi="Times New Roman"/>
          <w:sz w:val="28"/>
          <w:szCs w:val="28"/>
        </w:rPr>
        <w:t xml:space="preserve">Республика Крым, Симферопольский район, с. </w:t>
      </w:r>
      <w:r w:rsidR="007B13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7B13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7B13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корп. </w:t>
      </w:r>
      <w:r w:rsidR="007B13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кв. </w:t>
      </w:r>
      <w:r w:rsidR="007B13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не исполнил обязанность по своевременному предоставлению в налоговый орган расчета по страховым взносам за три месяца, квартального </w:t>
      </w:r>
      <w:r w:rsidR="00F435F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года по сроку представления не позднее </w:t>
      </w:r>
      <w:r w:rsidR="00F435F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чем </w:t>
      </w:r>
      <w:r w:rsidR="00F435F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в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435F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часов</w:t>
      </w:r>
      <w:r>
        <w:rPr>
          <w:rFonts w:ascii="Times New Roman" w:hAnsi="Times New Roman"/>
          <w:sz w:val="28"/>
          <w:szCs w:val="28"/>
          <w:lang w:bidi="ru-RU"/>
        </w:rPr>
        <w:t xml:space="preserve"> совершил административное правонарушение, предусмотренное ст. 15.5 Кодекса Российской Федерации об административных правонарушениях. Фактически расчет по страховым взносам за три месяца, квартального </w:t>
      </w:r>
      <w:r w:rsidR="00F435F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года представлен </w:t>
      </w:r>
      <w:r w:rsidR="00F435FE">
        <w:rPr>
          <w:rFonts w:ascii="Times New Roman" w:hAnsi="Times New Roman"/>
          <w:sz w:val="28"/>
          <w:szCs w:val="28"/>
        </w:rPr>
        <w:t>***</w:t>
      </w:r>
      <w:r w:rsidR="00F435F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(л.д.1-2);</w:t>
      </w:r>
    </w:p>
    <w:p w:rsidR="00B47F4C" w:rsidP="00B47F4C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электронном виде, которая поступила и принята налоговым органом </w:t>
      </w:r>
      <w:r w:rsidR="00F435FE">
        <w:rPr>
          <w:rFonts w:ascii="Times New Roman" w:hAnsi="Times New Roman"/>
          <w:sz w:val="28"/>
          <w:szCs w:val="28"/>
        </w:rPr>
        <w:t>***</w:t>
      </w:r>
      <w:r w:rsidR="00F435F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(л.д. 14);</w:t>
      </w:r>
    </w:p>
    <w:p w:rsidR="00B47F4C" w:rsidP="00B47F4C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 из ЕГРЮЛ, которая содержит сведения о том, что   президентом Автономной некоммерческой организации «Клуб боевых искусств «Архангел» является </w:t>
      </w:r>
      <w:r>
        <w:rPr>
          <w:rFonts w:ascii="Times New Roman" w:hAnsi="Times New Roman"/>
          <w:sz w:val="28"/>
          <w:szCs w:val="28"/>
        </w:rPr>
        <w:t>Джлавян</w:t>
      </w:r>
      <w:r>
        <w:rPr>
          <w:rFonts w:ascii="Times New Roman" w:hAnsi="Times New Roman"/>
          <w:sz w:val="28"/>
          <w:szCs w:val="28"/>
        </w:rPr>
        <w:t xml:space="preserve"> А.Ш. </w:t>
      </w:r>
      <w:r>
        <w:rPr>
          <w:rFonts w:ascii="Times New Roman" w:hAnsi="Times New Roman"/>
          <w:color w:val="FF0000"/>
          <w:sz w:val="28"/>
          <w:szCs w:val="28"/>
        </w:rPr>
        <w:t>(л.д.15);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КоАП РФ,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 президента Автономной некоммерческой организации «Клуб боевых искусств «Архангел» </w:t>
      </w:r>
      <w:r>
        <w:rPr>
          <w:rFonts w:ascii="Times New Roman" w:hAnsi="Times New Roman"/>
          <w:sz w:val="28"/>
          <w:szCs w:val="28"/>
        </w:rPr>
        <w:t>Джлавяна</w:t>
      </w:r>
      <w:r>
        <w:rPr>
          <w:rFonts w:ascii="Times New Roman" w:hAnsi="Times New Roman"/>
          <w:sz w:val="28"/>
          <w:szCs w:val="28"/>
        </w:rPr>
        <w:t xml:space="preserve"> А.Ш. в совершении им 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47F4C" w:rsidP="00B47F4C">
      <w:pPr>
        <w:pStyle w:val="20"/>
        <w:shd w:val="clear" w:color="auto" w:fill="auto"/>
        <w:spacing w:after="0" w:line="240" w:lineRule="auto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Обстоятельств, смягчающих административную ответственность и обстоятельств, отягчающих административную ответственность </w:t>
      </w:r>
      <w:r>
        <w:rPr>
          <w:sz w:val="28"/>
          <w:szCs w:val="28"/>
        </w:rPr>
        <w:t xml:space="preserve"> президента Автономной некоммерческой организации «Клуб боевых искусств «Архангел» </w:t>
      </w:r>
      <w:r>
        <w:rPr>
          <w:sz w:val="28"/>
          <w:szCs w:val="28"/>
        </w:rPr>
        <w:t>Джлавяна</w:t>
      </w:r>
      <w:r>
        <w:rPr>
          <w:sz w:val="28"/>
          <w:szCs w:val="28"/>
        </w:rPr>
        <w:t xml:space="preserve"> А.Ш.</w:t>
      </w:r>
      <w:r>
        <w:rPr>
          <w:color w:val="000000"/>
          <w:sz w:val="28"/>
          <w:szCs w:val="28"/>
          <w:lang w:bidi="ru-RU"/>
        </w:rPr>
        <w:t xml:space="preserve"> в ходе рассмотрения дела мировым судьей не установлено.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президентом </w:t>
      </w:r>
      <w:r>
        <w:rPr>
          <w:rFonts w:ascii="Times New Roman" w:hAnsi="Times New Roman"/>
          <w:sz w:val="28"/>
          <w:szCs w:val="28"/>
        </w:rPr>
        <w:t xml:space="preserve">Автономной некоммерческой организации «Клуб боевых искусств «Архангел» </w:t>
      </w:r>
      <w:r>
        <w:rPr>
          <w:rFonts w:ascii="Times New Roman" w:hAnsi="Times New Roman"/>
          <w:sz w:val="28"/>
          <w:szCs w:val="28"/>
        </w:rPr>
        <w:t>Джлавяном</w:t>
      </w:r>
      <w:r>
        <w:rPr>
          <w:rFonts w:ascii="Times New Roman" w:hAnsi="Times New Roman"/>
          <w:sz w:val="28"/>
          <w:szCs w:val="28"/>
        </w:rPr>
        <w:t xml:space="preserve"> А.Ш.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его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предупреждения.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15.5, статьей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B47F4C" w:rsidP="00B47F4C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 президента Автономной некоммерческой организации «Клуб боевых искусств «Архангел» </w:t>
      </w:r>
      <w:r>
        <w:rPr>
          <w:rFonts w:ascii="Times New Roman" w:hAnsi="Times New Roman"/>
          <w:sz w:val="28"/>
          <w:szCs w:val="28"/>
        </w:rPr>
        <w:t>Джлавяна</w:t>
      </w:r>
      <w:r>
        <w:rPr>
          <w:rFonts w:ascii="Times New Roman" w:hAnsi="Times New Roman"/>
          <w:sz w:val="28"/>
          <w:szCs w:val="28"/>
        </w:rPr>
        <w:t xml:space="preserve"> Артёма </w:t>
      </w:r>
      <w:r>
        <w:rPr>
          <w:rFonts w:ascii="Times New Roman" w:hAnsi="Times New Roman"/>
          <w:sz w:val="28"/>
          <w:szCs w:val="28"/>
        </w:rPr>
        <w:t>Шамировича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B47F4C" w:rsidP="00B47F4C">
      <w:pPr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B47F4C" w:rsidP="00B47F4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7F4C" w:rsidP="00B47F4C">
      <w:pPr>
        <w:ind w:right="19"/>
      </w:pPr>
    </w:p>
    <w:p w:rsidR="00B47F4C" w:rsidP="00B47F4C"/>
    <w:p w:rsidR="00B47F4C" w:rsidP="00B47F4C"/>
    <w:p w:rsidR="00B47F4C" w:rsidP="00B47F4C"/>
    <w:p w:rsidR="00BE11D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E4"/>
    <w:rsid w:val="00042C3B"/>
    <w:rsid w:val="00342FE4"/>
    <w:rsid w:val="00622C1C"/>
    <w:rsid w:val="007B130F"/>
    <w:rsid w:val="00B47F4C"/>
    <w:rsid w:val="00BE11DA"/>
    <w:rsid w:val="00F43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47F4C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B47F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7F4C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B4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