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B9C" w:rsidRPr="001C7736" w:rsidP="00720B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Дело № 05-0</w:t>
      </w:r>
      <w:r>
        <w:rPr>
          <w:rFonts w:ascii="Times New Roman" w:hAnsi="Times New Roman"/>
          <w:sz w:val="28"/>
          <w:szCs w:val="28"/>
        </w:rPr>
        <w:t>102</w:t>
      </w:r>
      <w:r w:rsidRPr="001C7736">
        <w:rPr>
          <w:rFonts w:ascii="Times New Roman" w:hAnsi="Times New Roman"/>
          <w:sz w:val="28"/>
          <w:szCs w:val="28"/>
        </w:rPr>
        <w:t>/81/202</w:t>
      </w:r>
      <w:r>
        <w:rPr>
          <w:rFonts w:ascii="Times New Roman" w:hAnsi="Times New Roman"/>
          <w:sz w:val="28"/>
          <w:szCs w:val="28"/>
        </w:rPr>
        <w:t>5</w:t>
      </w:r>
    </w:p>
    <w:p w:rsidR="00720B9C" w:rsidRPr="001C7736" w:rsidP="00720B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20B9C" w:rsidRPr="001C7736" w:rsidP="00720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ПОСТАНОВЛЕНИЕ</w:t>
      </w:r>
    </w:p>
    <w:p w:rsidR="00720B9C" w:rsidRPr="001C7736" w:rsidP="00720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0B9C" w:rsidRPr="001C7736" w:rsidP="00720B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C7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</w:t>
      </w:r>
      <w:r w:rsidRPr="001C7736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5</w:t>
      </w:r>
      <w:r w:rsidRPr="001C7736">
        <w:rPr>
          <w:rFonts w:ascii="Times New Roman" w:hAnsi="Times New Roman"/>
          <w:sz w:val="28"/>
          <w:szCs w:val="28"/>
        </w:rPr>
        <w:t xml:space="preserve"> года                                                        город Симферополь</w:t>
      </w:r>
    </w:p>
    <w:p w:rsidR="00720B9C" w:rsidRPr="001C7736" w:rsidP="00720B9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1C7736">
        <w:rPr>
          <w:rFonts w:ascii="Times New Roman" w:hAnsi="Times New Roman"/>
          <w:sz w:val="28"/>
          <w:szCs w:val="28"/>
        </w:rPr>
        <w:t>Буйлова</w:t>
      </w:r>
      <w:r w:rsidRPr="001C7736">
        <w:rPr>
          <w:rFonts w:ascii="Times New Roman" w:hAnsi="Times New Roman"/>
          <w:sz w:val="28"/>
          <w:szCs w:val="28"/>
        </w:rPr>
        <w:t xml:space="preserve"> С.Л., 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 юридического лица: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>, О</w:t>
      </w:r>
      <w:r w:rsidRPr="001C7736">
        <w:rPr>
          <w:rFonts w:ascii="Times New Roman" w:hAnsi="Times New Roman"/>
          <w:bCs/>
          <w:color w:val="111111"/>
          <w:sz w:val="28"/>
          <w:szCs w:val="28"/>
        </w:rPr>
        <w:t>ГРН</w:t>
      </w:r>
      <w:r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</w:rPr>
        <w:t>***</w:t>
      </w:r>
      <w:r w:rsidRPr="001C7736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1C7736">
        <w:rPr>
          <w:rFonts w:ascii="Times New Roman" w:hAnsi="Times New Roman"/>
          <w:bCs/>
          <w:color w:val="111111"/>
          <w:sz w:val="28"/>
          <w:szCs w:val="28"/>
        </w:rPr>
        <w:t>ИНН</w:t>
      </w:r>
      <w:r w:rsidRPr="001C7736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</w:rPr>
        <w:t>***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, юридический адрес: </w:t>
      </w:r>
      <w:r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>,</w:t>
      </w:r>
      <w:r w:rsidR="007E643C">
        <w:rPr>
          <w:rFonts w:ascii="Times New Roman" w:hAnsi="Times New Roman"/>
          <w:sz w:val="28"/>
          <w:szCs w:val="28"/>
        </w:rPr>
        <w:t xml:space="preserve"> 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C7736">
          <w:rPr>
            <w:rFonts w:ascii="Times New Roman" w:hAnsi="Times New Roman"/>
            <w:sz w:val="28"/>
            <w:szCs w:val="28"/>
          </w:rPr>
          <w:t>статье</w:t>
        </w:r>
      </w:hyperlink>
      <w:r w:rsidRPr="001C7736">
        <w:rPr>
          <w:rFonts w:ascii="Times New Roman" w:hAnsi="Times New Roman"/>
          <w:sz w:val="28"/>
          <w:szCs w:val="28"/>
        </w:rPr>
        <w:t xml:space="preserve"> 19.7 Кодекса Российской Федерации об административных правонарушениях,</w:t>
      </w:r>
    </w:p>
    <w:p w:rsidR="00720B9C" w:rsidRPr="001C7736" w:rsidP="00720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УСТАНОВИЛ:</w:t>
      </w:r>
    </w:p>
    <w:p w:rsidR="00720B9C" w:rsidRPr="001C7736" w:rsidP="00720B9C">
      <w:pPr>
        <w:pStyle w:val="ConsNormal1"/>
        <w:widowControl/>
        <w:tabs>
          <w:tab w:val="left" w:pos="360"/>
          <w:tab w:val="left" w:pos="23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36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DB0DEC">
        <w:rPr>
          <w:rFonts w:ascii="Times New Roman" w:hAnsi="Times New Roman" w:cs="Times New Roman"/>
          <w:sz w:val="28"/>
          <w:szCs w:val="28"/>
        </w:rPr>
        <w:t>***</w:t>
      </w:r>
      <w:r w:rsidRPr="001C7736">
        <w:rPr>
          <w:rFonts w:ascii="Times New Roman" w:hAnsi="Times New Roman" w:cs="Times New Roman"/>
          <w:sz w:val="28"/>
          <w:szCs w:val="28"/>
        </w:rPr>
        <w:t xml:space="preserve">, </w:t>
      </w:r>
      <w:r w:rsidRPr="001C7736">
        <w:rPr>
          <w:rFonts w:ascii="Times New Roman" w:hAnsi="Times New Roman" w:cs="Times New Roman"/>
          <w:color w:val="FF0000"/>
          <w:sz w:val="28"/>
          <w:szCs w:val="28"/>
        </w:rPr>
        <w:t xml:space="preserve">юридический адрес: </w:t>
      </w:r>
      <w:r w:rsidR="00DB0DEC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736">
        <w:rPr>
          <w:rFonts w:ascii="Times New Roman" w:hAnsi="Times New Roman" w:cs="Times New Roman"/>
          <w:sz w:val="28"/>
          <w:szCs w:val="28"/>
        </w:rPr>
        <w:t xml:space="preserve"> </w:t>
      </w:r>
      <w:r w:rsidRPr="001C7736">
        <w:rPr>
          <w:rFonts w:ascii="Times New Roman" w:hAnsi="Times New Roman" w:cs="Times New Roman"/>
          <w:color w:val="FF0000"/>
          <w:sz w:val="28"/>
          <w:szCs w:val="28"/>
        </w:rPr>
        <w:t xml:space="preserve">не предоставило в </w:t>
      </w:r>
      <w:r w:rsidR="00BB442F">
        <w:rPr>
          <w:rFonts w:ascii="Times New Roman" w:hAnsi="Times New Roman" w:cs="Times New Roman"/>
          <w:color w:val="FF0000"/>
          <w:sz w:val="28"/>
          <w:szCs w:val="28"/>
        </w:rPr>
        <w:t xml:space="preserve">Управление Федеральной службы по надзору в сфере связи, информационных технологий и массовых коммуникаций по Республике Крым и городу Севастополь (Управление </w:t>
      </w:r>
      <w:r w:rsidR="00BB442F">
        <w:rPr>
          <w:rFonts w:ascii="Times New Roman" w:hAnsi="Times New Roman" w:cs="Times New Roman"/>
          <w:color w:val="FF0000"/>
          <w:sz w:val="28"/>
          <w:szCs w:val="28"/>
        </w:rPr>
        <w:t>Роскомнадзора</w:t>
      </w:r>
      <w:r w:rsidR="00BB442F">
        <w:rPr>
          <w:rFonts w:ascii="Times New Roman" w:hAnsi="Times New Roman" w:cs="Times New Roman"/>
          <w:color w:val="FF0000"/>
          <w:sz w:val="28"/>
          <w:szCs w:val="28"/>
        </w:rPr>
        <w:t xml:space="preserve"> по Республике Крым и городу Севастополь) </w:t>
      </w:r>
      <w:r w:rsidR="00BB442F">
        <w:rPr>
          <w:rFonts w:ascii="Times New Roman" w:hAnsi="Times New Roman" w:cs="Times New Roman"/>
          <w:color w:val="FF0000"/>
          <w:sz w:val="28"/>
          <w:szCs w:val="28"/>
        </w:rPr>
        <w:t>истребуемые</w:t>
      </w:r>
      <w:r w:rsidR="00BB442F">
        <w:rPr>
          <w:rFonts w:ascii="Times New Roman" w:hAnsi="Times New Roman" w:cs="Times New Roman"/>
          <w:color w:val="FF0000"/>
          <w:sz w:val="28"/>
          <w:szCs w:val="28"/>
        </w:rPr>
        <w:t xml:space="preserve"> сведения (информацию) указанн</w:t>
      </w:r>
      <w:r w:rsidR="006730E4">
        <w:rPr>
          <w:rFonts w:ascii="Times New Roman" w:hAnsi="Times New Roman" w:cs="Times New Roman"/>
          <w:color w:val="FF0000"/>
          <w:sz w:val="28"/>
          <w:szCs w:val="28"/>
        </w:rPr>
        <w:t>ые</w:t>
      </w:r>
      <w:r w:rsidR="00BB442F">
        <w:rPr>
          <w:rFonts w:ascii="Times New Roman" w:hAnsi="Times New Roman" w:cs="Times New Roman"/>
          <w:color w:val="FF0000"/>
          <w:sz w:val="28"/>
          <w:szCs w:val="28"/>
        </w:rPr>
        <w:t xml:space="preserve"> в письме-требо</w:t>
      </w:r>
      <w:r w:rsidR="00473646">
        <w:rPr>
          <w:rFonts w:ascii="Times New Roman" w:hAnsi="Times New Roman" w:cs="Times New Roman"/>
          <w:color w:val="FF0000"/>
          <w:sz w:val="28"/>
          <w:szCs w:val="28"/>
        </w:rPr>
        <w:t>вании №</w:t>
      </w:r>
      <w:r w:rsidRPr="00DB0DEC" w:rsidR="00DB0DEC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473646">
        <w:rPr>
          <w:rFonts w:ascii="Times New Roman" w:hAnsi="Times New Roman" w:cs="Times New Roman"/>
          <w:color w:val="FF0000"/>
          <w:sz w:val="28"/>
          <w:szCs w:val="28"/>
        </w:rPr>
        <w:t>от 20.12.2024 в указанный в письме-требовании срок (десять рабочих дней)</w:t>
      </w:r>
      <w:r w:rsidR="006730E4">
        <w:rPr>
          <w:rFonts w:ascii="Times New Roman" w:hAnsi="Times New Roman" w:cs="Times New Roman"/>
          <w:color w:val="FF0000"/>
          <w:sz w:val="28"/>
          <w:szCs w:val="28"/>
        </w:rPr>
        <w:t xml:space="preserve">, чем 17.01.2025 в 00-01 часов </w:t>
      </w:r>
      <w:r w:rsidR="00DB0DEC">
        <w:rPr>
          <w:rFonts w:ascii="Times New Roman" w:hAnsi="Times New Roman"/>
          <w:sz w:val="28"/>
          <w:szCs w:val="28"/>
        </w:rPr>
        <w:t>***</w:t>
      </w:r>
      <w:r w:rsidR="006730E4">
        <w:rPr>
          <w:rFonts w:ascii="Times New Roman" w:hAnsi="Times New Roman"/>
          <w:sz w:val="28"/>
          <w:szCs w:val="28"/>
        </w:rPr>
        <w:t xml:space="preserve"> совершило административное правонарушение</w:t>
      </w:r>
      <w:r w:rsidR="006730E4">
        <w:rPr>
          <w:rFonts w:ascii="Times New Roman" w:hAnsi="Times New Roman"/>
          <w:sz w:val="28"/>
          <w:szCs w:val="28"/>
        </w:rPr>
        <w:t xml:space="preserve">, </w:t>
      </w:r>
      <w:r w:rsidR="006730E4">
        <w:rPr>
          <w:rFonts w:ascii="Times New Roman" w:hAnsi="Times New Roman"/>
          <w:sz w:val="28"/>
          <w:szCs w:val="28"/>
        </w:rPr>
        <w:t>предусмотренное</w:t>
      </w:r>
      <w:r w:rsidR="006730E4">
        <w:rPr>
          <w:rFonts w:ascii="Times New Roman" w:hAnsi="Times New Roman"/>
          <w:sz w:val="28"/>
          <w:szCs w:val="28"/>
        </w:rPr>
        <w:t xml:space="preserve"> </w:t>
      </w:r>
      <w:r w:rsidR="006730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C7736" w:rsidR="006730E4">
          <w:rPr>
            <w:rFonts w:ascii="Times New Roman" w:hAnsi="Times New Roman"/>
            <w:sz w:val="28"/>
            <w:szCs w:val="28"/>
          </w:rPr>
          <w:t>ст</w:t>
        </w:r>
        <w:r w:rsidR="006730E4">
          <w:rPr>
            <w:rFonts w:ascii="Times New Roman" w:hAnsi="Times New Roman"/>
            <w:sz w:val="28"/>
            <w:szCs w:val="28"/>
          </w:rPr>
          <w:t>.</w:t>
        </w:r>
      </w:hyperlink>
      <w:r w:rsidRPr="001C7736" w:rsidR="006730E4">
        <w:rPr>
          <w:rFonts w:ascii="Times New Roman" w:hAnsi="Times New Roman"/>
          <w:sz w:val="28"/>
          <w:szCs w:val="28"/>
        </w:rPr>
        <w:t xml:space="preserve"> 19.7 Кодекса Российской Федерации об административных правонарушениях</w:t>
      </w:r>
      <w:r w:rsidR="006730E4">
        <w:rPr>
          <w:rFonts w:ascii="Times New Roman" w:hAnsi="Times New Roman"/>
          <w:sz w:val="28"/>
          <w:szCs w:val="28"/>
        </w:rPr>
        <w:t>.</w:t>
      </w:r>
    </w:p>
    <w:p w:rsidR="006730E4" w:rsidP="006730E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е</w:t>
      </w:r>
      <w:r w:rsidRPr="001C7736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C7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="00DB0DEC">
        <w:rPr>
          <w:rFonts w:ascii="Times New Roman" w:hAnsi="Times New Roman"/>
          <w:sz w:val="28"/>
          <w:szCs w:val="28"/>
        </w:rPr>
        <w:t>***</w:t>
      </w:r>
      <w:r w:rsidRPr="006730E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не явился, о дате, времени и месте рассмотрения дела извещен надлежаще, ходатайство о рассмотрении дела в отсутствии не поступало, о причинах неявки суд не уведомлен. 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Мировой судья, о</w:t>
      </w:r>
      <w:r w:rsidRPr="001C7736">
        <w:rPr>
          <w:rFonts w:ascii="Times New Roman" w:hAnsi="Times New Roman"/>
          <w:sz w:val="28"/>
          <w:szCs w:val="28"/>
        </w:rPr>
        <w:t xml:space="preserve">гласив протокол об административном правонарушении в отношении </w:t>
      </w:r>
      <w:r w:rsidR="00DB0DEC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720B9C" w:rsidRPr="001C7736" w:rsidP="0072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736">
        <w:rPr>
          <w:rFonts w:ascii="Times New Roman" w:hAnsi="Times New Roman"/>
          <w:sz w:val="28"/>
          <w:szCs w:val="28"/>
          <w:shd w:val="clear" w:color="auto" w:fill="FFFFFF"/>
        </w:rPr>
        <w:t>Согласно статьи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1C7736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19.7 </w:t>
        </w:r>
      </w:hyperlink>
      <w:r w:rsidRPr="001C773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C7736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установлена административная ответственность за н</w:t>
      </w:r>
      <w:r w:rsidRPr="001C7736">
        <w:rPr>
          <w:rFonts w:ascii="Times New Roman" w:hAnsi="Times New Roman"/>
          <w:sz w:val="28"/>
          <w:szCs w:val="28"/>
          <w:lang w:eastAsia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</w:t>
      </w:r>
      <w:r w:rsidRPr="001C7736">
        <w:rPr>
          <w:rFonts w:ascii="Times New Roman" w:hAnsi="Times New Roman"/>
          <w:sz w:val="28"/>
          <w:szCs w:val="28"/>
          <w:lang w:eastAsia="ru-RU"/>
        </w:rPr>
        <w:t>(осуществляющему) муниципальный контроль, муниципальный финансовый контроль, таких сведений (информации) в неполном объеме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или в искаженном виде, за исключением случаев, предусмотренных </w:t>
      </w:r>
      <w:hyperlink r:id="rId6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статьей 6.16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2 статьи 6.31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4 статьи 8.28.1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статьей 8.32.1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1 статьи 8.49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5 статьи 14.5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2 статьи 6.31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>,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4 статьи 14.28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частью 1 статьи 14.46.2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статьями 19.7.1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19.7.2-1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19.7.3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19.7.5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19.7.5-1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2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19.7.5-2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19.7.7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19.7.8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19.7.9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19.7.12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19.7.13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8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19.7.14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9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19.8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19.8.3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736">
        <w:rPr>
          <w:rFonts w:ascii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статьей 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1C7736">
          <w:rPr>
            <w:rFonts w:ascii="Times New Roman" w:hAnsi="Times New Roman"/>
            <w:bCs/>
            <w:sz w:val="28"/>
            <w:szCs w:val="28"/>
            <w:bdr w:val="none" w:sz="0" w:space="0" w:color="auto" w:frame="1"/>
          </w:rPr>
          <w:t>19.7 </w:t>
        </w:r>
      </w:hyperlink>
      <w:r w:rsidRPr="001C773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 предусмотрено наказание  в виде предупреждения или наложение административного штрафа: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Факт совершения юридическим лицом </w:t>
      </w:r>
      <w:r w:rsidR="00DB0DEC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 </w:t>
      </w:r>
      <w:r w:rsidRPr="001C7736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720B9C" w:rsidRPr="001C7736" w:rsidP="00BB4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Pr="00DB0DEC" w:rsidR="00DB0DE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color w:val="FF0000"/>
          <w:sz w:val="28"/>
          <w:szCs w:val="28"/>
          <w:lang w:bidi="ru-RU"/>
        </w:rPr>
        <w:t>о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т </w:t>
      </w:r>
      <w:r w:rsidR="00BB442F">
        <w:rPr>
          <w:rFonts w:ascii="Times New Roman" w:hAnsi="Times New Roman"/>
          <w:sz w:val="28"/>
          <w:szCs w:val="28"/>
          <w:lang w:bidi="ru-RU"/>
        </w:rPr>
        <w:t>04</w:t>
      </w:r>
      <w:r w:rsidRPr="001C7736">
        <w:rPr>
          <w:rFonts w:ascii="Times New Roman" w:hAnsi="Times New Roman"/>
          <w:color w:val="FF0000"/>
          <w:sz w:val="28"/>
          <w:szCs w:val="28"/>
          <w:lang w:bidi="ru-RU"/>
        </w:rPr>
        <w:t>.0</w:t>
      </w:r>
      <w:r w:rsidR="00BB442F">
        <w:rPr>
          <w:rFonts w:ascii="Times New Roman" w:hAnsi="Times New Roman"/>
          <w:color w:val="FF0000"/>
          <w:sz w:val="28"/>
          <w:szCs w:val="28"/>
          <w:lang w:bidi="ru-RU"/>
        </w:rPr>
        <w:t>3</w:t>
      </w:r>
      <w:r w:rsidRPr="001C7736">
        <w:rPr>
          <w:rFonts w:ascii="Times New Roman" w:hAnsi="Times New Roman"/>
          <w:color w:val="FF0000"/>
          <w:sz w:val="28"/>
          <w:szCs w:val="28"/>
          <w:lang w:bidi="ru-RU"/>
        </w:rPr>
        <w:t>.202</w:t>
      </w:r>
      <w:r w:rsidR="00BB442F">
        <w:rPr>
          <w:rFonts w:ascii="Times New Roman" w:hAnsi="Times New Roman"/>
          <w:color w:val="FF0000"/>
          <w:sz w:val="28"/>
          <w:szCs w:val="28"/>
          <w:lang w:bidi="ru-RU"/>
        </w:rPr>
        <w:t>5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, согласно которому </w:t>
      </w:r>
      <w:r w:rsidR="00DB0DEC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, 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юридический адрес: </w:t>
      </w:r>
      <w:r w:rsidR="00DB0DE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1C7736">
        <w:rPr>
          <w:rFonts w:ascii="Times New Roman" w:hAnsi="Times New Roman"/>
          <w:sz w:val="28"/>
          <w:szCs w:val="28"/>
        </w:rPr>
        <w:t xml:space="preserve"> 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не предоставило </w:t>
      </w:r>
      <w:r w:rsidRPr="001C7736" w:rsidR="00BB442F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="00BB442F">
        <w:rPr>
          <w:rFonts w:ascii="Times New Roman" w:hAnsi="Times New Roman"/>
          <w:color w:val="FF0000"/>
          <w:sz w:val="28"/>
          <w:szCs w:val="28"/>
        </w:rPr>
        <w:t xml:space="preserve">Управление Федеральной службы по надзору в сфере связи, информационных технологий и массовых коммуникаций по Республике Крым и городу Севастополь (Управление </w:t>
      </w:r>
      <w:r w:rsidR="00BB442F">
        <w:rPr>
          <w:rFonts w:ascii="Times New Roman" w:hAnsi="Times New Roman"/>
          <w:color w:val="FF0000"/>
          <w:sz w:val="28"/>
          <w:szCs w:val="28"/>
        </w:rPr>
        <w:t>Роскомнадзора</w:t>
      </w:r>
      <w:r w:rsidR="00BB442F">
        <w:rPr>
          <w:rFonts w:ascii="Times New Roman" w:hAnsi="Times New Roman"/>
          <w:color w:val="FF0000"/>
          <w:sz w:val="28"/>
          <w:szCs w:val="28"/>
        </w:rPr>
        <w:t xml:space="preserve"> по Республике Крым и городу Севастополь) </w:t>
      </w:r>
      <w:r w:rsidR="00BB442F">
        <w:rPr>
          <w:rFonts w:ascii="Times New Roman" w:hAnsi="Times New Roman"/>
          <w:color w:val="FF0000"/>
          <w:sz w:val="28"/>
          <w:szCs w:val="28"/>
        </w:rPr>
        <w:t>истребуемые</w:t>
      </w:r>
      <w:r w:rsidR="00BB442F">
        <w:rPr>
          <w:rFonts w:ascii="Times New Roman" w:hAnsi="Times New Roman"/>
          <w:color w:val="FF0000"/>
          <w:sz w:val="28"/>
          <w:szCs w:val="28"/>
        </w:rPr>
        <w:t xml:space="preserve"> сведения (информацию) указанн</w:t>
      </w:r>
      <w:r w:rsidR="006730E4">
        <w:rPr>
          <w:rFonts w:ascii="Times New Roman" w:hAnsi="Times New Roman"/>
          <w:color w:val="FF0000"/>
          <w:sz w:val="28"/>
          <w:szCs w:val="28"/>
        </w:rPr>
        <w:t>ые</w:t>
      </w:r>
      <w:r w:rsidR="00BB442F">
        <w:rPr>
          <w:rFonts w:ascii="Times New Roman" w:hAnsi="Times New Roman"/>
          <w:color w:val="FF0000"/>
          <w:sz w:val="28"/>
          <w:szCs w:val="28"/>
        </w:rPr>
        <w:t xml:space="preserve"> в письме-требовании №</w:t>
      </w:r>
      <w:r w:rsidRPr="00DB0DEC" w:rsidR="00DB0DEC">
        <w:rPr>
          <w:rFonts w:ascii="Times New Roman" w:hAnsi="Times New Roman"/>
          <w:color w:val="FF0000"/>
          <w:sz w:val="28"/>
          <w:szCs w:val="28"/>
        </w:rPr>
        <w:t>***</w:t>
      </w:r>
      <w:r w:rsidR="00BB442F">
        <w:rPr>
          <w:rFonts w:ascii="Times New Roman" w:hAnsi="Times New Roman"/>
          <w:color w:val="FF0000"/>
          <w:sz w:val="28"/>
          <w:szCs w:val="28"/>
        </w:rPr>
        <w:t>от 20.12.2024</w:t>
      </w:r>
      <w:r w:rsidRPr="00473646" w:rsidR="004736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3646">
        <w:rPr>
          <w:rFonts w:ascii="Times New Roman" w:hAnsi="Times New Roman"/>
          <w:color w:val="FF0000"/>
          <w:sz w:val="28"/>
          <w:szCs w:val="28"/>
        </w:rPr>
        <w:t>в указанный в письме-требовании срок (десять рабочих дней)</w:t>
      </w:r>
      <w:r w:rsidR="00473646">
        <w:rPr>
          <w:rFonts w:ascii="Times New Roman" w:hAnsi="Times New Roman"/>
          <w:color w:val="FF0000"/>
          <w:sz w:val="28"/>
          <w:szCs w:val="28"/>
        </w:rPr>
        <w:t>.</w:t>
      </w:r>
      <w:r w:rsidRPr="001C7736">
        <w:rPr>
          <w:rFonts w:ascii="Times New Roman" w:hAnsi="Times New Roman"/>
          <w:sz w:val="28"/>
          <w:szCs w:val="28"/>
        </w:rPr>
        <w:t xml:space="preserve"> (</w:t>
      </w:r>
      <w:r w:rsidRPr="001C7736">
        <w:rPr>
          <w:rFonts w:ascii="Times New Roman" w:hAnsi="Times New Roman"/>
          <w:sz w:val="28"/>
          <w:szCs w:val="28"/>
        </w:rPr>
        <w:t>л</w:t>
      </w:r>
      <w:r w:rsidRPr="001C7736">
        <w:rPr>
          <w:rFonts w:ascii="Times New Roman" w:hAnsi="Times New Roman"/>
          <w:sz w:val="28"/>
          <w:szCs w:val="28"/>
        </w:rPr>
        <w:t>.д.</w:t>
      </w:r>
      <w:r w:rsidR="00BB442F">
        <w:rPr>
          <w:rFonts w:ascii="Times New Roman" w:hAnsi="Times New Roman"/>
          <w:sz w:val="28"/>
          <w:szCs w:val="28"/>
        </w:rPr>
        <w:t>1</w:t>
      </w:r>
      <w:r w:rsidRPr="001C7736">
        <w:rPr>
          <w:rFonts w:ascii="Times New Roman" w:hAnsi="Times New Roman"/>
          <w:sz w:val="28"/>
          <w:szCs w:val="28"/>
        </w:rPr>
        <w:t>-</w:t>
      </w:r>
      <w:r w:rsidR="00BB442F">
        <w:rPr>
          <w:rFonts w:ascii="Times New Roman" w:hAnsi="Times New Roman"/>
          <w:sz w:val="28"/>
          <w:szCs w:val="28"/>
        </w:rPr>
        <w:t>4</w:t>
      </w:r>
      <w:r w:rsidRPr="001C7736">
        <w:rPr>
          <w:rFonts w:ascii="Times New Roman" w:hAnsi="Times New Roman"/>
          <w:sz w:val="28"/>
          <w:szCs w:val="28"/>
        </w:rPr>
        <w:t>);</w:t>
      </w:r>
    </w:p>
    <w:p w:rsidR="00720B9C" w:rsidP="00720B9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копией письма-требования </w:t>
      </w:r>
      <w:r w:rsidR="00473646">
        <w:rPr>
          <w:rFonts w:ascii="Times New Roman" w:hAnsi="Times New Roman"/>
          <w:color w:val="FF0000"/>
          <w:sz w:val="28"/>
          <w:szCs w:val="28"/>
        </w:rPr>
        <w:t xml:space="preserve">Управления </w:t>
      </w:r>
      <w:r w:rsidR="00473646">
        <w:rPr>
          <w:rFonts w:ascii="Times New Roman" w:hAnsi="Times New Roman"/>
          <w:color w:val="FF0000"/>
          <w:sz w:val="28"/>
          <w:szCs w:val="28"/>
        </w:rPr>
        <w:t>Роскомнадзора</w:t>
      </w:r>
      <w:r w:rsidR="00473646">
        <w:rPr>
          <w:rFonts w:ascii="Times New Roman" w:hAnsi="Times New Roman"/>
          <w:color w:val="FF0000"/>
          <w:sz w:val="28"/>
          <w:szCs w:val="28"/>
        </w:rPr>
        <w:t xml:space="preserve"> по Республике Крым и городу Севастополь №</w:t>
      </w:r>
      <w:r w:rsidRPr="00DB0DEC" w:rsidR="00DB0DEC">
        <w:rPr>
          <w:rFonts w:ascii="Times New Roman" w:hAnsi="Times New Roman"/>
          <w:color w:val="FF0000"/>
          <w:sz w:val="28"/>
          <w:szCs w:val="28"/>
        </w:rPr>
        <w:t>***</w:t>
      </w:r>
      <w:r w:rsidR="00473646">
        <w:rPr>
          <w:rFonts w:ascii="Times New Roman" w:hAnsi="Times New Roman"/>
          <w:color w:val="FF0000"/>
          <w:sz w:val="28"/>
          <w:szCs w:val="28"/>
        </w:rPr>
        <w:t xml:space="preserve">от 20.12.2024 </w:t>
      </w:r>
      <w:r w:rsidRPr="001C7736" w:rsidR="00473646">
        <w:rPr>
          <w:rFonts w:ascii="Times New Roman" w:hAnsi="Times New Roman"/>
          <w:sz w:val="28"/>
          <w:szCs w:val="28"/>
        </w:rPr>
        <w:t>(л.д.</w:t>
      </w:r>
      <w:r w:rsidR="00473646">
        <w:rPr>
          <w:rFonts w:ascii="Times New Roman" w:hAnsi="Times New Roman"/>
          <w:sz w:val="28"/>
          <w:szCs w:val="28"/>
        </w:rPr>
        <w:t>5</w:t>
      </w:r>
      <w:r w:rsidRPr="001C7736" w:rsidR="00473646">
        <w:rPr>
          <w:rFonts w:ascii="Times New Roman" w:hAnsi="Times New Roman"/>
          <w:sz w:val="28"/>
          <w:szCs w:val="28"/>
        </w:rPr>
        <w:t>-</w:t>
      </w:r>
      <w:r w:rsidR="00473646">
        <w:rPr>
          <w:rFonts w:ascii="Times New Roman" w:hAnsi="Times New Roman"/>
          <w:sz w:val="28"/>
          <w:szCs w:val="28"/>
        </w:rPr>
        <w:t>7</w:t>
      </w:r>
      <w:r w:rsidRPr="001C7736" w:rsidR="00473646">
        <w:rPr>
          <w:rFonts w:ascii="Times New Roman" w:hAnsi="Times New Roman"/>
          <w:sz w:val="28"/>
          <w:szCs w:val="28"/>
        </w:rPr>
        <w:t>);</w:t>
      </w:r>
    </w:p>
    <w:p w:rsidR="00473646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копией выписки из ЕГРЮЛ содержащей сведения об </w:t>
      </w:r>
      <w:r w:rsidR="00DB0DE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20-42).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20B9C" w:rsidP="00720B9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</w:t>
      </w:r>
      <w:r w:rsidR="006730E4">
        <w:rPr>
          <w:rFonts w:ascii="Times New Roman" w:hAnsi="Times New Roman"/>
          <w:sz w:val="28"/>
          <w:szCs w:val="28"/>
        </w:rPr>
        <w:t xml:space="preserve"> и</w:t>
      </w:r>
      <w:r w:rsidRPr="00741009">
        <w:rPr>
          <w:rFonts w:ascii="Times New Roman" w:hAnsi="Times New Roman"/>
          <w:color w:val="FF0000"/>
          <w:sz w:val="28"/>
          <w:szCs w:val="28"/>
        </w:rPr>
        <w:t xml:space="preserve">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720B9C" w:rsidRPr="001C7736" w:rsidP="0072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736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31" w:history="1">
        <w:r w:rsidRPr="001C7736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1C7736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="00DB0DEC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  <w:lang w:eastAsia="ru-RU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1C773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1C7736">
        <w:rPr>
          <w:rFonts w:ascii="Times New Roman" w:hAnsi="Times New Roman"/>
          <w:sz w:val="28"/>
          <w:szCs w:val="28"/>
        </w:rPr>
        <w:t xml:space="preserve">прихожу к выводу, что виновность юридического лица </w:t>
      </w:r>
      <w:r w:rsidR="00DB0DEC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C773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правонарушениях, является доказанной.</w:t>
      </w:r>
    </w:p>
    <w:p w:rsidR="00720B9C" w:rsidRPr="001C7736" w:rsidP="00720B9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мировой судья не находит.   </w:t>
      </w:r>
    </w:p>
    <w:p w:rsidR="00720B9C" w:rsidRPr="001C7736" w:rsidP="00720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В соответствии с частью 3 статьей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юридического лица </w:t>
      </w:r>
      <w:r w:rsidR="00DB0DEC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 w:rsidRPr="001C7736">
        <w:rPr>
          <w:rFonts w:ascii="Times New Roman" w:hAnsi="Times New Roman"/>
          <w:sz w:val="28"/>
          <w:szCs w:val="28"/>
          <w:lang w:bidi="ru-RU"/>
        </w:rPr>
        <w:t>.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юридическим лицом </w:t>
      </w:r>
      <w:r w:rsidR="00DB0DEC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 административного правонарушения, </w:t>
      </w:r>
      <w:r w:rsidRPr="001C7736">
        <w:rPr>
          <w:rFonts w:ascii="Times New Roman" w:hAnsi="Times New Roman"/>
          <w:sz w:val="28"/>
          <w:szCs w:val="28"/>
        </w:rPr>
        <w:t xml:space="preserve">имущественного и финансового положения юридического лица, с учетом отсутствия </w:t>
      </w:r>
      <w:r w:rsidRPr="001C7736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административную ответственность</w:t>
      </w:r>
      <w:r w:rsidRPr="001C7736">
        <w:rPr>
          <w:rFonts w:ascii="Times New Roman" w:hAnsi="Times New Roman"/>
          <w:sz w:val="28"/>
          <w:szCs w:val="28"/>
        </w:rPr>
        <w:t xml:space="preserve"> юридического лица </w:t>
      </w:r>
      <w:r w:rsidR="00DB0DEC">
        <w:rPr>
          <w:rFonts w:ascii="Times New Roman" w:hAnsi="Times New Roman"/>
          <w:sz w:val="28"/>
          <w:szCs w:val="28"/>
          <w:lang w:bidi="ru-RU"/>
        </w:rPr>
        <w:t>***</w:t>
      </w:r>
      <w:r w:rsidRPr="001C7736">
        <w:rPr>
          <w:rFonts w:ascii="Times New Roman" w:hAnsi="Times New Roman"/>
          <w:sz w:val="28"/>
          <w:szCs w:val="28"/>
        </w:rPr>
        <w:t>,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730E4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6730E4">
        <w:rPr>
          <w:rFonts w:ascii="Times New Roman" w:hAnsi="Times New Roman"/>
          <w:sz w:val="28"/>
          <w:szCs w:val="28"/>
        </w:rPr>
        <w:t xml:space="preserve">назначить административное наказание в виде </w:t>
      </w:r>
      <w:r w:rsidRPr="006730E4">
        <w:rPr>
          <w:rFonts w:ascii="Times New Roman" w:hAnsi="Times New Roman"/>
          <w:color w:val="FF0000"/>
          <w:sz w:val="28"/>
          <w:szCs w:val="28"/>
        </w:rPr>
        <w:t>предупреждения.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C7736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C7736">
          <w:rPr>
            <w:rFonts w:ascii="Times New Roman" w:hAnsi="Times New Roman"/>
            <w:color w:val="0000FF"/>
            <w:sz w:val="28"/>
            <w:szCs w:val="28"/>
          </w:rPr>
          <w:t xml:space="preserve">ст. </w:t>
        </w:r>
      </w:hyperlink>
      <w:r w:rsidRPr="001C7736">
        <w:rPr>
          <w:rFonts w:ascii="Times New Roman" w:hAnsi="Times New Roman"/>
          <w:sz w:val="28"/>
          <w:szCs w:val="28"/>
        </w:rPr>
        <w:t>19.7</w:t>
      </w:r>
      <w:r w:rsidRPr="001C7736">
        <w:rPr>
          <w:rFonts w:ascii="Times New Roman" w:hAnsi="Times New Roman"/>
          <w:sz w:val="28"/>
          <w:szCs w:val="28"/>
          <w:lang w:bidi="ru-RU"/>
        </w:rPr>
        <w:t xml:space="preserve">, ст. 23.1, главой 29 </w:t>
      </w:r>
      <w:r w:rsidRPr="001C7736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C7736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720B9C" w:rsidRPr="001C7736" w:rsidP="00720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ПОСТАНОВИЛ:</w:t>
      </w:r>
    </w:p>
    <w:p w:rsidR="00720B9C" w:rsidRPr="001C7736" w:rsidP="00720B9C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Признать 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юридическое лицо - </w:t>
      </w:r>
      <w:r w:rsidR="00DB0DEC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 xml:space="preserve">, </w:t>
      </w:r>
      <w:r w:rsidRPr="001C7736" w:rsidR="00741009">
        <w:rPr>
          <w:rFonts w:ascii="Times New Roman" w:hAnsi="Times New Roman"/>
          <w:sz w:val="28"/>
          <w:szCs w:val="28"/>
        </w:rPr>
        <w:t>О</w:t>
      </w:r>
      <w:r w:rsidRPr="001C7736" w:rsidR="00741009">
        <w:rPr>
          <w:rFonts w:ascii="Times New Roman" w:hAnsi="Times New Roman"/>
          <w:bCs/>
          <w:color w:val="111111"/>
          <w:sz w:val="28"/>
          <w:szCs w:val="28"/>
        </w:rPr>
        <w:t>ГРН</w:t>
      </w:r>
      <w:r w:rsidR="00741009">
        <w:rPr>
          <w:rFonts w:ascii="Times New Roman" w:hAnsi="Times New Roman"/>
          <w:color w:val="111111"/>
          <w:sz w:val="28"/>
          <w:szCs w:val="28"/>
        </w:rPr>
        <w:t> </w:t>
      </w:r>
      <w:r w:rsidR="00DB0DEC">
        <w:rPr>
          <w:rFonts w:ascii="Times New Roman" w:hAnsi="Times New Roman"/>
          <w:color w:val="111111"/>
          <w:sz w:val="28"/>
          <w:szCs w:val="28"/>
        </w:rPr>
        <w:t>***</w:t>
      </w:r>
      <w:r w:rsidRPr="001C7736" w:rsidR="00741009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1C7736" w:rsidR="00741009">
        <w:rPr>
          <w:rFonts w:ascii="Times New Roman" w:hAnsi="Times New Roman"/>
          <w:bCs/>
          <w:color w:val="111111"/>
          <w:sz w:val="28"/>
          <w:szCs w:val="28"/>
        </w:rPr>
        <w:t>ИНН</w:t>
      </w:r>
      <w:r w:rsidRPr="001C7736" w:rsidR="00741009">
        <w:rPr>
          <w:rFonts w:ascii="Times New Roman" w:hAnsi="Times New Roman"/>
          <w:color w:val="111111"/>
          <w:sz w:val="28"/>
          <w:szCs w:val="28"/>
        </w:rPr>
        <w:t> </w:t>
      </w:r>
      <w:r w:rsidR="00DB0DEC">
        <w:rPr>
          <w:rFonts w:ascii="Times New Roman" w:hAnsi="Times New Roman"/>
          <w:color w:val="111111"/>
          <w:sz w:val="28"/>
          <w:szCs w:val="28"/>
        </w:rPr>
        <w:t>***</w:t>
      </w:r>
      <w:r w:rsidRPr="001C7736" w:rsidR="00741009">
        <w:rPr>
          <w:rFonts w:ascii="Times New Roman" w:hAnsi="Times New Roman"/>
          <w:color w:val="FF0000"/>
          <w:sz w:val="28"/>
          <w:szCs w:val="28"/>
        </w:rPr>
        <w:t xml:space="preserve">, юридический адрес: </w:t>
      </w:r>
      <w:r w:rsidR="00DB0DEC">
        <w:rPr>
          <w:rFonts w:ascii="Times New Roman" w:hAnsi="Times New Roman"/>
          <w:sz w:val="28"/>
          <w:szCs w:val="28"/>
        </w:rPr>
        <w:t>***</w:t>
      </w:r>
      <w:r w:rsidRPr="001C7736">
        <w:rPr>
          <w:rFonts w:ascii="Times New Roman" w:hAnsi="Times New Roman"/>
          <w:sz w:val="28"/>
          <w:szCs w:val="28"/>
        </w:rPr>
        <w:t>,</w:t>
      </w:r>
      <w:r w:rsidRPr="001C77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73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C7736">
          <w:rPr>
            <w:rFonts w:ascii="Times New Roman" w:hAnsi="Times New Roman"/>
            <w:color w:val="0000FF"/>
            <w:sz w:val="28"/>
            <w:szCs w:val="28"/>
          </w:rPr>
          <w:t xml:space="preserve">статьи </w:t>
        </w:r>
      </w:hyperlink>
      <w:r w:rsidRPr="001C7736">
        <w:rPr>
          <w:rFonts w:ascii="Times New Roman" w:hAnsi="Times New Roman"/>
          <w:sz w:val="28"/>
          <w:szCs w:val="28"/>
        </w:rPr>
        <w:t xml:space="preserve">19.7 </w:t>
      </w:r>
      <w:r w:rsidRPr="001C7736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1C7736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</w:t>
      </w:r>
      <w:r w:rsidRPr="006730E4">
        <w:rPr>
          <w:rFonts w:ascii="Times New Roman" w:hAnsi="Times New Roman"/>
          <w:sz w:val="28"/>
          <w:szCs w:val="28"/>
        </w:rPr>
        <w:t>виде предупреждения.</w:t>
      </w:r>
      <w:r w:rsidRPr="001C7736">
        <w:rPr>
          <w:rFonts w:ascii="Times New Roman" w:hAnsi="Times New Roman"/>
          <w:sz w:val="28"/>
          <w:szCs w:val="28"/>
        </w:rPr>
        <w:t xml:space="preserve"> 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B9C" w:rsidRPr="001C7736" w:rsidP="0072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736">
        <w:rPr>
          <w:rFonts w:ascii="Times New Roman" w:hAnsi="Times New Roman"/>
          <w:sz w:val="28"/>
          <w:szCs w:val="28"/>
        </w:rPr>
        <w:t xml:space="preserve">Мировой судья </w:t>
      </w:r>
      <w:r w:rsidRPr="001C773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С.Л. </w:t>
      </w:r>
      <w:r w:rsidRPr="001C7736">
        <w:rPr>
          <w:rFonts w:ascii="Times New Roman" w:hAnsi="Times New Roman"/>
          <w:sz w:val="28"/>
          <w:szCs w:val="28"/>
        </w:rPr>
        <w:t>Буйлова</w:t>
      </w:r>
    </w:p>
    <w:sectPr w:rsidSect="00741009">
      <w:footerReference w:type="default" r:id="rId32"/>
      <w:pgSz w:w="11906" w:h="16838" w:code="9"/>
      <w:pgMar w:top="42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93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B0DEC">
      <w:rPr>
        <w:noProof/>
      </w:rPr>
      <w:t>2</w:t>
    </w:r>
    <w:r>
      <w:fldChar w:fldCharType="end"/>
    </w:r>
  </w:p>
  <w:p w:rsidR="008B39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76"/>
    <w:rsid w:val="001C7736"/>
    <w:rsid w:val="00350076"/>
    <w:rsid w:val="00473646"/>
    <w:rsid w:val="006730E4"/>
    <w:rsid w:val="00720B9C"/>
    <w:rsid w:val="00741009"/>
    <w:rsid w:val="007E643C"/>
    <w:rsid w:val="008B3933"/>
    <w:rsid w:val="008B774A"/>
    <w:rsid w:val="009E7C6D"/>
    <w:rsid w:val="00BB442F"/>
    <w:rsid w:val="00D94130"/>
    <w:rsid w:val="00DB0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20B9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20B9C"/>
    <w:rPr>
      <w:rFonts w:ascii="Calibri" w:eastAsia="Calibri" w:hAnsi="Calibri" w:cs="Times New Roman"/>
    </w:rPr>
  </w:style>
  <w:style w:type="paragraph" w:customStyle="1" w:styleId="ConsNormal1">
    <w:name w:val="ConsNormal1"/>
    <w:qFormat/>
    <w:rsid w:val="00720B9C"/>
    <w:pPr>
      <w:widowControl w:val="0"/>
      <w:suppressAutoHyphens/>
      <w:spacing w:after="0" w:line="240" w:lineRule="auto"/>
      <w:ind w:firstLine="720"/>
    </w:pPr>
    <w:rPr>
      <w:rFonts w:ascii="Arial" w:eastAsia="Tahoma" w:hAnsi="Arial" w:cs="Noto Sans Devanagari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2F20F8314E625EBF047BBE18C2CB8C991179BEB07476B6C94B8D0D9062A54C069AA7EFD4F755D95C3CC6999BD31E43ED9A75DE89B68t5M" TargetMode="External" /><Relationship Id="rId11" Type="http://schemas.openxmlformats.org/officeDocument/2006/relationships/hyperlink" Target="consultantplus://offline/ref=D2F2F20F8314E625EBF047BBE18C2CB8C991179BEB07476B6C94B8D0D9062A54C069AA7CFD43775D95C3CC6999BD31E43ED9A75DE89B68t5M" TargetMode="External" /><Relationship Id="rId12" Type="http://schemas.openxmlformats.org/officeDocument/2006/relationships/hyperlink" Target="consultantplus://offline/ref=D2F2F20F8314E625EBF047BBE18C2CB8C991179BEB07476B6C94B8D0D9062A54C069AA73F343755D95C3CC6999BD31E43ED9A75DE89B68t5M" TargetMode="External" /><Relationship Id="rId13" Type="http://schemas.openxmlformats.org/officeDocument/2006/relationships/hyperlink" Target="consultantplus://offline/ref=D2F2F20F8314E625EBF047BBE18C2CB8C991179BEB07476B6C94B8D0D9062A54C069AA7CF94E725D95C3CC6999BD31E43ED9A75DE89B68t5M" TargetMode="External" /><Relationship Id="rId14" Type="http://schemas.openxmlformats.org/officeDocument/2006/relationships/hyperlink" Target="consultantplus://offline/ref=D2F2F20F8314E625EBF047BBE18C2CB8C991179BEB07476B6C94B8D0D9062A54C069AA79FB407E5D95C3CC6999BD31E43ED9A75DE89B68t5M" TargetMode="External" /><Relationship Id="rId15" Type="http://schemas.openxmlformats.org/officeDocument/2006/relationships/hyperlink" Target="consultantplus://offline/ref=D2F2F20F8314E625EBF047BBE18C2CB8C991179BEB07476B6C94B8D0D9062A54C069AA7CF3407F5D95C3CC6999BD31E43ED9A75DE89B68t5M" TargetMode="External" /><Relationship Id="rId16" Type="http://schemas.openxmlformats.org/officeDocument/2006/relationships/hyperlink" Target="consultantplus://offline/ref=D2F2F20F8314E625EBF047BBE18C2CB8C991179BEB07476B6C94B8D0D9062A54C069AA7CF34F7D0290D6DD3195BE2DFA36CFBB5FEA69t9M" TargetMode="External" /><Relationship Id="rId17" Type="http://schemas.openxmlformats.org/officeDocument/2006/relationships/hyperlink" Target="consultantplus://offline/ref=D2F2F20F8314E625EBF047BBE18C2CB8C991179BEB07476B6C94B8D0D9062A54C069AA7AFB42755D95C3CC6999BD31E43ED9A75DE89B68t5M" TargetMode="External" /><Relationship Id="rId18" Type="http://schemas.openxmlformats.org/officeDocument/2006/relationships/hyperlink" Target="consultantplus://offline/ref=D2F2F20F8314E625EBF047BBE18C2CB8C991179BEB07476B6C94B8D0D9062A54C069AA7EF940725D95C3CC6999BD31E43ED9A75DE89B68t5M" TargetMode="External" /><Relationship Id="rId19" Type="http://schemas.openxmlformats.org/officeDocument/2006/relationships/hyperlink" Target="consultantplus://offline/ref=D2F2F20F8314E625EBF047BBE18C2CB8C991179BEB07476B6C94B8D0D9062A54C069AA7AF94E755D95C3CC6999BD31E43ED9A75DE89B68t5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2F2F20F8314E625EBF047BBE18C2CB8C991179BEB07476B6C94B8D0D9062A54C069AA79FA41735D95C3CC6999BD31E43ED9A75DE89B68t5M" TargetMode="External" /><Relationship Id="rId21" Type="http://schemas.openxmlformats.org/officeDocument/2006/relationships/hyperlink" Target="consultantplus://offline/ref=D2F2F20F8314E625EBF047BBE18C2CB8C991179BEB07476B6C94B8D0D9062A54C069AA79F944765D95C3CC6999BD31E43ED9A75DE89B68t5M" TargetMode="External" /><Relationship Id="rId22" Type="http://schemas.openxmlformats.org/officeDocument/2006/relationships/hyperlink" Target="consultantplus://offline/ref=D2F2F20F8314E625EBF047BBE18C2CB8C991179BEB07476B6C94B8D0D9062A54C069AA78F347775D95C3CC6999BD31E43ED9A75DE89B68t5M" TargetMode="External" /><Relationship Id="rId23" Type="http://schemas.openxmlformats.org/officeDocument/2006/relationships/hyperlink" Target="consultantplus://offline/ref=D2F2F20F8314E625EBF047BBE18C2CB8C991179BEB07476B6C94B8D0D9062A54C069AA78F346705D95C3CC6999BD31E43ED9A75DE89B68t5M" TargetMode="External" /><Relationship Id="rId24" Type="http://schemas.openxmlformats.org/officeDocument/2006/relationships/hyperlink" Target="consultantplus://offline/ref=D2F2F20F8314E625EBF047BBE18C2CB8C991179BEB07476B6C94B8D0D9062A54C069AA7FFC47745D95C3CC6999BD31E43ED9A75DE89B68t5M" TargetMode="External" /><Relationship Id="rId25" Type="http://schemas.openxmlformats.org/officeDocument/2006/relationships/hyperlink" Target="consultantplus://offline/ref=D2F2F20F8314E625EBF047BBE18C2CB8C991179BEB07476B6C94B8D0D9062A54C069AA7EFB4E7F5D95C3CC6999BD31E43ED9A75DE89B68t5M" TargetMode="External" /><Relationship Id="rId26" Type="http://schemas.openxmlformats.org/officeDocument/2006/relationships/hyperlink" Target="consultantplus://offline/ref=D2F2F20F8314E625EBF047BBE18C2CB8C991179BEB07476B6C94B8D0D9062A54C069AA7DFC43715D95C3CC6999BD31E43ED9A75DE89B68t5M" TargetMode="External" /><Relationship Id="rId27" Type="http://schemas.openxmlformats.org/officeDocument/2006/relationships/hyperlink" Target="consultantplus://offline/ref=D2F2F20F8314E625EBF047BBE18C2CB8C991179BEB07476B6C94B8D0D9062A54C069AA7CFD45745D95C3CC6999BD31E43ED9A75DE89B68t5M" TargetMode="External" /><Relationship Id="rId28" Type="http://schemas.openxmlformats.org/officeDocument/2006/relationships/hyperlink" Target="consultantplus://offline/ref=D2F2F20F8314E625EBF047BBE18C2CB8C991179BEB07476B6C94B8D0D9062A54C069AA73FA42715D95C3CC6999BD31E43ED9A75DE89B68t5M" TargetMode="External" /><Relationship Id="rId29" Type="http://schemas.openxmlformats.org/officeDocument/2006/relationships/hyperlink" Target="consultantplus://offline/ref=D2F2F20F8314E625EBF047BBE18C2CB8C991179BEB07476B6C94B8D0D9062A54C069AA7AFB467054C699DC6DD0E93EFB3CCFB957F69B85BB66tA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2F2F20F8314E625EBF047BBE18C2CB8C991179BEB07476B6C94B8D0D9062A54C069AA7EFF45715D95C3CC6999BD31E43ED9A75DE89B68t5M" TargetMode="External" /><Relationship Id="rId31" Type="http://schemas.openxmlformats.org/officeDocument/2006/relationships/hyperlink" Target="consultantplus://offline/ref=734826BCBAF8475AF1E90C1A630180251648D7030736879126CFACC590D489A2DC937147BBA5F06Be9u8I" TargetMode="Externa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9/statia-19.7/?marker=fdoctlaw" TargetMode="External" /><Relationship Id="rId6" Type="http://schemas.openxmlformats.org/officeDocument/2006/relationships/hyperlink" Target="consultantplus://offline/ref=D2F2F20F8314E625EBF047BBE18C2CB8C991179BEB07476B6C94B8D0D9062A54C069AA78FC42765D95C3CC6999BD31E43ED9A75DE89B68t5M" TargetMode="External" /><Relationship Id="rId7" Type="http://schemas.openxmlformats.org/officeDocument/2006/relationships/hyperlink" Target="consultantplus://offline/ref=D2F2F20F8314E625EBF047BBE18C2CB8C991179BEB07476B6C94B8D0D9062A54C069AA7EF944735D95C3CC6999BD31E43ED9A75DE89B68t5M" TargetMode="External" /><Relationship Id="rId8" Type="http://schemas.openxmlformats.org/officeDocument/2006/relationships/hyperlink" Target="consultantplus://offline/ref=D2F2F20F8314E625EBF047BBE18C2CB8C991179BEB07476B6C94B8D0D9062A54C069AA7EFD40715D95C3CC6999BD31E43ED9A75DE89B68t5M" TargetMode="External" /><Relationship Id="rId9" Type="http://schemas.openxmlformats.org/officeDocument/2006/relationships/hyperlink" Target="consultantplus://offline/ref=D2F2F20F8314E625EBF047BBE18C2CB8C991179BEB07476B6C94B8D0D9062A54C069AA7EFD407F5D95C3CC6999BD31E43ED9A75DE89B68t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