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B5B" w:rsidP="00671B5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05-0103/81/2023</w:t>
      </w:r>
    </w:p>
    <w:p w:rsidR="00671B5B" w:rsidP="00671B5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1B5B" w:rsidP="00671B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71B5B" w:rsidP="00671B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71B5B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апреля 2023 года                                                       город Симферополь   </w:t>
      </w:r>
    </w:p>
    <w:p w:rsidR="00671B5B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B5B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671B5B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ведется производство  по делу об административном правонарушении - Лукьянова Ф.А.  </w:t>
      </w:r>
    </w:p>
    <w:p w:rsidR="00671B5B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671B5B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Лукьянова Федора Александровича,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г. ***, гражданина Российской Федерации, паспорт серии *** номер ***, выдан ***, код подразделения ***, официально не трудоустроенного, проживающего по адресу: ***, </w:t>
      </w:r>
    </w:p>
    <w:p w:rsidR="00671B5B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6.9 Кодекса Российской Федерации об административных правонарушениях,</w:t>
      </w:r>
    </w:p>
    <w:p w:rsidR="00671B5B" w:rsidP="00671B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71B5B" w:rsidP="0067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         07.04.2023 в 14-24 часов Лукьянов Ф.А.</w:t>
      </w:r>
      <w:r>
        <w:rPr>
          <w:rFonts w:ascii="Times New Roman" w:hAnsi="Times New Roman"/>
          <w:color w:val="FF0000"/>
          <w:sz w:val="28"/>
          <w:szCs w:val="28"/>
        </w:rPr>
        <w:t>, наход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ясь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не выполнил </w:t>
      </w:r>
      <w:r>
        <w:rPr>
          <w:rFonts w:ascii="Times New Roman" w:hAnsi="Times New Roman" w:eastAsiaTheme="minorHAnsi"/>
          <w:sz w:val="28"/>
          <w:szCs w:val="28"/>
        </w:rPr>
        <w:t xml:space="preserve">законное требование уполномоченного должностного лица о прохождении медицинского освидетельствования на состояние опьянения, когда имелись достаточные основания полагать, что </w:t>
      </w:r>
      <w:r>
        <w:rPr>
          <w:rFonts w:ascii="Times New Roman" w:hAnsi="Times New Roman"/>
          <w:sz w:val="28"/>
          <w:szCs w:val="28"/>
          <w:lang w:bidi="ru-RU"/>
        </w:rPr>
        <w:t>Лукьянов Ф.А</w:t>
      </w:r>
      <w:r w:rsidRPr="00A630E6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употребил наркотические средства без назначения врача. У </w:t>
      </w:r>
      <w:r>
        <w:rPr>
          <w:rFonts w:ascii="Times New Roman" w:hAnsi="Times New Roman"/>
          <w:sz w:val="28"/>
          <w:szCs w:val="28"/>
          <w:lang w:bidi="ru-RU"/>
        </w:rPr>
        <w:t>Лукьянова Ф.А</w:t>
      </w:r>
      <w:r w:rsidRPr="00A630E6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имелось </w:t>
      </w:r>
      <w:r w:rsidRPr="005F2BE9">
        <w:rPr>
          <w:rFonts w:ascii="Times New Roman" w:hAnsi="Times New Roman"/>
          <w:sz w:val="28"/>
          <w:szCs w:val="28"/>
          <w:lang w:bidi="ru-RU"/>
        </w:rPr>
        <w:t>нарушение речи,</w:t>
      </w:r>
      <w:r>
        <w:rPr>
          <w:rFonts w:ascii="Times New Roman" w:hAnsi="Times New Roman"/>
          <w:sz w:val="28"/>
          <w:szCs w:val="28"/>
          <w:lang w:bidi="ru-RU"/>
        </w:rPr>
        <w:t xml:space="preserve"> резкое изменение окраски кожных покровов.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671B5B" w:rsidP="0067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>
        <w:rPr>
          <w:rFonts w:ascii="Times New Roman" w:hAnsi="Times New Roman"/>
          <w:sz w:val="28"/>
          <w:szCs w:val="28"/>
          <w:lang w:bidi="ru-RU"/>
        </w:rPr>
        <w:t>Лукьянова Ф.А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 07</w:t>
      </w:r>
      <w:r>
        <w:rPr>
          <w:rFonts w:ascii="Times New Roman" w:hAnsi="Times New Roman"/>
          <w:sz w:val="28"/>
          <w:szCs w:val="28"/>
        </w:rPr>
        <w:t xml:space="preserve">.04.2023  в 15-00 часов УУП ОУУП и ПДН ОМВД России по Симферопольскому району лейтенантом ***  составлен протокол об административном правонарушении, предусмотренном частью 1 статьи 6.9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671B5B" w:rsidP="00671B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</w:t>
      </w:r>
      <w:r w:rsidRPr="003B479B">
        <w:rPr>
          <w:rFonts w:ascii="Times New Roman" w:hAnsi="Times New Roman"/>
          <w:sz w:val="28"/>
          <w:szCs w:val="28"/>
        </w:rPr>
        <w:t xml:space="preserve">разбирательства суд разъяснил </w:t>
      </w:r>
      <w:r w:rsidRPr="003B479B">
        <w:rPr>
          <w:rFonts w:ascii="Times New Roman" w:hAnsi="Times New Roman"/>
          <w:color w:val="FF0000"/>
          <w:sz w:val="28"/>
          <w:szCs w:val="28"/>
          <w:lang w:bidi="ru-RU"/>
        </w:rPr>
        <w:t xml:space="preserve">Лукьянову Ф.А. </w:t>
      </w:r>
      <w:r w:rsidRPr="003B479B">
        <w:rPr>
          <w:rFonts w:ascii="Times New Roman" w:hAnsi="Times New Roman"/>
          <w:sz w:val="28"/>
          <w:szCs w:val="28"/>
        </w:rPr>
        <w:t xml:space="preserve">права, предусмотренные статьей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B479B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</w:hyperlink>
      <w:r w:rsidRPr="003B479B">
        <w:rPr>
          <w:rFonts w:ascii="Times New Roman" w:hAnsi="Times New Roman"/>
          <w:sz w:val="28"/>
          <w:szCs w:val="28"/>
        </w:rPr>
        <w:t xml:space="preserve">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и статьей 51 Конституции Российской Федерации. Ходатайств не заявлено. </w:t>
      </w:r>
    </w:p>
    <w:p w:rsidR="00671B5B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Лукьянов Ф.А.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F2BE9">
        <w:rPr>
          <w:rFonts w:ascii="Times New Roman" w:hAnsi="Times New Roman"/>
          <w:sz w:val="28"/>
          <w:szCs w:val="28"/>
          <w:lang w:bidi="ru-RU"/>
        </w:rPr>
        <w:t>вину в совершении вышеуказанного правонарушения признал в полном объёме, в содеянном раскаял</w:t>
      </w:r>
      <w:r>
        <w:rPr>
          <w:rFonts w:ascii="Times New Roman" w:hAnsi="Times New Roman"/>
          <w:sz w:val="28"/>
          <w:szCs w:val="28"/>
          <w:lang w:bidi="ru-RU"/>
        </w:rPr>
        <w:t>ся</w:t>
      </w:r>
      <w:r w:rsidRPr="005F2BE9">
        <w:rPr>
          <w:rFonts w:ascii="Times New Roman" w:hAnsi="Times New Roman"/>
          <w:sz w:val="28"/>
          <w:szCs w:val="28"/>
          <w:lang w:bidi="ru-RU"/>
        </w:rPr>
        <w:t>.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Кроме того, п</w:t>
      </w:r>
      <w:r w:rsidRPr="005F2BE9">
        <w:rPr>
          <w:rFonts w:ascii="Times New Roman" w:hAnsi="Times New Roman"/>
          <w:sz w:val="28"/>
          <w:szCs w:val="28"/>
          <w:lang w:bidi="ru-RU"/>
        </w:rPr>
        <w:t>ояснил, что отказал</w:t>
      </w:r>
      <w:r>
        <w:rPr>
          <w:rFonts w:ascii="Times New Roman" w:hAnsi="Times New Roman"/>
          <w:sz w:val="28"/>
          <w:szCs w:val="28"/>
          <w:lang w:bidi="ru-RU"/>
        </w:rPr>
        <w:t xml:space="preserve">ся от прохождения 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F621E">
        <w:rPr>
          <w:rFonts w:ascii="Times New Roman" w:hAnsi="Times New Roman"/>
          <w:color w:val="FF0000"/>
          <w:sz w:val="28"/>
          <w:szCs w:val="28"/>
          <w:lang w:bidi="ru-RU"/>
        </w:rPr>
        <w:t>медицинского освидетельствования на состояние опьянения, в связи с тем, что не видел в этом необходимости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поскольку накануне употребил наркотическое средство - «соль» путем курения</w:t>
      </w:r>
      <w:r w:rsidRPr="00DF621E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D96854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  <w:lang w:bidi="ru-RU"/>
        </w:rPr>
        <w:t>Лукьянова Ф.А</w:t>
      </w:r>
      <w:r w:rsidRPr="00F56637">
        <w:rPr>
          <w:rFonts w:ascii="Times New Roman" w:hAnsi="Times New Roman"/>
          <w:sz w:val="28"/>
          <w:szCs w:val="28"/>
          <w:lang w:bidi="ru-RU"/>
        </w:rPr>
        <w:t>.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>
        <w:rPr>
          <w:rFonts w:ascii="Times New Roman" w:hAnsi="Times New Roman"/>
          <w:sz w:val="28"/>
          <w:szCs w:val="28"/>
          <w:lang w:bidi="ru-RU"/>
        </w:rPr>
        <w:t>Лукьянова Ф.А</w:t>
      </w:r>
      <w:r w:rsidRPr="00731429">
        <w:rPr>
          <w:rFonts w:ascii="Times New Roman" w:hAnsi="Times New Roman"/>
          <w:sz w:val="28"/>
          <w:szCs w:val="28"/>
          <w:lang w:bidi="ru-RU"/>
        </w:rPr>
        <w:t>.</w:t>
      </w:r>
      <w:r w:rsidRPr="00D96854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4460D8">
        <w:rPr>
          <w:rFonts w:ascii="Times New Roman" w:hAnsi="Times New Roman"/>
          <w:sz w:val="28"/>
          <w:szCs w:val="28"/>
          <w:lang w:bidi="ru-RU"/>
        </w:rPr>
        <w:t>в отношении</w:t>
      </w:r>
      <w:r>
        <w:rPr>
          <w:rFonts w:ascii="Times New Roman" w:hAnsi="Times New Roman"/>
          <w:sz w:val="28"/>
          <w:szCs w:val="28"/>
          <w:lang w:bidi="ru-RU"/>
        </w:rPr>
        <w:t xml:space="preserve"> Лукьянова Ф.А</w:t>
      </w:r>
      <w:r w:rsidRPr="00731429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и оценив доказательства по делу</w:t>
      </w:r>
      <w:r w:rsidRPr="00D96854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671B5B" w:rsidP="0067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части 1 статьи 6.9 </w:t>
      </w:r>
      <w:r w:rsidRPr="00D9685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является </w:t>
      </w:r>
      <w:r>
        <w:rPr>
          <w:rFonts w:ascii="Times New Roman" w:hAnsi="Times New Roman" w:eastAsiaTheme="minorHAnsi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Theme="minorHAnsi"/>
          <w:sz w:val="28"/>
          <w:szCs w:val="28"/>
        </w:rPr>
        <w:t>психоактивных</w:t>
      </w:r>
      <w:r>
        <w:rPr>
          <w:rFonts w:ascii="Times New Roman" w:hAnsi="Times New Roman" w:eastAsiaTheme="minorHAnsi"/>
          <w:sz w:val="28"/>
          <w:szCs w:val="28"/>
        </w:rPr>
        <w:t xml:space="preserve"> веществ, за исключением случаев, предусмотренных </w:t>
      </w:r>
      <w:hyperlink r:id="rId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частью 2 статьи 20.20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20.22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отношении</w:t>
      </w:r>
      <w:r>
        <w:rPr>
          <w:rFonts w:ascii="Times New Roman" w:hAnsi="Times New Roman" w:eastAsiaTheme="minorHAnsi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eastAsiaTheme="minorHAnsi"/>
          <w:sz w:val="28"/>
          <w:szCs w:val="28"/>
        </w:rPr>
        <w:t>психоактивные</w:t>
      </w:r>
      <w:r>
        <w:rPr>
          <w:rFonts w:ascii="Times New Roman" w:hAnsi="Times New Roman" w:eastAsiaTheme="minorHAnsi"/>
          <w:sz w:val="28"/>
          <w:szCs w:val="28"/>
        </w:rPr>
        <w:t xml:space="preserve"> вещества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 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671B5B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  <w:lang w:bidi="ru-RU"/>
        </w:rPr>
        <w:t>Лукьяновым Ф.А</w:t>
      </w:r>
      <w:r w:rsidRPr="00731429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671B5B" w:rsidRPr="00B26E03" w:rsidP="00671B5B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26E03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 xml:space="preserve">82 01 № *** </w:t>
      </w:r>
      <w:r w:rsidRPr="00B26E03">
        <w:rPr>
          <w:sz w:val="28"/>
          <w:szCs w:val="28"/>
        </w:rPr>
        <w:t xml:space="preserve">от </w:t>
      </w:r>
      <w:r>
        <w:rPr>
          <w:sz w:val="28"/>
          <w:szCs w:val="28"/>
        </w:rPr>
        <w:t>07.04.2023</w:t>
      </w:r>
      <w:r w:rsidRPr="00B26E03">
        <w:rPr>
          <w:sz w:val="28"/>
          <w:szCs w:val="28"/>
        </w:rPr>
        <w:t>, в котором изложены обстоятельства совершения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Лукьяновым Ф.А</w:t>
      </w:r>
      <w:r w:rsidRPr="00731429">
        <w:rPr>
          <w:sz w:val="28"/>
          <w:szCs w:val="28"/>
          <w:lang w:bidi="ru-RU"/>
        </w:rPr>
        <w:t>.</w:t>
      </w:r>
      <w:r w:rsidRPr="00B26E03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: </w:t>
      </w:r>
      <w:r w:rsidRPr="00B26E0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наркотические средства</w:t>
      </w:r>
      <w:r>
        <w:rPr>
          <w:sz w:val="28"/>
          <w:szCs w:val="28"/>
        </w:rPr>
        <w:t xml:space="preserve"> (л.д.1)</w:t>
      </w:r>
      <w:r w:rsidRPr="00B26E03">
        <w:rPr>
          <w:sz w:val="28"/>
          <w:szCs w:val="28"/>
        </w:rPr>
        <w:t>;</w:t>
      </w:r>
    </w:p>
    <w:p w:rsidR="00671B5B" w:rsidRPr="00CA1875" w:rsidP="00671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26E03">
        <w:rPr>
          <w:rFonts w:ascii="Times New Roman" w:hAnsi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hAnsi="Times New Roman"/>
          <w:sz w:val="28"/>
          <w:szCs w:val="28"/>
        </w:rPr>
        <w:t xml:space="preserve"> 82 12 № *** </w:t>
      </w:r>
      <w:r>
        <w:rPr>
          <w:rFonts w:ascii="Times New Roman" w:hAnsi="Times New Roman"/>
          <w:sz w:val="28"/>
          <w:szCs w:val="28"/>
        </w:rPr>
        <w:t>от 07.04.2023</w:t>
      </w:r>
      <w:r w:rsidRPr="00B26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  <w:lang w:bidi="ru-RU"/>
        </w:rPr>
        <w:t>Лукьянова Ф.А</w:t>
      </w:r>
      <w:r w:rsidRPr="00731429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</w:rPr>
        <w:t xml:space="preserve">, согласно которого </w:t>
      </w:r>
      <w:r>
        <w:rPr>
          <w:rFonts w:ascii="Times New Roman" w:hAnsi="Times New Roman"/>
          <w:sz w:val="28"/>
          <w:szCs w:val="28"/>
          <w:lang w:bidi="ru-RU"/>
        </w:rPr>
        <w:t>Лукьянов Ф.А</w:t>
      </w:r>
      <w:r w:rsidRPr="00731429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при наличии признаком опьянения  - </w:t>
      </w:r>
      <w:r w:rsidRPr="005F2BE9">
        <w:rPr>
          <w:rFonts w:ascii="Times New Roman" w:hAnsi="Times New Roman"/>
          <w:sz w:val="28"/>
          <w:szCs w:val="28"/>
          <w:lang w:bidi="ru-RU"/>
        </w:rPr>
        <w:t>нарушение речи,</w:t>
      </w:r>
      <w:r>
        <w:rPr>
          <w:rFonts w:ascii="Times New Roman" w:hAnsi="Times New Roman"/>
          <w:sz w:val="28"/>
          <w:szCs w:val="28"/>
          <w:lang w:bidi="ru-RU"/>
        </w:rPr>
        <w:t xml:space="preserve"> резкое изменение окраски кожных покровов, </w:t>
      </w:r>
      <w:r>
        <w:rPr>
          <w:rFonts w:ascii="Times New Roman" w:hAnsi="Times New Roman"/>
          <w:sz w:val="28"/>
          <w:szCs w:val="28"/>
        </w:rPr>
        <w:t>пройти медицинское освидетельствование отказался 07.04.2023</w:t>
      </w:r>
      <w:r w:rsidRPr="00CA187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14</w:t>
      </w:r>
      <w:r w:rsidRPr="00CA18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</w:t>
      </w:r>
      <w:r w:rsidRPr="00CA1875">
        <w:rPr>
          <w:rFonts w:ascii="Times New Roman" w:hAnsi="Times New Roman"/>
          <w:sz w:val="28"/>
          <w:szCs w:val="28"/>
        </w:rPr>
        <w:t xml:space="preserve"> часов (л.д.2);</w:t>
      </w:r>
    </w:p>
    <w:p w:rsidR="00671B5B" w:rsidP="00671B5B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bidi="ru-RU"/>
        </w:rPr>
      </w:pPr>
      <w:r w:rsidRPr="00CA1875">
        <w:rPr>
          <w:sz w:val="28"/>
          <w:szCs w:val="28"/>
        </w:rPr>
        <w:t xml:space="preserve">- письменными </w:t>
      </w:r>
      <w:r w:rsidRPr="00CA1875">
        <w:rPr>
          <w:sz w:val="28"/>
          <w:szCs w:val="28"/>
          <w:lang w:bidi="ru-RU"/>
        </w:rPr>
        <w:t xml:space="preserve">объяснениями </w:t>
      </w:r>
      <w:r>
        <w:rPr>
          <w:sz w:val="28"/>
          <w:szCs w:val="28"/>
          <w:lang w:bidi="ru-RU"/>
        </w:rPr>
        <w:t xml:space="preserve">Лукьянова Ф.А. </w:t>
      </w:r>
      <w:r w:rsidRPr="00CA1875">
        <w:rPr>
          <w:sz w:val="28"/>
          <w:szCs w:val="28"/>
          <w:lang w:bidi="ru-RU"/>
        </w:rPr>
        <w:t xml:space="preserve">от </w:t>
      </w:r>
      <w:r>
        <w:rPr>
          <w:sz w:val="28"/>
          <w:szCs w:val="28"/>
          <w:lang w:bidi="ru-RU"/>
        </w:rPr>
        <w:t>07</w:t>
      </w:r>
      <w:r w:rsidRPr="00CA1875">
        <w:rPr>
          <w:sz w:val="28"/>
          <w:szCs w:val="28"/>
          <w:lang w:bidi="ru-RU"/>
        </w:rPr>
        <w:t>.04.202</w:t>
      </w:r>
      <w:r>
        <w:rPr>
          <w:sz w:val="28"/>
          <w:szCs w:val="28"/>
          <w:lang w:bidi="ru-RU"/>
        </w:rPr>
        <w:t>3, из</w:t>
      </w:r>
      <w:r w:rsidRPr="00CA1875">
        <w:rPr>
          <w:sz w:val="28"/>
          <w:szCs w:val="28"/>
          <w:lang w:bidi="ru-RU"/>
        </w:rPr>
        <w:t xml:space="preserve"> которых</w:t>
      </w:r>
      <w:r>
        <w:rPr>
          <w:sz w:val="28"/>
          <w:szCs w:val="28"/>
          <w:lang w:bidi="ru-RU"/>
        </w:rPr>
        <w:t xml:space="preserve"> следует, что он отказался от прохождения медицинского освидетельствования, а также имел при себе два свертка с наркотическим </w:t>
      </w:r>
      <w:r w:rsidRPr="00B35E37">
        <w:rPr>
          <w:color w:val="FF0000"/>
          <w:sz w:val="28"/>
          <w:szCs w:val="28"/>
          <w:lang w:bidi="ru-RU"/>
        </w:rPr>
        <w:t>веществом «соль», которое ранее приобрел для личного употребления на сайте «</w:t>
      </w:r>
      <w:r w:rsidRPr="00B35E37">
        <w:rPr>
          <w:color w:val="FF0000"/>
          <w:sz w:val="28"/>
          <w:szCs w:val="28"/>
          <w:lang w:bidi="ru-RU"/>
        </w:rPr>
        <w:t>свитс</w:t>
      </w:r>
      <w:r w:rsidRPr="00B35E37">
        <w:rPr>
          <w:color w:val="FF0000"/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 (</w:t>
      </w:r>
      <w:r>
        <w:rPr>
          <w:sz w:val="28"/>
          <w:szCs w:val="28"/>
          <w:lang w:bidi="ru-RU"/>
        </w:rPr>
        <w:t>л.д</w:t>
      </w:r>
      <w:r>
        <w:rPr>
          <w:sz w:val="28"/>
          <w:szCs w:val="28"/>
          <w:lang w:bidi="ru-RU"/>
        </w:rPr>
        <w:t>. 4)</w:t>
      </w:r>
      <w:r w:rsidRPr="00CA1875">
        <w:rPr>
          <w:sz w:val="28"/>
          <w:szCs w:val="28"/>
          <w:lang w:bidi="ru-RU"/>
        </w:rPr>
        <w:t>.</w:t>
      </w:r>
    </w:p>
    <w:p w:rsidR="00671B5B" w:rsidRPr="00CA1875" w:rsidP="00671B5B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>
        <w:rPr>
          <w:sz w:val="28"/>
          <w:szCs w:val="28"/>
          <w:lang w:bidi="ru-RU"/>
        </w:rPr>
        <w:t>фототаблица</w:t>
      </w:r>
      <w:r>
        <w:rPr>
          <w:sz w:val="28"/>
          <w:szCs w:val="28"/>
          <w:lang w:bidi="ru-RU"/>
        </w:rPr>
        <w:t xml:space="preserve"> к протоколу о личном досмотре, досмотре вещей (</w:t>
      </w:r>
      <w:r>
        <w:rPr>
          <w:sz w:val="28"/>
          <w:szCs w:val="28"/>
          <w:lang w:bidi="ru-RU"/>
        </w:rPr>
        <w:t>л.д</w:t>
      </w:r>
      <w:r>
        <w:rPr>
          <w:sz w:val="28"/>
          <w:szCs w:val="28"/>
          <w:lang w:bidi="ru-RU"/>
        </w:rPr>
        <w:t>. 10-12).</w:t>
      </w:r>
    </w:p>
    <w:p w:rsidR="00671B5B" w:rsidRPr="00D96854" w:rsidP="00671B5B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96854">
        <w:rPr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71B5B" w:rsidRPr="00D96854" w:rsidP="00671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854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 w:rsidRPr="00D96854"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 w:rsidRPr="00D9685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D96854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sz w:val="28"/>
          <w:szCs w:val="28"/>
          <w:lang w:bidi="ru-RU"/>
        </w:rPr>
        <w:t>Лукьянова Ф.А</w:t>
      </w:r>
      <w:r w:rsidRPr="00731429">
        <w:rPr>
          <w:rFonts w:ascii="Times New Roman" w:hAnsi="Times New Roman"/>
          <w:sz w:val="28"/>
          <w:szCs w:val="28"/>
          <w:lang w:bidi="ru-RU"/>
        </w:rPr>
        <w:t>.</w:t>
      </w:r>
      <w:r w:rsidRPr="006C0E33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 xml:space="preserve">в совершении </w:t>
      </w:r>
      <w:r>
        <w:rPr>
          <w:rFonts w:ascii="Times New Roman" w:hAnsi="Times New Roman"/>
          <w:sz w:val="28"/>
          <w:szCs w:val="28"/>
        </w:rPr>
        <w:t>им</w:t>
      </w:r>
      <w:r w:rsidRPr="00D96854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частью 1 статьи 6.9 Кодекса Российской Федерации об административных правонарушениях, доказана.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/>
          <w:sz w:val="28"/>
          <w:szCs w:val="28"/>
        </w:rPr>
        <w:t>его</w:t>
      </w:r>
      <w:r w:rsidRPr="00D96854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  <w:lang w:bidi="ru-RU"/>
        </w:rPr>
        <w:t>Лукьянова Ф.А</w:t>
      </w:r>
      <w:r w:rsidRPr="00CA1875">
        <w:rPr>
          <w:rFonts w:ascii="Times New Roman" w:hAnsi="Times New Roman"/>
          <w:sz w:val="28"/>
          <w:szCs w:val="28"/>
          <w:lang w:bidi="ru-RU"/>
        </w:rPr>
        <w:t>.</w:t>
      </w:r>
      <w:r w:rsidRPr="00D96854">
        <w:rPr>
          <w:rFonts w:ascii="Times New Roman" w:hAnsi="Times New Roman"/>
          <w:sz w:val="28"/>
          <w:szCs w:val="28"/>
        </w:rPr>
        <w:t xml:space="preserve">,  мировой судья признает признание вины, раскаяние в </w:t>
      </w:r>
      <w:r w:rsidRPr="00D96854">
        <w:rPr>
          <w:rFonts w:ascii="Times New Roman" w:hAnsi="Times New Roman"/>
          <w:sz w:val="28"/>
          <w:szCs w:val="28"/>
        </w:rPr>
        <w:t>содеянном</w:t>
      </w:r>
      <w:r w:rsidRPr="00D96854">
        <w:rPr>
          <w:rFonts w:ascii="Times New Roman" w:hAnsi="Times New Roman"/>
          <w:sz w:val="28"/>
          <w:szCs w:val="28"/>
        </w:rPr>
        <w:t>.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  <w:lang w:bidi="ru-RU"/>
        </w:rPr>
        <w:t>Лукьянова Ф.А</w:t>
      </w:r>
      <w:r w:rsidRPr="00CA1875">
        <w:rPr>
          <w:rFonts w:ascii="Times New Roman" w:hAnsi="Times New Roman"/>
          <w:sz w:val="28"/>
          <w:szCs w:val="28"/>
          <w:lang w:bidi="ru-RU"/>
        </w:rPr>
        <w:t>.</w:t>
      </w:r>
      <w:r w:rsidRPr="00D96854">
        <w:rPr>
          <w:rFonts w:ascii="Times New Roman" w:hAnsi="Times New Roman"/>
          <w:sz w:val="28"/>
          <w:szCs w:val="28"/>
        </w:rPr>
        <w:t xml:space="preserve">,  </w:t>
      </w:r>
      <w:r w:rsidRPr="00D96854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  <w:lang w:bidi="ru-RU"/>
        </w:rPr>
        <w:t>Лукьяновым Ф.А</w:t>
      </w:r>
      <w:r w:rsidRPr="00CA1875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администрати</w:t>
      </w:r>
      <w:r>
        <w:rPr>
          <w:rFonts w:ascii="Times New Roman" w:hAnsi="Times New Roman"/>
          <w:sz w:val="28"/>
          <w:szCs w:val="28"/>
          <w:lang w:bidi="ru-RU"/>
        </w:rPr>
        <w:t>вного правонарушения, данных его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D96854">
        <w:rPr>
          <w:rFonts w:ascii="Times New Roman" w:hAnsi="Times New Roman"/>
          <w:sz w:val="28"/>
          <w:szCs w:val="28"/>
        </w:rPr>
        <w:t xml:space="preserve"> имущественного положения, обстоятельств, смягчающих административную ответственность и с учетом отсутствия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  <w:lang w:bidi="ru-RU"/>
        </w:rPr>
        <w:t>Лукьянова Ф.А</w:t>
      </w:r>
      <w:r w:rsidRPr="00CA1875">
        <w:rPr>
          <w:rFonts w:ascii="Times New Roman" w:hAnsi="Times New Roman"/>
          <w:sz w:val="28"/>
          <w:szCs w:val="28"/>
          <w:lang w:bidi="ru-RU"/>
        </w:rPr>
        <w:t>.</w:t>
      </w:r>
      <w:r w:rsidRPr="00D96854">
        <w:rPr>
          <w:rFonts w:ascii="Times New Roman" w:hAnsi="Times New Roman"/>
          <w:sz w:val="28"/>
          <w:szCs w:val="28"/>
        </w:rPr>
        <w:t>,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D96854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ему</w:t>
      </w:r>
      <w:r w:rsidRPr="00D96854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пределах санкции части 1 статьи 6.9 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>.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Кроме того, </w:t>
      </w:r>
      <w:r w:rsidRPr="00D9685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рихожу к выводу о необходимости</w:t>
      </w:r>
      <w:r w:rsidRPr="00D96854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  <w:lang w:bidi="ru-RU"/>
        </w:rPr>
        <w:t>Лукьянова Ф.А</w:t>
      </w:r>
      <w:r w:rsidRPr="00CA1875">
        <w:rPr>
          <w:rFonts w:ascii="Times New Roman" w:hAnsi="Times New Roman"/>
          <w:sz w:val="28"/>
          <w:szCs w:val="28"/>
          <w:lang w:bidi="ru-RU"/>
        </w:rPr>
        <w:t>.</w:t>
      </w:r>
      <w:r w:rsidRPr="00D96854">
        <w:rPr>
          <w:rFonts w:ascii="Times New Roman" w:hAnsi="Times New Roman"/>
          <w:sz w:val="28"/>
          <w:szCs w:val="28"/>
        </w:rPr>
        <w:t xml:space="preserve"> обязанность пройти</w:t>
      </w:r>
      <w:r w:rsidRPr="00D96854">
        <w:rPr>
          <w:rFonts w:ascii="Times New Roman" w:hAnsi="Times New Roman"/>
          <w:sz w:val="28"/>
          <w:szCs w:val="28"/>
        </w:rPr>
        <w:t xml:space="preserve"> диагностику и профилактические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частью 1 статьи  6.9, статьи 23.1, главой 29 </w:t>
      </w:r>
      <w:r w:rsidRPr="00D9685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671B5B" w:rsidRPr="00D96854" w:rsidP="00671B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ПОСТАНОВИЛ: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Лукьянова Федора Александровича</w:t>
      </w:r>
      <w:r w:rsidRPr="00CA1875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(пять тысяч) рублей.</w:t>
      </w:r>
    </w:p>
    <w:p w:rsidR="00671B5B" w:rsidRPr="00D96854" w:rsidP="00671B5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5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Лукьянова Федора Александровича</w:t>
      </w:r>
      <w:r w:rsidRPr="00CA1875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bCs/>
          <w:sz w:val="28"/>
          <w:szCs w:val="28"/>
        </w:rPr>
        <w:t>обязанность явиться в течени</w:t>
      </w:r>
      <w:r w:rsidRPr="00D96854">
        <w:rPr>
          <w:rFonts w:ascii="Times New Roman" w:hAnsi="Times New Roman" w:cs="Times New Roman"/>
          <w:bCs/>
          <w:sz w:val="28"/>
          <w:szCs w:val="28"/>
        </w:rPr>
        <w:t>и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в ГБУЗ Республики Крым «Крымский научно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практический </w:t>
      </w:r>
      <w:r w:rsidRPr="00D96854">
        <w:rPr>
          <w:rFonts w:ascii="Times New Roman" w:hAnsi="Times New Roman" w:cs="Times New Roman"/>
          <w:bCs/>
          <w:sz w:val="28"/>
          <w:szCs w:val="28"/>
        </w:rPr>
        <w:t>центр наркологии» (Республика Крым, г. Симферополь, ул. Февральская, д. 13)</w:t>
      </w:r>
      <w:r w:rsidRPr="00D9685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bCs/>
          <w:sz w:val="28"/>
          <w:szCs w:val="28"/>
        </w:rPr>
        <w:t>для прохождения диагностики, с целью определения дальнейшей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</w:t>
      </w:r>
      <w:r w:rsidRPr="00D96854">
        <w:rPr>
          <w:rFonts w:ascii="Times New Roman" w:hAnsi="Times New Roman" w:cs="Times New Roman"/>
          <w:sz w:val="28"/>
          <w:szCs w:val="28"/>
        </w:rPr>
        <w:t>.</w:t>
      </w:r>
    </w:p>
    <w:p w:rsidR="00671B5B" w:rsidRPr="00D96854" w:rsidP="00671B5B">
      <w:pPr>
        <w:pStyle w:val="HTMLPreformatte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854">
        <w:rPr>
          <w:rFonts w:ascii="Times New Roman" w:hAnsi="Times New Roman" w:cs="Times New Roman"/>
          <w:sz w:val="28"/>
          <w:szCs w:val="28"/>
        </w:rPr>
        <w:t xml:space="preserve">Копию постановления после вступления его в законную силу направить 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в ГБУЗ Республики Крым «Крымский научно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практический центр наркологии» - для решения вопроса о необходимости постановки </w:t>
      </w:r>
      <w:r>
        <w:rPr>
          <w:rFonts w:ascii="Times New Roman" w:hAnsi="Times New Roman"/>
          <w:sz w:val="28"/>
          <w:szCs w:val="28"/>
        </w:rPr>
        <w:t xml:space="preserve">Лукьянова Федора Александровича </w:t>
      </w:r>
      <w:r w:rsidRPr="00D96854">
        <w:rPr>
          <w:rFonts w:ascii="Times New Roman" w:hAnsi="Times New Roman" w:cs="Times New Roman"/>
          <w:sz w:val="28"/>
          <w:szCs w:val="28"/>
        </w:rPr>
        <w:t xml:space="preserve">на диспансерный учет, куда он должен явиться </w:t>
      </w:r>
      <w:r w:rsidRPr="00D96854">
        <w:rPr>
          <w:rFonts w:ascii="Times New Roman" w:hAnsi="Times New Roman" w:cs="Times New Roman"/>
          <w:bCs/>
          <w:sz w:val="28"/>
          <w:szCs w:val="28"/>
        </w:rPr>
        <w:t>в течени</w:t>
      </w:r>
      <w:r w:rsidRPr="00D96854">
        <w:rPr>
          <w:rFonts w:ascii="Times New Roman" w:hAnsi="Times New Roman" w:cs="Times New Roman"/>
          <w:bCs/>
          <w:sz w:val="28"/>
          <w:szCs w:val="28"/>
        </w:rPr>
        <w:t>и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Лукьянову Федору Александровичу</w:t>
      </w:r>
      <w:r w:rsidRPr="00D96854">
        <w:rPr>
          <w:rFonts w:ascii="Times New Roman" w:hAnsi="Times New Roman"/>
          <w:sz w:val="28"/>
          <w:szCs w:val="28"/>
        </w:rPr>
        <w:t>, что уклонение от исполнения вышеуказанной обязанности влечет административную ответственность  по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6.9.1 Кодекса Российской Федерации об административных правонарушениях,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</w:t>
      </w:r>
      <w:r w:rsidRPr="00D96854">
        <w:rPr>
          <w:rFonts w:ascii="Times New Roman" w:hAnsi="Times New Roman"/>
          <w:sz w:val="28"/>
          <w:szCs w:val="28"/>
        </w:rPr>
        <w:t xml:space="preserve">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Контроль за</w:t>
      </w:r>
      <w:r w:rsidRPr="00D96854">
        <w:rPr>
          <w:rFonts w:ascii="Times New Roman" w:hAnsi="Times New Roman"/>
          <w:sz w:val="28"/>
          <w:szCs w:val="28"/>
        </w:rPr>
        <w:t xml:space="preserve"> исполнением обязанности прохождения диагностики и профилактических мероприятий, медицинской и социальной реабилитации возложить на орган по контролю за оборотом наркотических средств и психотропных веществ.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Лукьянова Федора Александровича</w:t>
      </w:r>
      <w:r w:rsidRPr="00CA1875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об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части 1 статьи 20.25 </w:t>
      </w:r>
      <w:r w:rsidRPr="00D9685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случае несвоевременной уплаты штрафа.</w:t>
      </w:r>
    </w:p>
    <w:p w:rsidR="00671B5B" w:rsidRPr="00D96854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Лукьянову Федору Александровичу</w:t>
      </w:r>
      <w:r w:rsidRPr="00CA1875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о том, что  в соответствии со статьей 32.2 </w:t>
      </w:r>
      <w:r w:rsidRPr="00D9685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 w:rsidRPr="00D96854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671B5B" w:rsidRPr="00276617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 </w:t>
      </w:r>
      <w:r w:rsidRPr="00D96854">
        <w:rPr>
          <w:rFonts w:ascii="Times New Roman" w:hAnsi="Times New Roman"/>
          <w:sz w:val="28"/>
          <w:szCs w:val="28"/>
          <w:lang w:bidi="ru-RU"/>
        </w:rPr>
        <w:t>л</w:t>
      </w:r>
      <w:r w:rsidRPr="00D96854">
        <w:rPr>
          <w:rFonts w:ascii="Times New Roman" w:hAnsi="Times New Roman"/>
          <w:sz w:val="28"/>
          <w:szCs w:val="28"/>
          <w:lang w:bidi="ru-RU"/>
        </w:rPr>
        <w:t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</w:t>
      </w:r>
      <w:r>
        <w:rPr>
          <w:rFonts w:ascii="Times New Roman" w:hAnsi="Times New Roman"/>
          <w:sz w:val="28"/>
          <w:szCs w:val="28"/>
          <w:lang w:bidi="ru-RU"/>
        </w:rPr>
        <w:t xml:space="preserve">одного реестра 35220323, ОКТМО </w:t>
      </w:r>
      <w:r w:rsidRPr="00D96854">
        <w:rPr>
          <w:rFonts w:ascii="Times New Roman" w:hAnsi="Times New Roman"/>
          <w:sz w:val="28"/>
          <w:szCs w:val="28"/>
          <w:lang w:bidi="ru-RU"/>
        </w:rPr>
        <w:t>35647000, К</w:t>
      </w:r>
      <w:r>
        <w:rPr>
          <w:rFonts w:ascii="Times New Roman" w:hAnsi="Times New Roman"/>
          <w:sz w:val="28"/>
          <w:szCs w:val="28"/>
          <w:lang w:bidi="ru-RU"/>
        </w:rPr>
        <w:t xml:space="preserve">БК 828 1 16 01063 01 0009 140, УИН </w:t>
      </w:r>
      <w:r w:rsidRPr="008761FD">
        <w:rPr>
          <w:rFonts w:ascii="Times New Roman" w:hAnsi="Times New Roman"/>
          <w:sz w:val="28"/>
          <w:szCs w:val="28"/>
          <w:lang w:bidi="ru-RU"/>
        </w:rPr>
        <w:t>0410760300815001032306152</w:t>
      </w:r>
      <w:r w:rsidRPr="00276617">
        <w:rPr>
          <w:rFonts w:ascii="Times New Roman" w:hAnsi="Times New Roman"/>
          <w:sz w:val="28"/>
          <w:szCs w:val="28"/>
          <w:lang w:bidi="ru-RU"/>
        </w:rPr>
        <w:t>.</w:t>
      </w:r>
    </w:p>
    <w:p w:rsidR="00671B5B" w:rsidRPr="00276617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617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276617">
        <w:rPr>
          <w:rFonts w:ascii="Times New Roman" w:hAnsi="Times New Roman"/>
          <w:sz w:val="28"/>
          <w:szCs w:val="28"/>
        </w:rPr>
        <w:t>лицо</w:t>
      </w:r>
      <w:r w:rsidRPr="00276617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671B5B" w:rsidRPr="00276617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617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71B5B" w:rsidRPr="00276617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B5B" w:rsidRPr="00276617" w:rsidP="00671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617">
        <w:rPr>
          <w:rFonts w:ascii="Times New Roman" w:hAnsi="Times New Roman"/>
          <w:sz w:val="28"/>
          <w:szCs w:val="28"/>
        </w:rPr>
        <w:t xml:space="preserve">Мировой судья </w:t>
      </w:r>
      <w:r w:rsidRPr="00276617">
        <w:rPr>
          <w:rFonts w:ascii="Times New Roman" w:hAnsi="Times New Roman"/>
          <w:sz w:val="28"/>
          <w:szCs w:val="28"/>
        </w:rPr>
        <w:tab/>
      </w:r>
      <w:r w:rsidRPr="0027661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С.Л. </w:t>
      </w:r>
      <w:r w:rsidRPr="00276617">
        <w:rPr>
          <w:rFonts w:ascii="Times New Roman" w:hAnsi="Times New Roman"/>
          <w:sz w:val="28"/>
          <w:szCs w:val="28"/>
        </w:rPr>
        <w:t>Буйлова</w:t>
      </w:r>
    </w:p>
    <w:p w:rsidR="00671B5B" w:rsidRPr="007F73E8" w:rsidP="00671B5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71B5B" w:rsidP="00671B5B">
      <w:pPr>
        <w:spacing w:after="0" w:line="240" w:lineRule="auto"/>
        <w:ind w:firstLine="709"/>
        <w:jc w:val="both"/>
      </w:pPr>
    </w:p>
    <w:p w:rsidR="00B14F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8E"/>
    <w:rsid w:val="00276617"/>
    <w:rsid w:val="003B479B"/>
    <w:rsid w:val="004460D8"/>
    <w:rsid w:val="005F2BE9"/>
    <w:rsid w:val="00671B5B"/>
    <w:rsid w:val="006A138E"/>
    <w:rsid w:val="006C0E33"/>
    <w:rsid w:val="00731429"/>
    <w:rsid w:val="007F73E8"/>
    <w:rsid w:val="008761FD"/>
    <w:rsid w:val="00A630E6"/>
    <w:rsid w:val="00B14F26"/>
    <w:rsid w:val="00B26E03"/>
    <w:rsid w:val="00B35E37"/>
    <w:rsid w:val="00CA1875"/>
    <w:rsid w:val="00D96854"/>
    <w:rsid w:val="00DF621E"/>
    <w:rsid w:val="00F566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B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71B5B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671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71B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671B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71B5B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A1A53DA615CADC6D7946D429F6208811AB4AA3FB01AE97AF6D40E2E5ACE5F509DAAF5F16130A65EC53E49A9C4C0549C7C631DF69E514VAW0O" TargetMode="External" /><Relationship Id="rId7" Type="http://schemas.openxmlformats.org/officeDocument/2006/relationships/hyperlink" Target="consultantplus://offline/ref=A1A53DA615CADC6D7946D429F6208811AB4AA3FB01AE97AF6D40E2E5ACE5F509DAAF5F16160D69EC53E49A9C4C0549C7C631DF69E514VAW0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