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0AB" w:rsidP="00532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05-0183/81/2024</w:t>
      </w:r>
    </w:p>
    <w:p w:rsidR="005320AB" w:rsidP="005320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320AB" w:rsidP="005320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20.04.2024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инспектора отделения ЦАФАП ГИБДД МВД по Республике Крым Никитиной А.С. №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29.01.2024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20.02.2024. 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19.04.2024, однако не уплатил административный штраф в предусмотренный законом срок.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20.06.2024 в 14-38 часов инспектором ОИАЗ отдела ГИБДД УМВД 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5320AB" w:rsidP="005320AB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на 08.08.2024 на 09-30 часов, в его отсутствие, кроме того, указал, что с правонарушением согласен, просил назначить минимальное наказание.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320AB" w:rsidP="005320A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</w:t>
      </w:r>
      <w:r>
        <w:rPr>
          <w:rFonts w:ascii="Times New Roman" w:hAnsi="Times New Roman"/>
          <w:sz w:val="28"/>
          <w:szCs w:val="28"/>
        </w:rPr>
        <w:t>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копия постановления  </w:t>
      </w:r>
      <w:r w:rsidR="00661F29">
        <w:rPr>
          <w:rFonts w:ascii="Times New Roman" w:hAnsi="Times New Roman"/>
          <w:sz w:val="28"/>
          <w:szCs w:val="28"/>
          <w:shd w:val="clear" w:color="auto" w:fill="FFFFFF"/>
        </w:rPr>
        <w:t>инспектора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ЦАФАП ГИБДД МВД по Республике Крым </w:t>
      </w:r>
      <w:r w:rsidR="00661F29">
        <w:rPr>
          <w:rFonts w:ascii="Times New Roman" w:hAnsi="Times New Roman"/>
          <w:sz w:val="28"/>
          <w:szCs w:val="28"/>
          <w:shd w:val="clear" w:color="auto" w:fill="FFFFFF"/>
        </w:rPr>
        <w:t>Никитиной А.С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№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61F29">
        <w:rPr>
          <w:rFonts w:ascii="Times New Roman" w:hAnsi="Times New Roman"/>
          <w:sz w:val="28"/>
          <w:szCs w:val="28"/>
        </w:rPr>
        <w:t>29.01.2024</w:t>
      </w:r>
      <w:r>
        <w:rPr>
          <w:rFonts w:ascii="Times New Roman" w:hAnsi="Times New Roman"/>
          <w:sz w:val="28"/>
          <w:szCs w:val="28"/>
        </w:rPr>
        <w:t xml:space="preserve"> 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61F29">
        <w:rPr>
          <w:rFonts w:ascii="Times New Roman" w:hAnsi="Times New Roman"/>
          <w:color w:val="FF0000"/>
          <w:sz w:val="28"/>
          <w:szCs w:val="28"/>
        </w:rPr>
        <w:t>09</w:t>
      </w:r>
      <w:r>
        <w:rPr>
          <w:rFonts w:ascii="Times New Roman" w:hAnsi="Times New Roman"/>
          <w:color w:val="FF0000"/>
          <w:sz w:val="28"/>
          <w:szCs w:val="28"/>
        </w:rPr>
        <w:t xml:space="preserve">.02.2024 почтовое отправление </w:t>
      </w:r>
      <w:r w:rsidR="003D590F">
        <w:rPr>
          <w:rFonts w:ascii="Times New Roman" w:hAnsi="Times New Roman"/>
          <w:color w:val="FF0000"/>
          <w:sz w:val="28"/>
          <w:szCs w:val="28"/>
        </w:rPr>
        <w:t>вручено адресату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661F29">
        <w:rPr>
          <w:rFonts w:ascii="Times New Roman" w:hAnsi="Times New Roman"/>
          <w:color w:val="FF0000"/>
          <w:sz w:val="28"/>
          <w:szCs w:val="28"/>
        </w:rPr>
        <w:t>29.01.2024</w:t>
      </w:r>
      <w:r>
        <w:rPr>
          <w:rFonts w:ascii="Times New Roman" w:hAnsi="Times New Roman"/>
          <w:sz w:val="28"/>
          <w:szCs w:val="28"/>
        </w:rPr>
        <w:t>, согласно имеющейся на нем отметки, вступило в законную силу 20.02.2024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="00BC28F4">
        <w:rPr>
          <w:rFonts w:ascii="Times New Roman" w:hAnsi="Times New Roman"/>
          <w:sz w:val="28"/>
          <w:szCs w:val="28"/>
        </w:rPr>
        <w:t>***</w:t>
      </w:r>
      <w:r w:rsidR="00BC2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20.06.2024,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>остановление вступило в законную силу 20.02.2024 (л.д.4).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320AB" w:rsidP="0053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320AB" w:rsidP="0053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</w:t>
      </w:r>
      <w:r>
        <w:rPr>
          <w:rFonts w:ascii="Times New Roman" w:hAnsi="Times New Roman"/>
          <w:sz w:val="28"/>
          <w:szCs w:val="28"/>
        </w:rPr>
        <w:t xml:space="preserve">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5320AB" w:rsidP="005320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BC28F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661F29" w:rsidR="00661F29">
        <w:rPr>
          <w:rFonts w:ascii="Times New Roman" w:hAnsi="Times New Roman"/>
          <w:color w:val="FF0000"/>
          <w:sz w:val="28"/>
          <w:szCs w:val="28"/>
          <w:lang w:bidi="ru-RU"/>
        </w:rPr>
        <w:t>0410760300815001832420105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320AB" w:rsidP="0053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320AB" w:rsidP="00532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320AB" w:rsidP="00532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5320AB" w:rsidP="00532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5353"/>
        <w:gridCol w:w="4820"/>
      </w:tblGrid>
      <w:tr w:rsidTr="005320AB">
        <w:tblPrEx>
          <w:tblW w:w="10173" w:type="dxa"/>
          <w:tblLook w:val="04A0"/>
        </w:tblPrEx>
        <w:tc>
          <w:tcPr>
            <w:tcW w:w="5353" w:type="dxa"/>
          </w:tcPr>
          <w:p w:rsidR="005320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5320A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320AB" w:rsidP="005320AB">
      <w:pPr>
        <w:spacing w:after="0" w:line="240" w:lineRule="auto"/>
        <w:jc w:val="both"/>
      </w:pPr>
    </w:p>
    <w:p w:rsidR="005320AB" w:rsidP="005320AB"/>
    <w:p w:rsidR="00FC4FBC"/>
    <w:sectPr w:rsidSect="00BC28F4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F"/>
    <w:rsid w:val="003D590F"/>
    <w:rsid w:val="005320AB"/>
    <w:rsid w:val="00661F29"/>
    <w:rsid w:val="00BC28F4"/>
    <w:rsid w:val="00BD5C9F"/>
    <w:rsid w:val="00FC4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20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20AB"/>
  </w:style>
  <w:style w:type="character" w:customStyle="1" w:styleId="snippetequal">
    <w:name w:val="snippet_equal"/>
    <w:basedOn w:val="DefaultParagraphFont"/>
    <w:rsid w:val="0053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