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980E5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78B" w:rsidP="000E1A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город Симферополь</w:t>
      </w:r>
    </w:p>
    <w:p w:rsidR="0028778B" w:rsidP="000E1A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6B43C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239CC">
        <w:rPr>
          <w:rFonts w:ascii="Times New Roman" w:hAnsi="Times New Roman"/>
          <w:sz w:val="28"/>
          <w:szCs w:val="28"/>
        </w:rPr>
        <w:t>***</w:t>
      </w:r>
      <w:r w:rsidRPr="00B23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гражданина Российской Федерации, паспорт гражданина РФ серии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</w:t>
      </w:r>
      <w:r w:rsidR="006B43C9">
        <w:rPr>
          <w:rFonts w:ascii="Times New Roman" w:hAnsi="Times New Roman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0E1A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00:01 часов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B239CC" w:rsid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6B43C9"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B239CC"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="00980E56">
        <w:rPr>
          <w:rFonts w:ascii="Times New Roman" w:hAnsi="Times New Roman"/>
          <w:color w:val="FF0000"/>
          <w:sz w:val="28"/>
          <w:szCs w:val="28"/>
        </w:rPr>
        <w:t>18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980E56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0.202</w:t>
      </w:r>
      <w:r w:rsidR="00980E56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ст</w:t>
      </w:r>
      <w:r w:rsidR="00980E5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20.2</w:t>
      </w:r>
      <w:r w:rsidR="00980E56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 Постановление вступило в законную силу </w:t>
      </w:r>
      <w:r w:rsidR="00980E56">
        <w:rPr>
          <w:rFonts w:ascii="Times New Roman" w:hAnsi="Times New Roman"/>
          <w:color w:val="FF0000"/>
          <w:sz w:val="28"/>
          <w:szCs w:val="28"/>
        </w:rPr>
        <w:t>31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980E56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="00980E56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202</w:t>
      </w:r>
      <w:r w:rsidR="00980E56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 xml:space="preserve">олжен был уплатить штраф в срок не позднее </w:t>
      </w:r>
      <w:r w:rsidR="00980E56">
        <w:rPr>
          <w:rFonts w:ascii="Times New Roman" w:hAnsi="Times New Roman"/>
          <w:color w:val="FF0000"/>
          <w:sz w:val="28"/>
          <w:szCs w:val="28"/>
        </w:rPr>
        <w:t>29.12.</w:t>
      </w:r>
      <w:r>
        <w:rPr>
          <w:rFonts w:ascii="Times New Roman" w:hAnsi="Times New Roman"/>
          <w:color w:val="FF0000"/>
          <w:sz w:val="28"/>
          <w:szCs w:val="28"/>
        </w:rPr>
        <w:t>202</w:t>
      </w:r>
      <w:r w:rsidR="00980E56">
        <w:rPr>
          <w:rFonts w:ascii="Times New Roman" w:hAnsi="Times New Roman"/>
          <w:color w:val="FF0000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 года, однако не уплатил его в предусмотренный законом срок.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28778B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</w:t>
      </w:r>
      <w:r w:rsidRPr="000D3572">
        <w:rPr>
          <w:rFonts w:ascii="Times New Roman" w:hAnsi="Times New Roman"/>
          <w:sz w:val="28"/>
          <w:szCs w:val="28"/>
        </w:rPr>
        <w:t>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B239CC" w:rsidR="00B239CC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980E56">
        <w:rPr>
          <w:rFonts w:ascii="Times New Roman" w:hAnsi="Times New Roman"/>
          <w:color w:val="FF0000"/>
          <w:sz w:val="28"/>
          <w:szCs w:val="28"/>
        </w:rPr>
        <w:t xml:space="preserve">от 18.10.2023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</w:t>
      </w:r>
      <w:r>
        <w:rPr>
          <w:rFonts w:ascii="Times New Roman" w:hAnsi="Times New Roman"/>
          <w:sz w:val="28"/>
          <w:szCs w:val="28"/>
        </w:rPr>
        <w:t>2</w:t>
      </w:r>
      <w:r w:rsidR="00980E56"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>
        <w:rPr>
          <w:rFonts w:ascii="Times New Roman" w:hAnsi="Times New Roman"/>
          <w:sz w:val="28"/>
          <w:szCs w:val="28"/>
        </w:rPr>
        <w:t>6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 w:rsidR="00980E56">
        <w:rPr>
          <w:rFonts w:ascii="Times New Roman" w:hAnsi="Times New Roman"/>
          <w:sz w:val="28"/>
          <w:szCs w:val="28"/>
        </w:rPr>
        <w:t>31</w:t>
      </w:r>
      <w:r w:rsidRPr="000D3572">
        <w:rPr>
          <w:rFonts w:ascii="Times New Roman" w:hAnsi="Times New Roman"/>
          <w:sz w:val="28"/>
          <w:szCs w:val="28"/>
        </w:rPr>
        <w:t>.</w:t>
      </w:r>
      <w:r w:rsidR="00980E56"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0.202</w:t>
      </w:r>
      <w:r w:rsidR="00980E56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 xml:space="preserve">- </w:t>
      </w:r>
      <w:r w:rsidR="00980E56">
        <w:rPr>
          <w:rFonts w:ascii="Times New Roman" w:hAnsi="Times New Roman"/>
          <w:sz w:val="28"/>
          <w:szCs w:val="28"/>
        </w:rPr>
        <w:t>29</w:t>
      </w:r>
      <w:r w:rsidRPr="000D3572">
        <w:rPr>
          <w:rFonts w:ascii="Times New Roman" w:hAnsi="Times New Roman"/>
          <w:sz w:val="28"/>
          <w:szCs w:val="28"/>
        </w:rPr>
        <w:t>.</w:t>
      </w:r>
      <w:r w:rsidR="00980E56">
        <w:rPr>
          <w:rFonts w:ascii="Times New Roman" w:hAnsi="Times New Roman"/>
          <w:sz w:val="28"/>
          <w:szCs w:val="28"/>
        </w:rPr>
        <w:t>12</w:t>
      </w:r>
      <w:r w:rsidRPr="000D3572">
        <w:rPr>
          <w:rFonts w:ascii="Times New Roman" w:hAnsi="Times New Roman"/>
          <w:sz w:val="28"/>
          <w:szCs w:val="28"/>
        </w:rPr>
        <w:t>.202</w:t>
      </w:r>
      <w:r w:rsidR="00980E56"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B239CC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уплачен. </w:t>
      </w:r>
    </w:p>
    <w:p w:rsidR="000D3572" w:rsidRPr="000D3572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B239CC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239CC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B239CC" w:rsidR="00B239C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E1A1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 w:rsidR="000E1A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0E1A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6B43C9"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B239CC" w:rsidR="00B239CC">
        <w:rPr>
          <w:rFonts w:ascii="Times New Roman" w:hAnsi="Times New Roman"/>
          <w:sz w:val="28"/>
          <w:szCs w:val="28"/>
        </w:rPr>
        <w:t>***</w:t>
      </w:r>
      <w:r w:rsidR="00980E56">
        <w:rPr>
          <w:rFonts w:ascii="Times New Roman" w:hAnsi="Times New Roman"/>
          <w:color w:val="FF0000"/>
          <w:sz w:val="28"/>
          <w:szCs w:val="28"/>
        </w:rPr>
        <w:t xml:space="preserve"> от 18.10.2023 </w:t>
      </w:r>
      <w:r>
        <w:rPr>
          <w:rFonts w:ascii="Times New Roman" w:hAnsi="Times New Roman"/>
          <w:sz w:val="28"/>
          <w:szCs w:val="28"/>
        </w:rPr>
        <w:t>(л.д.</w:t>
      </w:r>
      <w:r w:rsidR="000E1A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),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 w:rsidR="006B43C9"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B239CC" w:rsidR="00B239CC">
        <w:rPr>
          <w:rFonts w:ascii="Times New Roman" w:hAnsi="Times New Roman"/>
          <w:sz w:val="28"/>
          <w:szCs w:val="28"/>
        </w:rPr>
        <w:t>***</w:t>
      </w:r>
      <w:r w:rsidR="00B239CC">
        <w:rPr>
          <w:rFonts w:ascii="Times New Roman" w:hAnsi="Times New Roman"/>
          <w:sz w:val="28"/>
          <w:szCs w:val="28"/>
        </w:rPr>
        <w:t xml:space="preserve"> </w:t>
      </w:r>
      <w:r w:rsidR="00980E56">
        <w:rPr>
          <w:rFonts w:ascii="Times New Roman" w:hAnsi="Times New Roman"/>
          <w:color w:val="FF0000"/>
          <w:sz w:val="28"/>
          <w:szCs w:val="28"/>
        </w:rPr>
        <w:t xml:space="preserve">от 18.10.2023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ступило в законную силу </w:t>
      </w:r>
      <w:r w:rsidR="00980E56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80E5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0.202</w:t>
      </w:r>
      <w:r w:rsidR="00980E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28778B" w:rsidP="000E1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</w:t>
      </w:r>
      <w:r w:rsidR="00980E56">
        <w:rPr>
          <w:rFonts w:ascii="Times New Roman" w:hAnsi="Times New Roman"/>
          <w:color w:val="FF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="00980E56">
        <w:rPr>
          <w:rFonts w:ascii="Times New Roman" w:hAnsi="Times New Roman"/>
          <w:color w:val="FF0000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.202</w:t>
      </w:r>
      <w:r w:rsidR="00980E56">
        <w:rPr>
          <w:rFonts w:ascii="Times New Roman" w:hAnsi="Times New Roman"/>
          <w:color w:val="FF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B239CC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28778B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28778B" w:rsidP="000E1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B239C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19-30 часов  11.08.2024 согласно протоколу задержания от 11.08.2024. 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0E1A13" w:rsidP="000E1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E0225" w:rsidRPr="00DE0225" w:rsidP="000E1A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E1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DE0225" w:rsidRPr="00DE0225" w:rsidP="00DE0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78B" w:rsidP="0028778B">
      <w:pPr>
        <w:spacing w:after="0" w:line="240" w:lineRule="auto"/>
        <w:ind w:firstLine="709"/>
        <w:jc w:val="both"/>
      </w:pPr>
    </w:p>
    <w:p w:rsidR="00A77EDA"/>
    <w:sectPr w:rsidSect="00B239CC"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28778B"/>
    <w:rsid w:val="00295958"/>
    <w:rsid w:val="003C3E84"/>
    <w:rsid w:val="006B43C9"/>
    <w:rsid w:val="009202BD"/>
    <w:rsid w:val="00980E56"/>
    <w:rsid w:val="00A77EDA"/>
    <w:rsid w:val="00B239CC"/>
    <w:rsid w:val="00C145F5"/>
    <w:rsid w:val="00DE0225"/>
    <w:rsid w:val="00FC5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