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4D2" w:rsidP="001C24D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CC">
        <w:rPr>
          <w:rFonts w:ascii="Times New Roman" w:hAnsi="Times New Roman"/>
          <w:sz w:val="28"/>
          <w:szCs w:val="28"/>
        </w:rPr>
        <w:t>Дело № 05-0</w:t>
      </w:r>
      <w:r>
        <w:rPr>
          <w:rFonts w:ascii="Times New Roman" w:hAnsi="Times New Roman"/>
          <w:sz w:val="28"/>
          <w:szCs w:val="28"/>
        </w:rPr>
        <w:t>289</w:t>
      </w:r>
      <w:r w:rsidRPr="004532C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81</w:t>
      </w:r>
      <w:r w:rsidRPr="004532CC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25</w:t>
      </w:r>
    </w:p>
    <w:p w:rsidR="001C24D2" w:rsidRPr="004532CC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4D2" w:rsidRPr="004532CC" w:rsidP="001C24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32CC">
        <w:rPr>
          <w:rFonts w:ascii="Times New Roman" w:hAnsi="Times New Roman"/>
          <w:sz w:val="28"/>
          <w:szCs w:val="28"/>
        </w:rPr>
        <w:t>ПОСТАНОВЛЕНИЕ</w:t>
      </w:r>
    </w:p>
    <w:p w:rsidR="001C24D2" w:rsidRPr="00EB06F7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EB0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</w:t>
      </w:r>
      <w:r w:rsidRPr="00EB06F7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 xml:space="preserve">5 года            </w:t>
      </w:r>
      <w:r w:rsidRPr="00EB06F7">
        <w:rPr>
          <w:rFonts w:ascii="Times New Roman" w:hAnsi="Times New Roman"/>
          <w:sz w:val="28"/>
          <w:szCs w:val="28"/>
        </w:rPr>
        <w:t xml:space="preserve">                                             город Симферополь</w:t>
      </w:r>
    </w:p>
    <w:p w:rsidR="001C24D2" w:rsidRPr="00EB06F7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4D2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81</w:t>
      </w:r>
      <w:r w:rsidRPr="00EB06F7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EB06F7">
        <w:rPr>
          <w:rFonts w:ascii="Times New Roman" w:hAnsi="Times New Roman"/>
          <w:sz w:val="28"/>
          <w:szCs w:val="28"/>
        </w:rPr>
        <w:t>Буйлова</w:t>
      </w:r>
      <w:r w:rsidRPr="00EB06F7">
        <w:rPr>
          <w:rFonts w:ascii="Times New Roman" w:hAnsi="Times New Roman"/>
          <w:sz w:val="28"/>
          <w:szCs w:val="28"/>
        </w:rPr>
        <w:t xml:space="preserve"> С.Л., рассмотрев</w:t>
      </w:r>
    </w:p>
    <w:p w:rsidR="001C24D2" w:rsidRPr="00EB06F7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1C24D2" w:rsidRPr="00EB06F7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 xml:space="preserve">заведующей </w:t>
      </w:r>
      <w:r w:rsidR="00921BAE">
        <w:rPr>
          <w:rFonts w:ascii="Times New Roman" w:hAnsi="Times New Roman"/>
          <w:sz w:val="28"/>
          <w:szCs w:val="28"/>
        </w:rPr>
        <w:t>***</w:t>
      </w:r>
      <w:r w:rsidRPr="00EB06F7">
        <w:rPr>
          <w:rFonts w:ascii="Times New Roman" w:hAnsi="Times New Roman"/>
          <w:sz w:val="28"/>
          <w:szCs w:val="28"/>
        </w:rPr>
        <w:t xml:space="preserve"> </w:t>
      </w:r>
      <w:r w:rsidRPr="00921BAE"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1BAE" w:rsidR="00921BAE">
        <w:rPr>
          <w:rFonts w:ascii="Times New Roman" w:hAnsi="Times New Roman"/>
          <w:sz w:val="28"/>
          <w:szCs w:val="28"/>
        </w:rPr>
        <w:t xml:space="preserve">*** </w:t>
      </w:r>
      <w:r w:rsidRPr="00EB06F7">
        <w:rPr>
          <w:rFonts w:ascii="Times New Roman" w:hAnsi="Times New Roman"/>
          <w:sz w:val="28"/>
          <w:szCs w:val="28"/>
        </w:rPr>
        <w:t xml:space="preserve">года рождения, </w:t>
      </w:r>
      <w:r w:rsidRPr="00921BAE" w:rsidR="00921BAE">
        <w:rPr>
          <w:rFonts w:ascii="Times New Roman" w:hAnsi="Times New Roman"/>
          <w:sz w:val="28"/>
          <w:szCs w:val="28"/>
        </w:rPr>
        <w:t>***</w:t>
      </w:r>
      <w:r w:rsidRPr="00EB06F7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Pr="00921BAE"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921BAE"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выдан 1</w:t>
      </w:r>
      <w:r w:rsidRPr="00921BAE" w:rsidR="00921BAE">
        <w:t xml:space="preserve"> </w:t>
      </w:r>
      <w:r w:rsidRPr="00921BAE"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06F7">
        <w:rPr>
          <w:rFonts w:ascii="Times New Roman" w:hAnsi="Times New Roman"/>
          <w:sz w:val="28"/>
          <w:szCs w:val="28"/>
        </w:rPr>
        <w:t xml:space="preserve">зарегистрированной и проживающей по адресу: </w:t>
      </w:r>
      <w:r w:rsidRPr="00921BAE" w:rsidR="00921BAE">
        <w:rPr>
          <w:rFonts w:ascii="Times New Roman" w:hAnsi="Times New Roman"/>
          <w:sz w:val="28"/>
          <w:szCs w:val="28"/>
        </w:rPr>
        <w:t>***</w:t>
      </w:r>
      <w:r w:rsidRPr="00EB06F7">
        <w:rPr>
          <w:rFonts w:ascii="Times New Roman" w:hAnsi="Times New Roman"/>
          <w:sz w:val="28"/>
          <w:szCs w:val="28"/>
        </w:rPr>
        <w:t xml:space="preserve">, </w:t>
      </w:r>
    </w:p>
    <w:p w:rsidR="001C24D2" w:rsidRPr="00EB06F7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</w:t>
      </w:r>
      <w:r>
        <w:rPr>
          <w:rFonts w:ascii="Times New Roman" w:hAnsi="Times New Roman"/>
          <w:sz w:val="28"/>
          <w:szCs w:val="28"/>
        </w:rPr>
        <w:t xml:space="preserve">по части 4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B06F7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и</w:t>
        </w:r>
        <w:r w:rsidRPr="00EB06F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EB06F7">
        <w:rPr>
          <w:rFonts w:ascii="Times New Roman" w:hAnsi="Times New Roman"/>
          <w:sz w:val="28"/>
          <w:szCs w:val="28"/>
        </w:rPr>
        <w:t>15.15.6 Кодекса Российской Федерации об административных правонарушениях,</w:t>
      </w:r>
    </w:p>
    <w:p w:rsidR="001C24D2" w:rsidRPr="00EB06F7" w:rsidP="001C24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>УСТАНОВИЛ:</w:t>
      </w:r>
    </w:p>
    <w:p w:rsidR="001C24D2" w:rsidRPr="000B6492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951C2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951C2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951C2D">
        <w:rPr>
          <w:rFonts w:ascii="Times New Roman" w:hAnsi="Times New Roman"/>
          <w:sz w:val="28"/>
          <w:szCs w:val="28"/>
        </w:rPr>
        <w:t xml:space="preserve"> в 00-01 часов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51C2D">
        <w:rPr>
          <w:rFonts w:ascii="Times New Roman" w:hAnsi="Times New Roman"/>
          <w:sz w:val="28"/>
          <w:szCs w:val="28"/>
        </w:rPr>
        <w:t xml:space="preserve">, являясь заведующим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51C2D">
        <w:rPr>
          <w:rFonts w:ascii="Times New Roman" w:hAnsi="Times New Roman"/>
          <w:sz w:val="28"/>
          <w:szCs w:val="28"/>
        </w:rPr>
        <w:t xml:space="preserve">, адрес организации: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51C2D">
        <w:rPr>
          <w:rFonts w:ascii="Times New Roman" w:hAnsi="Times New Roman"/>
          <w:sz w:val="28"/>
          <w:szCs w:val="28"/>
        </w:rPr>
        <w:t xml:space="preserve">, в нарушение требований </w:t>
      </w:r>
      <w:r w:rsidRPr="001C24D2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13 Федерального закона  № 402-ФЗ, п. 65 Федерального стандарта № 256н, п. 7, </w:t>
      </w:r>
      <w:r w:rsidRPr="001C24D2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1C24D2">
        <w:rPr>
          <w:rFonts w:ascii="Times New Roman" w:eastAsia="Times New Roman" w:hAnsi="Times New Roman"/>
          <w:sz w:val="28"/>
          <w:szCs w:val="28"/>
          <w:lang w:eastAsia="ru-RU"/>
        </w:rPr>
        <w:t>. 6 п. 167 Инструкции № 191н</w:t>
      </w:r>
      <w:r w:rsidRPr="001C24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6492">
        <w:rPr>
          <w:rFonts w:ascii="Times New Roman" w:eastAsia="Times New Roman" w:hAnsi="Times New Roman"/>
          <w:bCs/>
          <w:sz w:val="28"/>
          <w:szCs w:val="28"/>
          <w:lang w:eastAsia="ru-RU"/>
        </w:rPr>
        <w:t>не обеспечила</w:t>
      </w:r>
      <w:r w:rsidRPr="000B6492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</w:t>
      </w:r>
      <w:r w:rsidRPr="000B649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администрацией </w:t>
      </w:r>
      <w:r w:rsidR="00921BA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***</w:t>
      </w:r>
      <w:r w:rsidRPr="000B649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Pr="000B64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требований к бюджетному  учету, в том числе к составлению бюджетной отчетности</w:t>
      </w:r>
      <w:r w:rsidRPr="000B649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, </w:t>
      </w:r>
      <w:r w:rsidRPr="000B64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допустив </w:t>
      </w:r>
      <w:r w:rsidRPr="000B649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грубое нарушение</w:t>
      </w:r>
      <w:r w:rsidRPr="000B64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требований к бюджетному </w:t>
      </w:r>
      <w:r w:rsidRPr="000B6492">
        <w:rPr>
          <w:rFonts w:ascii="Times New Roman" w:eastAsia="Times New Roman" w:hAnsi="Times New Roman"/>
          <w:sz w:val="23"/>
          <w:szCs w:val="23"/>
          <w:shd w:val="clear" w:color="auto" w:fill="FFFFFF"/>
          <w:lang w:eastAsia="ru-RU"/>
        </w:rPr>
        <w:t> </w:t>
      </w:r>
      <w:r w:rsidRPr="000B64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учету, в том числе, к составлению бюджетной отчетности</w:t>
      </w:r>
      <w:r w:rsidRPr="000B64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 2024 год, </w:t>
      </w:r>
      <w:r w:rsidRPr="000B6492">
        <w:rPr>
          <w:rFonts w:ascii="Times New Roman" w:hAnsi="Times New Roman"/>
          <w:sz w:val="28"/>
          <w:szCs w:val="28"/>
        </w:rPr>
        <w:t xml:space="preserve">в части </w:t>
      </w:r>
      <w:r w:rsidRPr="000B6492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искажения показателей</w:t>
      </w:r>
      <w:r w:rsidRPr="000B649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бюджетной отчетности</w:t>
      </w:r>
      <w:r w:rsidRPr="000B6492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выраженных в денежном измерении, которые привели к искажению информации </w:t>
      </w:r>
      <w:r w:rsidRPr="000B6492">
        <w:rPr>
          <w:rFonts w:ascii="Times New Roman" w:hAnsi="Times New Roman"/>
          <w:sz w:val="28"/>
          <w:szCs w:val="28"/>
          <w:lang w:eastAsia="ru-RU"/>
        </w:rPr>
        <w:t>об обязательствах более чем на 10 процентов</w:t>
      </w:r>
      <w:r w:rsidRPr="000B6492">
        <w:rPr>
          <w:rFonts w:ascii="Times New Roman" w:hAnsi="Times New Roman"/>
          <w:sz w:val="28"/>
          <w:szCs w:val="28"/>
        </w:rPr>
        <w:t xml:space="preserve">. </w:t>
      </w:r>
    </w:p>
    <w:p w:rsidR="001C24D2" w:rsidRPr="00EB06F7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19F">
        <w:rPr>
          <w:rFonts w:ascii="Times New Roman" w:hAnsi="Times New Roman"/>
          <w:sz w:val="28"/>
          <w:szCs w:val="28"/>
        </w:rPr>
        <w:t xml:space="preserve">В отношении заведующей </w:t>
      </w:r>
      <w:r w:rsidR="00921BAE">
        <w:rPr>
          <w:rFonts w:ascii="Times New Roman" w:hAnsi="Times New Roman"/>
          <w:sz w:val="28"/>
          <w:szCs w:val="28"/>
        </w:rPr>
        <w:t>***</w:t>
      </w:r>
      <w:r w:rsidRPr="0039193C"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11 августа 2025</w:t>
      </w:r>
      <w:r w:rsidRPr="00EB06F7">
        <w:rPr>
          <w:rFonts w:ascii="Times New Roman" w:hAnsi="Times New Roman"/>
          <w:sz w:val="28"/>
          <w:szCs w:val="28"/>
        </w:rPr>
        <w:t xml:space="preserve"> года председателем Контрольно-ревизионного управления Симферопольского района Республики Крым Павленко М.Н. составлен протокол об административном правонарушении № </w:t>
      </w:r>
      <w:r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B06F7">
        <w:rPr>
          <w:rFonts w:ascii="Times New Roman" w:hAnsi="Times New Roman"/>
          <w:sz w:val="28"/>
          <w:szCs w:val="28"/>
        </w:rPr>
        <w:t xml:space="preserve">ч. 4  ст. 15.15.6 Кодекса Российской Федерации об административных правонарушениях. </w:t>
      </w:r>
    </w:p>
    <w:p w:rsidR="001C24D2" w:rsidRPr="00334335" w:rsidP="001C24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34335">
        <w:rPr>
          <w:rFonts w:ascii="Times New Roman" w:hAnsi="Times New Roman"/>
          <w:color w:val="FF0000"/>
          <w:sz w:val="28"/>
          <w:szCs w:val="28"/>
        </w:rPr>
        <w:t xml:space="preserve">В судебное заседание заведующая </w:t>
      </w:r>
      <w:r w:rsidR="00921BAE">
        <w:rPr>
          <w:rFonts w:ascii="Times New Roman" w:hAnsi="Times New Roman"/>
          <w:color w:val="FF0000"/>
          <w:sz w:val="28"/>
          <w:szCs w:val="28"/>
        </w:rPr>
        <w:t>***</w:t>
      </w:r>
      <w:r w:rsidRPr="003343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1BAE">
        <w:rPr>
          <w:rFonts w:ascii="Times New Roman" w:hAnsi="Times New Roman"/>
          <w:color w:val="FF0000"/>
          <w:sz w:val="28"/>
          <w:szCs w:val="28"/>
        </w:rPr>
        <w:t>***</w:t>
      </w:r>
      <w:r w:rsidRPr="00334335">
        <w:rPr>
          <w:rFonts w:ascii="Times New Roman" w:hAnsi="Times New Roman"/>
          <w:color w:val="FF0000"/>
          <w:sz w:val="28"/>
          <w:szCs w:val="28"/>
        </w:rPr>
        <w:t xml:space="preserve"> не явилась, о дате,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1C24D2" w:rsidRPr="005D2C4A" w:rsidP="001C24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5D2C4A">
        <w:rPr>
          <w:rFonts w:ascii="Times New Roman" w:hAnsi="Times New Roman"/>
          <w:color w:val="FF0000"/>
          <w:sz w:val="28"/>
          <w:szCs w:val="28"/>
          <w:lang w:bidi="ru-RU"/>
        </w:rPr>
        <w:t>Мировой судья, огласив протокол</w:t>
      </w:r>
      <w:r w:rsidRPr="005D2C4A">
        <w:rPr>
          <w:rFonts w:ascii="Times New Roman" w:hAnsi="Times New Roman"/>
          <w:color w:val="FF0000"/>
          <w:sz w:val="28"/>
          <w:szCs w:val="28"/>
        </w:rPr>
        <w:t xml:space="preserve"> об административном правонарушении в отношении заведующей </w:t>
      </w:r>
      <w:r w:rsidR="00921BAE">
        <w:rPr>
          <w:rFonts w:ascii="Times New Roman" w:hAnsi="Times New Roman"/>
          <w:color w:val="FF0000"/>
          <w:sz w:val="28"/>
          <w:szCs w:val="28"/>
        </w:rPr>
        <w:t>***</w:t>
      </w:r>
      <w:r w:rsidRPr="005D2C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1BAE">
        <w:rPr>
          <w:rFonts w:ascii="Times New Roman" w:hAnsi="Times New Roman"/>
          <w:color w:val="FF0000"/>
          <w:sz w:val="28"/>
          <w:szCs w:val="28"/>
        </w:rPr>
        <w:t>***</w:t>
      </w:r>
      <w:r w:rsidRPr="005D2C4A">
        <w:rPr>
          <w:rFonts w:ascii="Times New Roman" w:hAnsi="Times New Roman"/>
          <w:color w:val="FF0000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5D2C4A">
        <w:rPr>
          <w:rFonts w:ascii="Times New Roman" w:hAnsi="Times New Roman"/>
          <w:color w:val="FF0000"/>
          <w:sz w:val="28"/>
          <w:szCs w:val="28"/>
        </w:rPr>
        <w:t xml:space="preserve"> и оценив доказательства по делу</w:t>
      </w:r>
      <w:r w:rsidRPr="005D2C4A">
        <w:rPr>
          <w:rFonts w:ascii="Times New Roman" w:hAnsi="Times New Roman"/>
          <w:color w:val="FF0000"/>
          <w:sz w:val="28"/>
          <w:szCs w:val="28"/>
          <w:lang w:bidi="ru-RU"/>
        </w:rPr>
        <w:t>, приходит к следующим выводам.</w:t>
      </w:r>
    </w:p>
    <w:p w:rsidR="001C24D2" w:rsidRPr="00EB06F7" w:rsidP="001C24D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B06F7">
        <w:rPr>
          <w:sz w:val="28"/>
          <w:szCs w:val="28"/>
        </w:rPr>
        <w:t>В соответствии со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</w:t>
      </w:r>
      <w:r>
        <w:rPr>
          <w:sz w:val="28"/>
          <w:szCs w:val="28"/>
        </w:rPr>
        <w:t>ом</w:t>
      </w:r>
      <w:r w:rsidRPr="00EB06F7">
        <w:rPr>
          <w:sz w:val="28"/>
          <w:szCs w:val="28"/>
        </w:rPr>
        <w:t xml:space="preserve">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24D2" w:rsidRPr="00EB06F7" w:rsidP="001C24D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B06F7">
        <w:rPr>
          <w:sz w:val="28"/>
          <w:szCs w:val="28"/>
        </w:rPr>
        <w:t xml:space="preserve">Согласно ст.1.5 Кодекса Российской Федерации об административных правонарушениях лицо подлежит административной ответственности только за </w:t>
      </w:r>
      <w:r w:rsidRPr="00EB06F7">
        <w:rPr>
          <w:sz w:val="28"/>
          <w:szCs w:val="28"/>
        </w:rPr>
        <w:t>те административные правонарушения, в отношении которых установлена его вина.</w:t>
      </w:r>
    </w:p>
    <w:p w:rsidR="001C24D2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4 статьи 15.15.6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 влечет наложение административного штрафа на должностных лиц в размере от</w:t>
      </w:r>
      <w:r>
        <w:rPr>
          <w:rFonts w:ascii="Times New Roman" w:hAnsi="Times New Roman"/>
          <w:sz w:val="28"/>
          <w:szCs w:val="28"/>
          <w:lang w:eastAsia="ru-RU"/>
        </w:rPr>
        <w:t xml:space="preserve"> пятнадцати тысяч до тридцати тысяч рублей.</w:t>
      </w:r>
    </w:p>
    <w:p w:rsidR="001C24D2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примечаниям к статье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 в том числе,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</w:t>
      </w:r>
      <w:r>
        <w:rPr>
          <w:rFonts w:ascii="Times New Roman" w:hAnsi="Times New Roman"/>
          <w:sz w:val="28"/>
          <w:szCs w:val="28"/>
          <w:lang w:eastAsia="ru-RU"/>
        </w:rPr>
        <w:t xml:space="preserve"> (или) о финансовом результате более чем на 10 процентов.</w:t>
      </w:r>
    </w:p>
    <w:p w:rsidR="001C24D2" w:rsidRPr="00EB06F7" w:rsidP="001C24D2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B06F7">
        <w:rPr>
          <w:sz w:val="28"/>
          <w:szCs w:val="28"/>
        </w:rPr>
        <w:t>В соответствии со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</w:t>
      </w:r>
      <w:r>
        <w:rPr>
          <w:sz w:val="28"/>
          <w:szCs w:val="28"/>
        </w:rPr>
        <w:t>ом</w:t>
      </w:r>
      <w:r w:rsidRPr="00EB06F7">
        <w:rPr>
          <w:sz w:val="28"/>
          <w:szCs w:val="28"/>
        </w:rPr>
        <w:t xml:space="preserve">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24D2" w:rsidRPr="000775F0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6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части 1 статьи 13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06.12.2011 N 402-ФЗ "О бухгалтерском учете" бухгалтерская (финансовая) отчетность должна давать достоверное представление о финансовом положении экономического субъекта на отчетн</w:t>
      </w:r>
      <w:r w:rsidRPr="000775F0">
        <w:rPr>
          <w:rFonts w:ascii="Times New Roman" w:hAnsi="Times New Roman"/>
          <w:sz w:val="28"/>
          <w:szCs w:val="28"/>
          <w:lang w:eastAsia="ru-RU"/>
        </w:rPr>
        <w:t>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1C24D2" w:rsidRPr="000775F0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Pr="000775F0">
          <w:rPr>
            <w:rFonts w:ascii="Times New Roman" w:hAnsi="Times New Roman"/>
            <w:sz w:val="28"/>
            <w:szCs w:val="28"/>
            <w:lang w:eastAsia="ru-RU"/>
          </w:rPr>
          <w:t>Статьей 2.4</w:t>
        </w:r>
      </w:hyperlink>
      <w:r w:rsidRPr="000775F0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24D2" w:rsidRPr="000775F0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F0">
        <w:rPr>
          <w:rFonts w:ascii="Times New Roman" w:hAnsi="Times New Roman"/>
          <w:sz w:val="28"/>
          <w:szCs w:val="28"/>
          <w:lang w:eastAsia="ru-RU"/>
        </w:rPr>
        <w:t>Согласно примечанию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C24D2" w:rsidRPr="000775F0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F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0775F0">
          <w:rPr>
            <w:rFonts w:ascii="Times New Roman" w:hAnsi="Times New Roman"/>
            <w:sz w:val="28"/>
            <w:szCs w:val="28"/>
            <w:lang w:eastAsia="ru-RU"/>
          </w:rPr>
          <w:t>частью 3 статьи 7</w:t>
        </w:r>
      </w:hyperlink>
      <w:r w:rsidRPr="000775F0">
        <w:rPr>
          <w:rFonts w:ascii="Times New Roman" w:hAnsi="Times New Roman"/>
          <w:sz w:val="28"/>
          <w:szCs w:val="28"/>
          <w:lang w:eastAsia="ru-RU"/>
        </w:rPr>
        <w:t xml:space="preserve"> Закона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</w:t>
      </w:r>
      <w:r w:rsidRPr="000775F0">
        <w:rPr>
          <w:rFonts w:ascii="Times New Roman" w:hAnsi="Times New Roman"/>
          <w:sz w:val="28"/>
          <w:szCs w:val="28"/>
          <w:lang w:eastAsia="ru-RU"/>
        </w:rPr>
        <w:t>субъекта либо заключить договор об оказании услуг по ведению бухгалтерского учета.</w:t>
      </w:r>
    </w:p>
    <w:p w:rsidR="001C24D2" w:rsidRPr="000775F0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***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, является </w:t>
      </w:r>
      <w:r>
        <w:rPr>
          <w:rFonts w:ascii="Times New Roman" w:hAnsi="Times New Roman"/>
          <w:sz w:val="28"/>
          <w:szCs w:val="28"/>
        </w:rPr>
        <w:t xml:space="preserve">заведующим </w:t>
      </w:r>
      <w:r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Pr="000775F0">
        <w:rPr>
          <w:rFonts w:ascii="Times New Roman" w:hAnsi="Times New Roman"/>
          <w:sz w:val="28"/>
          <w:szCs w:val="28"/>
          <w:lang w:eastAsia="ru-RU"/>
        </w:rPr>
        <w:t>согласно распоряжения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 о приеме работника на работу от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0775F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0775F0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 года N </w:t>
      </w:r>
      <w:r>
        <w:rPr>
          <w:rFonts w:ascii="Times New Roman" w:hAnsi="Times New Roman"/>
          <w:sz w:val="28"/>
          <w:szCs w:val="28"/>
          <w:lang w:eastAsia="ru-RU"/>
        </w:rPr>
        <w:t>03 (л.д.8</w:t>
      </w:r>
      <w:r w:rsidRPr="000775F0">
        <w:rPr>
          <w:rFonts w:ascii="Times New Roman" w:hAnsi="Times New Roman"/>
          <w:sz w:val="28"/>
          <w:szCs w:val="28"/>
          <w:lang w:eastAsia="ru-RU"/>
        </w:rPr>
        <w:t>).</w:t>
      </w:r>
    </w:p>
    <w:p w:rsidR="001C24D2" w:rsidRPr="000775F0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F0"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исходя из положений раздела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 должностной инструкции </w:t>
      </w:r>
      <w:r>
        <w:rPr>
          <w:rFonts w:ascii="Times New Roman" w:hAnsi="Times New Roman"/>
          <w:sz w:val="28"/>
          <w:szCs w:val="28"/>
        </w:rPr>
        <w:t xml:space="preserve">заведующего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F0">
        <w:rPr>
          <w:rFonts w:ascii="Times New Roman" w:hAnsi="Times New Roman"/>
          <w:sz w:val="28"/>
          <w:szCs w:val="28"/>
          <w:lang w:eastAsia="ru-RU"/>
        </w:rPr>
        <w:t>несет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 ответственность за неисполнение или ненадлежащее исполнение своих обязанностей, предусмотренных инструкцией</w:t>
      </w:r>
      <w:r w:rsidR="000B6492">
        <w:rPr>
          <w:rFonts w:ascii="Times New Roman" w:hAnsi="Times New Roman"/>
          <w:sz w:val="28"/>
          <w:szCs w:val="28"/>
          <w:lang w:eastAsia="ru-RU"/>
        </w:rPr>
        <w:t>.</w:t>
      </w:r>
    </w:p>
    <w:p w:rsidR="001C24D2" w:rsidRPr="001713CD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F0">
        <w:rPr>
          <w:rFonts w:ascii="Times New Roman" w:hAnsi="Times New Roman"/>
          <w:sz w:val="28"/>
          <w:szCs w:val="28"/>
          <w:lang w:eastAsia="ru-RU"/>
        </w:rPr>
        <w:t xml:space="preserve">Должностная инструкция утверждена главой администрации </w:t>
      </w:r>
      <w:r w:rsidR="00921BAE">
        <w:rPr>
          <w:rFonts w:ascii="Times New Roman" w:hAnsi="Times New Roman"/>
          <w:sz w:val="28"/>
          <w:szCs w:val="28"/>
        </w:rPr>
        <w:t>***</w:t>
      </w:r>
      <w:r w:rsidRPr="000775F0">
        <w:rPr>
          <w:rFonts w:ascii="Times New Roman" w:hAnsi="Times New Roman"/>
          <w:sz w:val="28"/>
          <w:szCs w:val="28"/>
          <w:lang w:eastAsia="ru-RU"/>
        </w:rPr>
        <w:t xml:space="preserve"> Республики </w:t>
      </w:r>
      <w:r w:rsidRPr="001713CD">
        <w:rPr>
          <w:rFonts w:ascii="Times New Roman" w:hAnsi="Times New Roman"/>
          <w:sz w:val="28"/>
          <w:szCs w:val="28"/>
          <w:lang w:eastAsia="ru-RU"/>
        </w:rPr>
        <w:t xml:space="preserve">Крым,  </w:t>
      </w:r>
      <w:r w:rsidR="00921BAE">
        <w:rPr>
          <w:rFonts w:ascii="Times New Roman" w:hAnsi="Times New Roman"/>
          <w:sz w:val="28"/>
          <w:szCs w:val="28"/>
        </w:rPr>
        <w:t>***</w:t>
      </w:r>
      <w:r w:rsidRPr="001713CD">
        <w:rPr>
          <w:rFonts w:ascii="Times New Roman" w:hAnsi="Times New Roman"/>
          <w:sz w:val="28"/>
          <w:szCs w:val="28"/>
        </w:rPr>
        <w:t xml:space="preserve"> </w:t>
      </w:r>
      <w:r w:rsidRPr="001713CD">
        <w:rPr>
          <w:rFonts w:ascii="Times New Roman" w:hAnsi="Times New Roman"/>
          <w:sz w:val="28"/>
          <w:szCs w:val="28"/>
          <w:lang w:eastAsia="ru-RU"/>
        </w:rPr>
        <w:t xml:space="preserve"> ознакомлена с ней под роспись (</w:t>
      </w:r>
      <w:r w:rsidRPr="001713CD">
        <w:rPr>
          <w:rFonts w:ascii="Times New Roman" w:hAnsi="Times New Roman"/>
          <w:sz w:val="28"/>
          <w:szCs w:val="28"/>
          <w:lang w:eastAsia="ru-RU"/>
        </w:rPr>
        <w:t>л.д</w:t>
      </w:r>
      <w:r w:rsidRPr="001713CD">
        <w:rPr>
          <w:rFonts w:ascii="Times New Roman" w:hAnsi="Times New Roman"/>
          <w:sz w:val="28"/>
          <w:szCs w:val="28"/>
          <w:lang w:eastAsia="ru-RU"/>
        </w:rPr>
        <w:t>. 46-50).</w:t>
      </w:r>
    </w:p>
    <w:p w:rsidR="001713CD" w:rsidRPr="001713CD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713CD">
        <w:rPr>
          <w:rFonts w:ascii="Times New Roman" w:hAnsi="Times New Roman" w:eastAsiaTheme="minorEastAsia"/>
          <w:sz w:val="28"/>
          <w:szCs w:val="28"/>
        </w:rPr>
        <w:t xml:space="preserve">В соответствии с </w:t>
      </w:r>
      <w:r w:rsidRPr="001713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п. 2.1 Плана работы Контрольно-ревизионного управления Симферопольского района Республики Крым на 2025 год, утвержденного распоряжением председателя Контрольно-ревизионного управления Симферопольского района Республики Крым от 24.12.2024 № 77-р</w:t>
      </w:r>
      <w:r w:rsidRPr="001713CD">
        <w:rPr>
          <w:rFonts w:ascii="Times New Roman" w:hAnsi="Times New Roman"/>
          <w:bCs/>
          <w:sz w:val="28"/>
          <w:szCs w:val="28"/>
        </w:rPr>
        <w:t>,</w:t>
      </w:r>
      <w:r w:rsidRPr="001713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основании распоряжения председателя Контрольно-ревизионного управления Симферопольского района Республики Крым от 28.03.2025 № 24-р</w:t>
      </w:r>
      <w:r w:rsidRPr="001713CD">
        <w:rPr>
          <w:rFonts w:ascii="Times New Roman" w:hAnsi="Times New Roman"/>
          <w:kern w:val="1"/>
          <w:sz w:val="28"/>
          <w:szCs w:val="28"/>
          <w:lang w:eastAsia="ar-SA"/>
        </w:rPr>
        <w:t xml:space="preserve"> п</w:t>
      </w:r>
      <w:r w:rsidRPr="001713CD">
        <w:rPr>
          <w:rFonts w:ascii="Times New Roman" w:hAnsi="Times New Roman"/>
          <w:bCs/>
          <w:spacing w:val="-1"/>
          <w:kern w:val="1"/>
          <w:sz w:val="28"/>
          <w:szCs w:val="28"/>
          <w:lang w:eastAsia="ar-SA"/>
        </w:rPr>
        <w:t xml:space="preserve">роведена </w:t>
      </w:r>
      <w:r w:rsidRPr="001713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внешняя проверка годового отчета об исполнении бюджета </w:t>
      </w:r>
      <w:r w:rsidR="00921BA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***</w:t>
      </w:r>
      <w:r w:rsidRPr="001713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Республики Крым за 2024 год</w:t>
      </w:r>
      <w:r w:rsidRPr="00171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Pr="00171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 итогам проведения указанного мероприятия составлено заключение  от </w:t>
      </w:r>
      <w:r w:rsidRPr="001713C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30 апреля 2025 г.</w:t>
      </w:r>
      <w:r w:rsidRPr="00171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713CD" w:rsidRPr="001713CD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экспертно-аналитического мероприятия «Внешняя проверка годового отчета об исполнении бюджета </w:t>
      </w:r>
      <w:r w:rsidR="00921BAE">
        <w:rPr>
          <w:rFonts w:ascii="Times New Roman" w:hAnsi="Times New Roman"/>
          <w:sz w:val="28"/>
          <w:szCs w:val="28"/>
        </w:rPr>
        <w:t>***</w:t>
      </w:r>
      <w:r w:rsidRPr="001713CD">
        <w:rPr>
          <w:rFonts w:ascii="Times New Roman" w:hAnsi="Times New Roman"/>
          <w:sz w:val="28"/>
          <w:szCs w:val="28"/>
        </w:rPr>
        <w:t xml:space="preserve"> Республики Крым за 2024 год» от 30.04.2025 выявлены</w:t>
      </w:r>
      <w:r w:rsidRPr="001713CD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13 Федерального закона  № 402-ФЗ, п. 65 Федерального стандарта № 256н, п. 7, </w:t>
      </w:r>
      <w:r w:rsidRPr="001713CD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1713CD">
        <w:rPr>
          <w:rFonts w:ascii="Times New Roman" w:eastAsia="Times New Roman" w:hAnsi="Times New Roman"/>
          <w:sz w:val="28"/>
          <w:szCs w:val="28"/>
          <w:lang w:eastAsia="ru-RU"/>
        </w:rPr>
        <w:t>. 6 п. 167 Инструкции № 191н - в бюджетную отчетность не включены данные, содержащиеся в регистре бухгалтерского учета – Главной книге (</w:t>
      </w:r>
      <w:r w:rsidRPr="00921BAE" w:rsidR="00921BA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1713CD">
        <w:rPr>
          <w:rFonts w:ascii="Times New Roman" w:eastAsia="Times New Roman" w:hAnsi="Times New Roman"/>
          <w:sz w:val="28"/>
          <w:szCs w:val="28"/>
          <w:lang w:eastAsia="ru-RU"/>
        </w:rPr>
        <w:t xml:space="preserve">) администрации </w:t>
      </w:r>
      <w:r w:rsidR="00921BA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1713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счету </w:t>
      </w:r>
      <w:r w:rsidRPr="00921BAE" w:rsidR="00921BAE">
        <w:rPr>
          <w:rFonts w:ascii="Times New Roman" w:eastAsia="Times New Roman" w:hAnsi="Times New Roman"/>
          <w:sz w:val="28"/>
          <w:szCs w:val="28"/>
          <w:lang w:eastAsia="ru-RU"/>
        </w:rPr>
        <w:t xml:space="preserve">*** </w:t>
      </w:r>
      <w:r w:rsidRPr="001713CD">
        <w:rPr>
          <w:rFonts w:ascii="Times New Roman" w:eastAsia="Times New Roman" w:hAnsi="Times New Roman"/>
          <w:sz w:val="28"/>
          <w:szCs w:val="28"/>
          <w:lang w:eastAsia="ru-RU"/>
        </w:rPr>
        <w:t>на 31.12.2024 г. на</w:t>
      </w:r>
      <w:r w:rsidRPr="001713CD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75 211 544,05 руб., что повлекло искажение</w:t>
      </w:r>
      <w:r w:rsidRPr="001713CD">
        <w:rPr>
          <w:rFonts w:ascii="Times New Roman" w:hAnsi="Times New Roman"/>
          <w:bCs/>
          <w:sz w:val="28"/>
          <w:szCs w:val="28"/>
        </w:rPr>
        <w:t xml:space="preserve"> данных граф 6 и 8 пассива учреждения строки </w:t>
      </w:r>
      <w:r w:rsidRPr="00921BAE" w:rsidR="00921BAE">
        <w:rPr>
          <w:rFonts w:ascii="Times New Roman" w:hAnsi="Times New Roman"/>
          <w:bCs/>
          <w:sz w:val="28"/>
          <w:szCs w:val="28"/>
        </w:rPr>
        <w:t>***</w:t>
      </w:r>
      <w:r w:rsidRPr="001713CD">
        <w:rPr>
          <w:rFonts w:ascii="Times New Roman" w:hAnsi="Times New Roman"/>
          <w:bCs/>
          <w:sz w:val="28"/>
          <w:szCs w:val="28"/>
        </w:rPr>
        <w:t xml:space="preserve"> (стр. 550 + стр. 570)»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01.01.2025 по форме </w:t>
      </w:r>
      <w:r w:rsidRPr="00921BAE" w:rsidR="00921BAE">
        <w:rPr>
          <w:rFonts w:ascii="Times New Roman" w:hAnsi="Times New Roman"/>
          <w:bCs/>
          <w:sz w:val="28"/>
          <w:szCs w:val="28"/>
        </w:rPr>
        <w:t xml:space="preserve">*** </w:t>
      </w:r>
      <w:r w:rsidRPr="001713CD">
        <w:rPr>
          <w:rFonts w:ascii="Times New Roman" w:hAnsi="Times New Roman"/>
          <w:bCs/>
          <w:sz w:val="28"/>
          <w:szCs w:val="28"/>
        </w:rPr>
        <w:t>на 16,74 %.</w:t>
      </w:r>
    </w:p>
    <w:p w:rsidR="001713CD" w:rsidRPr="001713CD" w:rsidP="00171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713CD">
        <w:rPr>
          <w:rFonts w:ascii="Times New Roman" w:hAnsi="Times New Roman"/>
          <w:sz w:val="28"/>
          <w:szCs w:val="28"/>
          <w:lang w:eastAsia="ru-RU"/>
        </w:rPr>
        <w:t>Ввиду чего, допущено грубое нарушение требований к бюджетному учету,</w:t>
      </w:r>
      <w:r w:rsidRPr="001713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том числе, к составлению бюджетной отчетности</w:t>
      </w:r>
      <w:r w:rsidRPr="001713CD">
        <w:rPr>
          <w:rFonts w:ascii="Times New Roman" w:hAnsi="Times New Roman"/>
          <w:sz w:val="28"/>
          <w:szCs w:val="28"/>
          <w:lang w:eastAsia="ru-RU"/>
        </w:rPr>
        <w:t xml:space="preserve"> в части искажения показателя бюджетной отчетности, выраженного в денежном измерении, которое привело к искажению информации об  обязательствах более чем на 10 процентов.</w:t>
      </w:r>
    </w:p>
    <w:p w:rsidR="001C24D2" w:rsidRPr="00A373B3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CD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1713CD">
        <w:rPr>
          <w:rFonts w:ascii="Times New Roman" w:hAnsi="Times New Roman"/>
          <w:sz w:val="28"/>
          <w:szCs w:val="28"/>
        </w:rPr>
        <w:t>заведующ</w:t>
      </w:r>
      <w:r w:rsidRPr="001713CD" w:rsidR="000B6492">
        <w:rPr>
          <w:rFonts w:ascii="Times New Roman" w:hAnsi="Times New Roman"/>
          <w:sz w:val="28"/>
          <w:szCs w:val="28"/>
        </w:rPr>
        <w:t>ей</w:t>
      </w:r>
      <w:r w:rsidRPr="001713CD"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6152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42597A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A373B3"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1C24D2" w:rsidRPr="008C28AA" w:rsidP="001C24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373B3">
        <w:rPr>
          <w:rFonts w:ascii="Times New Roman" w:hAnsi="Times New Roman"/>
          <w:sz w:val="28"/>
          <w:szCs w:val="28"/>
        </w:rPr>
        <w:t xml:space="preserve">- 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протоколом № </w:t>
      </w:r>
      <w:r w:rsidR="00921BAE">
        <w:rPr>
          <w:rFonts w:ascii="Times New Roman" w:hAnsi="Times New Roman"/>
          <w:color w:val="FF0000"/>
          <w:sz w:val="28"/>
          <w:szCs w:val="28"/>
        </w:rPr>
        <w:t>***</w:t>
      </w:r>
      <w:r w:rsidRPr="00AE6F00">
        <w:rPr>
          <w:rFonts w:ascii="Times New Roman" w:hAnsi="Times New Roman"/>
          <w:color w:val="FF0000"/>
          <w:sz w:val="28"/>
          <w:szCs w:val="28"/>
        </w:rPr>
        <w:t>от 11.08.2025 об административном правонарушении, в котором изложены обстоятельства совершения заведующ</w:t>
      </w:r>
      <w:r w:rsidR="00B77DB0">
        <w:rPr>
          <w:rFonts w:ascii="Times New Roman" w:hAnsi="Times New Roman"/>
          <w:color w:val="FF0000"/>
          <w:sz w:val="28"/>
          <w:szCs w:val="28"/>
        </w:rPr>
        <w:t>ей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21BAE">
        <w:rPr>
          <w:rFonts w:ascii="Times New Roman" w:hAnsi="Times New Roman"/>
          <w:color w:val="FF0000"/>
          <w:sz w:val="28"/>
          <w:szCs w:val="28"/>
        </w:rPr>
        <w:t>***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1BAE">
        <w:rPr>
          <w:rFonts w:ascii="Times New Roman" w:hAnsi="Times New Roman"/>
          <w:color w:val="FF0000"/>
          <w:sz w:val="28"/>
          <w:szCs w:val="28"/>
        </w:rPr>
        <w:t>***</w:t>
      </w:r>
      <w:r w:rsidRPr="00AE6F00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  в сфере н</w:t>
      </w:r>
      <w:r w:rsidRPr="00AE6F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арушения требований к бюджетному (бухгалтерскому) учету, в том числе к составлению, представлению бюджетной, бухгалтерской </w:t>
      </w:r>
      <w:r w:rsidRPr="00462507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(финансовой) </w:t>
      </w:r>
      <w:r w:rsidRPr="00462507">
        <w:rPr>
          <w:rFonts w:ascii="Times New Roman" w:hAnsi="Times New Roman"/>
          <w:bCs/>
          <w:color w:val="FF0000"/>
          <w:sz w:val="28"/>
          <w:szCs w:val="28"/>
          <w:lang w:eastAsia="ru-RU"/>
        </w:rPr>
        <w:t>отчетности</w:t>
      </w:r>
      <w:r w:rsidRPr="00462507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462507" w:rsidR="004625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которые привели к искажению информации </w:t>
      </w:r>
      <w:r w:rsidRPr="00462507" w:rsidR="00462507">
        <w:rPr>
          <w:rFonts w:ascii="Times New Roman" w:hAnsi="Times New Roman"/>
          <w:color w:val="FF0000"/>
          <w:sz w:val="28"/>
          <w:szCs w:val="28"/>
          <w:lang w:eastAsia="ru-RU"/>
        </w:rPr>
        <w:t>об обязательствах более чем на 10 процентов</w:t>
      </w:r>
      <w:r w:rsidRPr="00462507">
        <w:rPr>
          <w:rFonts w:ascii="Times New Roman" w:hAnsi="Times New Roman"/>
          <w:color w:val="FF0000"/>
          <w:sz w:val="28"/>
          <w:szCs w:val="28"/>
        </w:rPr>
        <w:t xml:space="preserve"> (л.д.1-7);</w:t>
      </w:r>
    </w:p>
    <w:p w:rsidR="001C24D2" w:rsidRPr="000775F0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A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заключением по результатам проведения экспертно-аналитического мероприятия «Внешняя проверка годового отчета об исполнении бюджета </w:t>
      </w:r>
      <w:r w:rsidR="00921BAE">
        <w:rPr>
          <w:rFonts w:ascii="Times New Roman" w:hAnsi="Times New Roman"/>
          <w:sz w:val="28"/>
          <w:szCs w:val="28"/>
        </w:rPr>
        <w:t>***</w:t>
      </w:r>
      <w:r w:rsidRPr="00EB06F7">
        <w:rPr>
          <w:rFonts w:ascii="Times New Roman" w:hAnsi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/>
          <w:sz w:val="28"/>
          <w:szCs w:val="28"/>
        </w:rPr>
        <w:t xml:space="preserve"> за 2024 год»</w:t>
      </w:r>
      <w:r w:rsidRPr="00FB0022" w:rsidR="00FB0022">
        <w:rPr>
          <w:rFonts w:ascii="Times New Roman" w:hAnsi="Times New Roman"/>
          <w:sz w:val="28"/>
          <w:szCs w:val="28"/>
        </w:rPr>
        <w:t xml:space="preserve"> </w:t>
      </w:r>
      <w:r w:rsidR="00FB0022">
        <w:rPr>
          <w:rFonts w:ascii="Times New Roman" w:hAnsi="Times New Roman"/>
          <w:sz w:val="28"/>
          <w:szCs w:val="28"/>
        </w:rPr>
        <w:t>от 30.04.2025</w:t>
      </w:r>
      <w:r>
        <w:rPr>
          <w:rFonts w:ascii="Times New Roman" w:hAnsi="Times New Roman"/>
          <w:sz w:val="28"/>
          <w:szCs w:val="28"/>
        </w:rPr>
        <w:t xml:space="preserve">, в ходе которого выявлены нарушения 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Pr="00951C2D">
        <w:rPr>
          <w:rFonts w:ascii="Times New Roman" w:hAnsi="Times New Roman"/>
          <w:sz w:val="28"/>
          <w:szCs w:val="28"/>
        </w:rPr>
        <w:t xml:space="preserve">требований к бюджетному (бухгалтерскому) учету, в том числе к составлению бюджетной отчетности, </w:t>
      </w:r>
      <w:r w:rsidRPr="00951C2D">
        <w:rPr>
          <w:rFonts w:ascii="Times New Roman" w:hAnsi="Times New Roman"/>
          <w:sz w:val="28"/>
          <w:szCs w:val="28"/>
        </w:rPr>
        <w:t>в следствии</w:t>
      </w:r>
      <w:r w:rsidRPr="00951C2D">
        <w:rPr>
          <w:rFonts w:ascii="Times New Roman" w:hAnsi="Times New Roman"/>
          <w:sz w:val="28"/>
          <w:szCs w:val="28"/>
        </w:rPr>
        <w:t xml:space="preserve"> чего допу</w:t>
      </w:r>
      <w:r>
        <w:rPr>
          <w:rFonts w:ascii="Times New Roman" w:hAnsi="Times New Roman"/>
          <w:sz w:val="28"/>
          <w:szCs w:val="28"/>
        </w:rPr>
        <w:t>щено</w:t>
      </w:r>
      <w:r w:rsidRPr="00951C2D">
        <w:rPr>
          <w:rFonts w:ascii="Times New Roman" w:hAnsi="Times New Roman"/>
          <w:sz w:val="28"/>
          <w:szCs w:val="28"/>
        </w:rPr>
        <w:t xml:space="preserve"> искажение </w:t>
      </w:r>
      <w:r w:rsidRPr="00951C2D">
        <w:rPr>
          <w:rFonts w:ascii="Times New Roman" w:hAnsi="Times New Roman"/>
          <w:sz w:val="28"/>
          <w:szCs w:val="28"/>
        </w:rPr>
        <w:t>показателей бюджетной отчетнос</w:t>
      </w:r>
      <w:r>
        <w:rPr>
          <w:rFonts w:ascii="Times New Roman" w:hAnsi="Times New Roman"/>
          <w:sz w:val="28"/>
          <w:szCs w:val="28"/>
        </w:rPr>
        <w:t xml:space="preserve">ти администрацией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51C2D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2024</w:t>
      </w:r>
      <w:r w:rsidRPr="00951C2D">
        <w:rPr>
          <w:rFonts w:ascii="Times New Roman" w:hAnsi="Times New Roman"/>
          <w:sz w:val="28"/>
          <w:szCs w:val="28"/>
        </w:rPr>
        <w:t xml:space="preserve"> год, выраженных в денежном измерении, которые привели к искажению  информации об активах более чем на 10 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F0">
        <w:rPr>
          <w:rFonts w:ascii="Times New Roman" w:hAnsi="Times New Roman"/>
          <w:sz w:val="28"/>
          <w:szCs w:val="28"/>
        </w:rPr>
        <w:t xml:space="preserve"> (л.д.</w:t>
      </w:r>
      <w:r w:rsidR="00F625C3">
        <w:rPr>
          <w:rFonts w:ascii="Times New Roman" w:hAnsi="Times New Roman"/>
          <w:sz w:val="28"/>
          <w:szCs w:val="28"/>
        </w:rPr>
        <w:t>9</w:t>
      </w:r>
      <w:r w:rsidRPr="000775F0">
        <w:rPr>
          <w:rFonts w:ascii="Times New Roman" w:hAnsi="Times New Roman"/>
          <w:sz w:val="28"/>
          <w:szCs w:val="28"/>
        </w:rPr>
        <w:t>-4</w:t>
      </w:r>
      <w:r w:rsidR="00F625C3">
        <w:rPr>
          <w:rFonts w:ascii="Times New Roman" w:hAnsi="Times New Roman"/>
          <w:sz w:val="28"/>
          <w:szCs w:val="28"/>
        </w:rPr>
        <w:t>32</w:t>
      </w:r>
      <w:r w:rsidRPr="000775F0">
        <w:rPr>
          <w:rFonts w:ascii="Times New Roman" w:hAnsi="Times New Roman"/>
          <w:sz w:val="28"/>
          <w:szCs w:val="28"/>
        </w:rPr>
        <w:t>;</w:t>
      </w:r>
    </w:p>
    <w:p w:rsidR="001C24D2" w:rsidRPr="00951C2D" w:rsidP="001C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775F0">
        <w:rPr>
          <w:rFonts w:ascii="Times New Roman" w:hAnsi="Times New Roman"/>
          <w:sz w:val="28"/>
          <w:szCs w:val="28"/>
        </w:rPr>
        <w:t xml:space="preserve">- 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>должностной инструкцией</w:t>
      </w:r>
      <w:r w:rsidRPr="00032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заведующего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утвержденной главой администрации </w:t>
      </w:r>
      <w:r w:rsidR="00921BAE">
        <w:rPr>
          <w:rFonts w:ascii="Times New Roman" w:hAnsi="Times New Roman"/>
          <w:color w:val="FF0000"/>
          <w:sz w:val="28"/>
          <w:szCs w:val="28"/>
        </w:rPr>
        <w:t>***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Республики Крым, согласно которой, </w:t>
      </w:r>
      <w:r w:rsidR="00921BAE">
        <w:rPr>
          <w:rFonts w:ascii="Times New Roman" w:hAnsi="Times New Roman"/>
          <w:color w:val="FF0000"/>
          <w:sz w:val="28"/>
          <w:szCs w:val="28"/>
        </w:rPr>
        <w:t>***</w:t>
      </w:r>
      <w:r w:rsidR="00133071">
        <w:rPr>
          <w:rFonts w:ascii="Times New Roman" w:hAnsi="Times New Roman"/>
          <w:color w:val="FF0000"/>
          <w:sz w:val="28"/>
          <w:szCs w:val="28"/>
        </w:rPr>
        <w:t>,</w:t>
      </w:r>
      <w:r w:rsidRPr="00951C2D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>несет ответственность за неисполнение или ненадлежащее исполнение своих обязанностей, предусмотренных инструкцией (</w:t>
      </w:r>
      <w:r w:rsidRPr="00951C2D">
        <w:rPr>
          <w:rFonts w:ascii="Times New Roman" w:hAnsi="Times New Roman"/>
          <w:color w:val="FF0000"/>
          <w:sz w:val="28"/>
          <w:szCs w:val="28"/>
          <w:lang w:eastAsia="ru-RU"/>
        </w:rPr>
        <w:t>л.д</w:t>
      </w:r>
      <w:r w:rsidRPr="00951C2D"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>46</w:t>
      </w:r>
      <w:r w:rsidRPr="00951C2D"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>50</w:t>
      </w:r>
      <w:r w:rsidRPr="00951C2D">
        <w:rPr>
          <w:rFonts w:ascii="Times New Roman" w:hAnsi="Times New Roman"/>
          <w:color w:val="FF0000"/>
          <w:sz w:val="28"/>
          <w:szCs w:val="28"/>
        </w:rPr>
        <w:t>).</w:t>
      </w:r>
    </w:p>
    <w:p w:rsidR="001C24D2" w:rsidRPr="00EB06F7" w:rsidP="001C24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06F7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1C24D2" w:rsidRPr="00EB06F7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6F7">
        <w:rPr>
          <w:rFonts w:ascii="Times New Roman" w:hAnsi="Times New Roman"/>
          <w:sz w:val="28"/>
          <w:szCs w:val="28"/>
          <w:lang w:eastAsia="ru-RU"/>
        </w:rPr>
        <w:t>Согласно разъяснению, содержащемуся в пункте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деяния, а также с</w:t>
      </w:r>
      <w:r w:rsidRPr="00EB06F7">
        <w:rPr>
          <w:rFonts w:ascii="Times New Roman" w:hAnsi="Times New Roman"/>
          <w:sz w:val="28"/>
          <w:szCs w:val="28"/>
          <w:lang w:eastAsia="ru-RU"/>
        </w:rPr>
        <w:t xml:space="preserve"> причинением либо угрозой причинения вреда личности, обществу или государству.</w:t>
      </w:r>
    </w:p>
    <w:p w:rsidR="001C24D2" w:rsidRPr="00EB06F7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6F7">
        <w:rPr>
          <w:rFonts w:ascii="Times New Roman" w:hAnsi="Times New Roman"/>
          <w:sz w:val="28"/>
          <w:szCs w:val="28"/>
          <w:lang w:eastAsia="ru-RU"/>
        </w:rPr>
        <w:t>С учетом характера и конкретных обстоятельств совершенного правонарушения, основания для применения статьи 2.9 Кодекса Российской Федерации об административных правонарушениях отсутствуют.</w:t>
      </w:r>
    </w:p>
    <w:p w:rsidR="001C24D2" w:rsidRPr="00EB06F7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6F7">
        <w:rPr>
          <w:rFonts w:ascii="Times New Roman" w:hAnsi="Times New Roman"/>
          <w:sz w:val="28"/>
          <w:szCs w:val="28"/>
          <w:lang w:eastAsia="ru-RU"/>
        </w:rPr>
        <w:t>Документов, обстоятельств, свидетельствующих о невозможности исполнения должностных полномочий по соблюдению порядка предоставления бюджетной отчетности, не представлено.</w:t>
      </w:r>
    </w:p>
    <w:p w:rsidR="001C24D2" w:rsidRPr="008C28AA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AA">
        <w:rPr>
          <w:rFonts w:ascii="Times New Roman" w:hAnsi="Times New Roman"/>
          <w:sz w:val="28"/>
          <w:szCs w:val="28"/>
          <w:lang w:eastAsia="ru-RU"/>
        </w:rPr>
        <w:t xml:space="preserve">Доказательств невозможности соблюдения </w:t>
      </w:r>
      <w:r>
        <w:rPr>
          <w:rFonts w:ascii="Times New Roman" w:hAnsi="Times New Roman"/>
          <w:sz w:val="28"/>
          <w:szCs w:val="28"/>
        </w:rPr>
        <w:t xml:space="preserve">заведующего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 w:rsidRPr="008C28A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C28AA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Pr="008C28AA">
        <w:rPr>
          <w:rFonts w:ascii="Times New Roman" w:hAnsi="Times New Roman"/>
          <w:sz w:val="28"/>
          <w:szCs w:val="28"/>
          <w:lang w:eastAsia="ru-RU"/>
        </w:rPr>
        <w:t xml:space="preserve"> законодательства в силу чрезвычайных событий и обстоятельств, которые она не могла предвидеть при соблюдении той степени заботливости и осмотрительности, которая от нее требовалась, не установлено.</w:t>
      </w:r>
      <w:r w:rsidRPr="008C28AA">
        <w:rPr>
          <w:rFonts w:ascii="Times New Roman" w:hAnsi="Times New Roman"/>
          <w:sz w:val="28"/>
          <w:szCs w:val="28"/>
        </w:rPr>
        <w:t xml:space="preserve"> </w:t>
      </w:r>
    </w:p>
    <w:p w:rsidR="001C24D2" w:rsidRPr="00933152" w:rsidP="001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7C6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9747C6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статьи 1.5</w:t>
        </w:r>
      </w:hyperlink>
      <w:r w:rsidRPr="009747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3152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могли быть истолкованы в пользу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  <w:lang w:eastAsia="ru-RU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1C24D2" w:rsidRPr="007273CE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152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933152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9331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33152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933152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sz w:val="28"/>
          <w:szCs w:val="28"/>
        </w:rPr>
        <w:t>заведующе</w:t>
      </w:r>
      <w:r w:rsidR="000B64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 w:rsidRPr="00933152"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152">
        <w:rPr>
          <w:rFonts w:ascii="Times New Roman" w:hAnsi="Times New Roman"/>
          <w:sz w:val="28"/>
          <w:szCs w:val="28"/>
        </w:rPr>
        <w:t>в совершении административного</w:t>
      </w:r>
      <w:r w:rsidRPr="007273CE">
        <w:rPr>
          <w:rFonts w:ascii="Times New Roman" w:hAnsi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4 </w:t>
      </w:r>
      <w:r w:rsidRPr="007273C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 15.</w:t>
      </w:r>
      <w:r w:rsidRPr="007273CE">
        <w:rPr>
          <w:rFonts w:ascii="Times New Roman" w:hAnsi="Times New Roman"/>
          <w:sz w:val="28"/>
          <w:szCs w:val="28"/>
        </w:rPr>
        <w:t>15.6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273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является доказанной и </w:t>
      </w:r>
      <w:r w:rsidRPr="007273CE">
        <w:rPr>
          <w:rFonts w:ascii="Times New Roman" w:hAnsi="Times New Roman"/>
          <w:sz w:val="28"/>
          <w:szCs w:val="28"/>
        </w:rPr>
        <w:t>нашла свое подтверждение.</w:t>
      </w:r>
    </w:p>
    <w:p w:rsidR="001C24D2" w:rsidRPr="00AF60EB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0EB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>астью</w:t>
      </w:r>
      <w:r w:rsidRPr="00AF60EB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>атьи</w:t>
      </w:r>
      <w:r w:rsidRPr="00AF60EB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F60EB">
        <w:rPr>
          <w:rFonts w:ascii="Times New Roman" w:hAnsi="Times New Roman"/>
          <w:sz w:val="28"/>
          <w:szCs w:val="28"/>
        </w:rPr>
        <w:t xml:space="preserve">, при назначении административного наказания суд учитывает характер совершенного административного </w:t>
      </w:r>
      <w:r w:rsidRPr="00AF60EB">
        <w:rPr>
          <w:rFonts w:ascii="Times New Roman" w:hAnsi="Times New Roman"/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C24D2" w:rsidRPr="004532CC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54B91"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заведующе</w:t>
      </w:r>
      <w:r w:rsidR="000B64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854B91">
        <w:rPr>
          <w:rFonts w:ascii="Times New Roman" w:hAnsi="Times New Roman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1C24D2" w:rsidP="001C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Срок </w:t>
      </w:r>
      <w:r w:rsidRPr="008C4E27">
        <w:rPr>
          <w:rFonts w:ascii="Times New Roman" w:hAnsi="Times New Roman"/>
          <w:sz w:val="28"/>
          <w:szCs w:val="28"/>
          <w:lang w:eastAsia="ru-RU"/>
        </w:rPr>
        <w:t xml:space="preserve">давности привлечения к </w:t>
      </w:r>
      <w:r w:rsidRPr="008C4E27">
        <w:rPr>
          <w:rFonts w:ascii="Times New Roman" w:hAnsi="Times New Roman"/>
          <w:sz w:val="28"/>
          <w:szCs w:val="28"/>
          <w:lang w:eastAsia="ru-RU"/>
        </w:rPr>
        <w:t xml:space="preserve">административной ответственности, установленного </w:t>
      </w:r>
      <w:hyperlink r:id="rId10" w:history="1">
        <w:r w:rsidRPr="008C4E27">
          <w:rPr>
            <w:rFonts w:ascii="Times New Roman" w:hAnsi="Times New Roman"/>
            <w:sz w:val="28"/>
            <w:szCs w:val="28"/>
            <w:lang w:eastAsia="ru-RU"/>
          </w:rPr>
          <w:t>частью 1 статьи 4.5</w:t>
        </w:r>
      </w:hyperlink>
      <w:r w:rsidRPr="008C4E27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для данной </w:t>
      </w:r>
      <w:r>
        <w:rPr>
          <w:rFonts w:ascii="Times New Roman" w:hAnsi="Times New Roman"/>
          <w:sz w:val="28"/>
          <w:szCs w:val="28"/>
          <w:lang w:eastAsia="ru-RU"/>
        </w:rPr>
        <w:t>категории дел не истек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24D2" w:rsidRPr="004532CC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>заведующего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21BA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532CC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её личности, имущественного положения, считаю необходимым назначить ей административное наказание в виде административного штрафа в пределах санкции</w:t>
      </w:r>
      <w:r>
        <w:rPr>
          <w:rFonts w:ascii="Times New Roman" w:hAnsi="Times New Roman"/>
          <w:sz w:val="28"/>
          <w:szCs w:val="28"/>
          <w:lang w:bidi="ru-RU"/>
        </w:rPr>
        <w:t xml:space="preserve"> ч. 4 </w:t>
      </w:r>
      <w:r w:rsidRPr="004532CC">
        <w:rPr>
          <w:rFonts w:ascii="Times New Roman" w:hAnsi="Times New Roman"/>
          <w:sz w:val="28"/>
          <w:szCs w:val="28"/>
          <w:lang w:bidi="ru-RU"/>
        </w:rPr>
        <w:t>ст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15.</w:t>
      </w:r>
      <w:r w:rsidRPr="004532CC">
        <w:rPr>
          <w:rFonts w:ascii="Times New Roman" w:hAnsi="Times New Roman"/>
          <w:sz w:val="28"/>
          <w:szCs w:val="28"/>
          <w:lang w:bidi="ru-RU"/>
        </w:rPr>
        <w:t>15.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</w:p>
    <w:p w:rsidR="001C24D2" w:rsidRPr="004532CC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r>
        <w:rPr>
          <w:rFonts w:ascii="Times New Roman" w:hAnsi="Times New Roman"/>
          <w:sz w:val="28"/>
          <w:szCs w:val="28"/>
          <w:lang w:bidi="ru-RU"/>
        </w:rPr>
        <w:t>ч. 4 ст.15.</w:t>
      </w:r>
      <w:r w:rsidRPr="004532CC">
        <w:rPr>
          <w:rFonts w:ascii="Times New Roman" w:hAnsi="Times New Roman"/>
          <w:sz w:val="28"/>
          <w:szCs w:val="28"/>
          <w:lang w:bidi="ru-RU"/>
        </w:rPr>
        <w:t>15.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Pr="004532CC">
        <w:rPr>
          <w:rFonts w:ascii="Times New Roman" w:hAnsi="Times New Roman"/>
          <w:sz w:val="28"/>
          <w:szCs w:val="28"/>
          <w:lang w:bidi="ru-RU"/>
        </w:rPr>
        <w:t>, ст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23.1, гл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29 Кодекса Российской Федерации об административных правонарушениях, мировой судья</w:t>
      </w:r>
    </w:p>
    <w:p w:rsidR="001C24D2" w:rsidRPr="004532CC" w:rsidP="001C24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1C24D2" w:rsidRPr="004532CC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Признать </w:t>
      </w:r>
      <w:r>
        <w:rPr>
          <w:rFonts w:ascii="Times New Roman" w:hAnsi="Times New Roman"/>
          <w:sz w:val="28"/>
          <w:szCs w:val="28"/>
          <w:lang w:bidi="ru-RU"/>
        </w:rPr>
        <w:t xml:space="preserve">должностное лицо - </w:t>
      </w:r>
      <w:r w:rsidRPr="00EB06F7">
        <w:rPr>
          <w:rFonts w:ascii="Times New Roman" w:hAnsi="Times New Roman"/>
          <w:sz w:val="28"/>
          <w:szCs w:val="28"/>
        </w:rPr>
        <w:t>заведующ</w:t>
      </w:r>
      <w:r w:rsidR="000B6492">
        <w:rPr>
          <w:rFonts w:ascii="Times New Roman" w:hAnsi="Times New Roman"/>
          <w:sz w:val="28"/>
          <w:szCs w:val="28"/>
        </w:rPr>
        <w:t>ую</w:t>
      </w:r>
      <w:r w:rsidRPr="00EB06F7">
        <w:rPr>
          <w:rFonts w:ascii="Times New Roman" w:hAnsi="Times New Roman"/>
          <w:sz w:val="28"/>
          <w:szCs w:val="28"/>
        </w:rPr>
        <w:t xml:space="preserve"> </w:t>
      </w:r>
      <w:r w:rsidR="00921BAE">
        <w:rPr>
          <w:rFonts w:ascii="Times New Roman" w:hAnsi="Times New Roman"/>
          <w:sz w:val="28"/>
          <w:szCs w:val="28"/>
        </w:rPr>
        <w:t>***</w:t>
      </w:r>
      <w:r w:rsidRPr="00EB06F7">
        <w:rPr>
          <w:rFonts w:ascii="Times New Roman" w:hAnsi="Times New Roman"/>
          <w:sz w:val="28"/>
          <w:szCs w:val="28"/>
        </w:rPr>
        <w:t xml:space="preserve"> </w:t>
      </w:r>
      <w:r w:rsidRPr="00921BAE" w:rsidR="00921BAE">
        <w:rPr>
          <w:rFonts w:ascii="Times New Roman" w:hAnsi="Times New Roman"/>
          <w:sz w:val="28"/>
          <w:szCs w:val="28"/>
        </w:rPr>
        <w:t>***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lang w:bidi="ru-RU"/>
        </w:rPr>
        <w:t xml:space="preserve">ч. 4 </w:t>
      </w:r>
      <w:r w:rsidRPr="004532CC">
        <w:rPr>
          <w:rFonts w:ascii="Times New Roman" w:hAnsi="Times New Roman"/>
          <w:sz w:val="28"/>
          <w:szCs w:val="28"/>
          <w:lang w:bidi="ru-RU"/>
        </w:rPr>
        <w:t>ст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4532CC">
        <w:rPr>
          <w:rFonts w:ascii="Times New Roman" w:hAnsi="Times New Roman"/>
          <w:sz w:val="28"/>
          <w:szCs w:val="28"/>
          <w:lang w:bidi="ru-RU"/>
        </w:rPr>
        <w:t>15.</w:t>
      </w:r>
      <w:r>
        <w:rPr>
          <w:rFonts w:ascii="Times New Roman" w:hAnsi="Times New Roman"/>
          <w:sz w:val="28"/>
          <w:szCs w:val="28"/>
          <w:lang w:bidi="ru-RU"/>
        </w:rPr>
        <w:t>15.6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  <w:lang w:bidi="ru-RU"/>
        </w:rPr>
        <w:t>15 000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sz w:val="28"/>
          <w:szCs w:val="28"/>
          <w:lang w:bidi="ru-RU"/>
        </w:rPr>
        <w:t>пятнадцать тысяч</w:t>
      </w:r>
      <w:r w:rsidRPr="004532CC">
        <w:rPr>
          <w:rFonts w:ascii="Times New Roman" w:hAnsi="Times New Roman"/>
          <w:sz w:val="28"/>
          <w:szCs w:val="28"/>
          <w:lang w:bidi="ru-RU"/>
        </w:rPr>
        <w:t>) рублей.</w:t>
      </w:r>
    </w:p>
    <w:p w:rsidR="001C24D2" w:rsidRPr="004532CC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C24D2" w:rsidRPr="00431636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921BAE" w:rsidR="00921BAE">
        <w:rPr>
          <w:rFonts w:ascii="Times New Roman" w:hAnsi="Times New Roman"/>
          <w:sz w:val="28"/>
          <w:szCs w:val="28"/>
        </w:rPr>
        <w:t xml:space="preserve">*** 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</w:t>
      </w:r>
      <w:r w:rsidRPr="00431636">
        <w:rPr>
          <w:rFonts w:ascii="Times New Roman" w:hAnsi="Times New Roman"/>
          <w:sz w:val="28"/>
          <w:szCs w:val="28"/>
          <w:lang w:bidi="ru-RU"/>
        </w:rPr>
        <w:t>административного штрафа.</w:t>
      </w:r>
    </w:p>
    <w:p w:rsidR="001C24D2" w:rsidRPr="008F610A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B6492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</w:t>
      </w:r>
      <w:r w:rsidRPr="00921BAE" w:rsidR="00921BA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</w:p>
    <w:p w:rsidR="001C24D2" w:rsidRPr="004532CC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31636">
        <w:rPr>
          <w:rFonts w:ascii="Times New Roman" w:hAnsi="Times New Roman"/>
          <w:sz w:val="28"/>
          <w:szCs w:val="28"/>
          <w:lang w:bidi="ru-RU"/>
        </w:rPr>
        <w:t xml:space="preserve">Документ, свидетельствующий об уплате административного штрафа, </w:t>
      </w:r>
      <w:r w:rsidRPr="00431636">
        <w:rPr>
          <w:rFonts w:ascii="Times New Roman" w:hAnsi="Times New Roman"/>
          <w:sz w:val="28"/>
          <w:szCs w:val="28"/>
          <w:lang w:bidi="ru-RU"/>
        </w:rPr>
        <w:t>лицо</w:t>
      </w:r>
      <w:r w:rsidRPr="00431636">
        <w:rPr>
          <w:rFonts w:ascii="Times New Roman" w:hAnsi="Times New Roman"/>
          <w:sz w:val="28"/>
          <w:szCs w:val="28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</w:t>
      </w:r>
      <w:r w:rsidRPr="004532CC">
        <w:rPr>
          <w:rFonts w:ascii="Times New Roman" w:hAnsi="Times New Roman"/>
          <w:sz w:val="28"/>
          <w:szCs w:val="28"/>
          <w:lang w:bidi="ru-RU"/>
        </w:rPr>
        <w:t xml:space="preserve">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1C24D2" w:rsidRPr="004532CC" w:rsidP="001C2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532CC">
        <w:rPr>
          <w:rFonts w:ascii="Times New Roman" w:hAnsi="Times New Roman"/>
          <w:sz w:val="28"/>
          <w:szCs w:val="28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C24D2" w:rsidP="001713CD">
      <w:pPr>
        <w:spacing w:after="0" w:line="240" w:lineRule="auto"/>
        <w:ind w:firstLine="709"/>
        <w:jc w:val="both"/>
      </w:pPr>
      <w:r w:rsidRPr="004532CC">
        <w:rPr>
          <w:rFonts w:ascii="Times New Roman" w:hAnsi="Times New Roman"/>
          <w:sz w:val="28"/>
          <w:szCs w:val="28"/>
          <w:lang w:bidi="ru-RU"/>
        </w:rPr>
        <w:t xml:space="preserve">Мировой судья           </w:t>
      </w:r>
      <w:r w:rsidRPr="004532CC">
        <w:rPr>
          <w:rFonts w:ascii="Times New Roman" w:hAnsi="Times New Roman"/>
          <w:sz w:val="28"/>
          <w:szCs w:val="28"/>
          <w:lang w:bidi="ru-RU"/>
        </w:rPr>
        <w:tab/>
      </w:r>
      <w:r w:rsidRPr="004532CC">
        <w:rPr>
          <w:rFonts w:ascii="Times New Roman" w:hAnsi="Times New Roman"/>
          <w:sz w:val="28"/>
          <w:szCs w:val="28"/>
          <w:lang w:bidi="ru-RU"/>
        </w:rPr>
        <w:tab/>
        <w:t xml:space="preserve">                                                       С.Л. </w:t>
      </w:r>
      <w:r w:rsidRPr="004532CC">
        <w:rPr>
          <w:rFonts w:ascii="Times New Roman" w:hAnsi="Times New Roman"/>
          <w:sz w:val="28"/>
          <w:szCs w:val="28"/>
          <w:lang w:bidi="ru-RU"/>
        </w:rPr>
        <w:t>Буйлова</w:t>
      </w:r>
    </w:p>
    <w:p w:rsidR="007718B8"/>
    <w:sectPr w:rsidSect="001713CD">
      <w:footerReference w:type="default" r:id="rId11"/>
      <w:pgSz w:w="11906" w:h="16838" w:code="9"/>
      <w:pgMar w:top="567" w:right="851" w:bottom="709" w:left="1276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F18" w:rsidP="00D17F1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21BAE"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87"/>
    <w:rsid w:val="00010387"/>
    <w:rsid w:val="00032D8C"/>
    <w:rsid w:val="000775F0"/>
    <w:rsid w:val="000B6492"/>
    <w:rsid w:val="00133071"/>
    <w:rsid w:val="001713CD"/>
    <w:rsid w:val="001C24D2"/>
    <w:rsid w:val="00226152"/>
    <w:rsid w:val="00257C52"/>
    <w:rsid w:val="00334335"/>
    <w:rsid w:val="0036172A"/>
    <w:rsid w:val="0039193C"/>
    <w:rsid w:val="0042597A"/>
    <w:rsid w:val="00431636"/>
    <w:rsid w:val="004532CC"/>
    <w:rsid w:val="00462507"/>
    <w:rsid w:val="00566E2F"/>
    <w:rsid w:val="005D2C4A"/>
    <w:rsid w:val="0066544C"/>
    <w:rsid w:val="007273CE"/>
    <w:rsid w:val="007718B8"/>
    <w:rsid w:val="00854B91"/>
    <w:rsid w:val="008C28AA"/>
    <w:rsid w:val="008C4E27"/>
    <w:rsid w:val="008F610A"/>
    <w:rsid w:val="00921BAE"/>
    <w:rsid w:val="00933152"/>
    <w:rsid w:val="00951C2D"/>
    <w:rsid w:val="009747C6"/>
    <w:rsid w:val="00A373B3"/>
    <w:rsid w:val="00AE6F00"/>
    <w:rsid w:val="00AF60EB"/>
    <w:rsid w:val="00B77DB0"/>
    <w:rsid w:val="00BB119F"/>
    <w:rsid w:val="00D17F18"/>
    <w:rsid w:val="00EB06F7"/>
    <w:rsid w:val="00F625C3"/>
    <w:rsid w:val="00FB00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C24D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C24D2"/>
    <w:rPr>
      <w:rFonts w:ascii="Calibri" w:eastAsia="Calibri" w:hAnsi="Calibri" w:cs="Times New Roman"/>
    </w:rPr>
  </w:style>
  <w:style w:type="paragraph" w:customStyle="1" w:styleId="consplusnormal">
    <w:name w:val="consplusnormal"/>
    <w:basedOn w:val="Normal"/>
    <w:rsid w:val="001C2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6B093457D47D243DD89C025F3333F2F053A3FFEB2177A7ACB20A0B733A8F914C65AB4A2EF2AB1DF5829E5B4E3338C0B46275D9CA7DlFc6N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0C29E6EA2510F659F0E56ABFC038BDC3B4F8D3C0D96F708C5535F96DDFD106C6366E04143AFF0E38F580CD81C50D6DF0BAAD14892591X1M3O" TargetMode="External" /><Relationship Id="rId6" Type="http://schemas.openxmlformats.org/officeDocument/2006/relationships/hyperlink" Target="consultantplus://offline/ref=A9669100A933848FC861D5C83AAB3A2867A08B95FF850B62E3005F4B9698965C9E17D97371F228733BF3AA4EF3BA4B2DD0ED8551C8E72B655425N" TargetMode="External" /><Relationship Id="rId7" Type="http://schemas.openxmlformats.org/officeDocument/2006/relationships/hyperlink" Target="consultantplus://offline/ref=ED7373249113222E03F670AB67D97D6728CCC8046925629E8EA0B59980C35A3D2AA38C12C91C4B123C3016997262A6C0104B6B624D256604U2iAN" TargetMode="External" /><Relationship Id="rId8" Type="http://schemas.openxmlformats.org/officeDocument/2006/relationships/hyperlink" Target="consultantplus://offline/ref=ED7373249113222E03F670AB67D97D6728CCC80D6C2A629E8EA0B59980C35A3D2AA38C10C9171F46796E4FC93329ABC60B576B67U5i3N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