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572" w:rsidP="00DF4572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0304/81/2025</w:t>
      </w:r>
    </w:p>
    <w:p w:rsidR="00DF4572" w:rsidP="00DF457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 сентября 2025 года                                                   город Симферополь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F4572" w:rsidP="00DF4572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8715E1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 w:rsidRPr="008715E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F4572" w:rsidP="00DF457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13.07.2025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8715E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Pr="008715E1" w:rsidR="008715E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8715E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29.04.2025 № </w:t>
      </w:r>
      <w:r w:rsidR="008715E1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8715E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750,00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статьи 12.9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</w:t>
      </w:r>
      <w:r w:rsidR="000F179A">
        <w:rPr>
          <w:rFonts w:ascii="Times New Roman" w:hAnsi="Times New Roman"/>
          <w:color w:val="FF0000"/>
          <w:sz w:val="27"/>
          <w:szCs w:val="27"/>
        </w:rPr>
        <w:t>13.05.2025</w:t>
      </w:r>
      <w:r>
        <w:rPr>
          <w:rFonts w:ascii="Times New Roman" w:hAnsi="Times New Roman"/>
          <w:color w:val="FF0000"/>
          <w:sz w:val="27"/>
          <w:szCs w:val="27"/>
        </w:rPr>
        <w:t xml:space="preserve">. </w:t>
      </w:r>
      <w:r w:rsidR="008715E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</w:t>
      </w:r>
      <w:r w:rsidR="000F179A">
        <w:rPr>
          <w:rFonts w:ascii="Times New Roman" w:hAnsi="Times New Roman"/>
          <w:color w:val="FF0000"/>
          <w:sz w:val="27"/>
          <w:szCs w:val="27"/>
        </w:rPr>
        <w:t>12.07.2025</w:t>
      </w:r>
      <w:r>
        <w:rPr>
          <w:rFonts w:ascii="Times New Roman" w:hAnsi="Times New Roman"/>
          <w:color w:val="FF0000"/>
          <w:sz w:val="27"/>
          <w:szCs w:val="27"/>
        </w:rPr>
        <w:t>, однако не уплатил административный штраф в предусмотренный законом срок.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8715E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09.09.2025 на 12-0</w:t>
      </w:r>
      <w:r w:rsidR="000F179A">
        <w:rPr>
          <w:rFonts w:ascii="Times New Roman" w:hAnsi="Times New Roman"/>
          <w:color w:val="FF0000"/>
          <w:sz w:val="27"/>
          <w:szCs w:val="27"/>
        </w:rPr>
        <w:t>0</w:t>
      </w:r>
      <w:r>
        <w:rPr>
          <w:rFonts w:ascii="Times New Roman" w:hAnsi="Times New Roman"/>
          <w:color w:val="FF0000"/>
          <w:sz w:val="27"/>
          <w:szCs w:val="27"/>
        </w:rPr>
        <w:t xml:space="preserve"> часов в его отсутствие, с правонарушением согласен, просит назначить минимальное наказание.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8715E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="009F5F53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29.04.2025 № </w:t>
      </w:r>
      <w:r w:rsidR="008715E1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8715E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750,00 руб.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0F179A">
        <w:rPr>
          <w:rFonts w:ascii="Times New Roman" w:hAnsi="Times New Roman"/>
          <w:color w:val="FF0000"/>
          <w:sz w:val="27"/>
          <w:szCs w:val="27"/>
        </w:rPr>
        <w:t>13.05.2025</w:t>
      </w:r>
      <w:r>
        <w:rPr>
          <w:rFonts w:ascii="Times New Roman" w:hAnsi="Times New Roman"/>
          <w:color w:val="FF0000"/>
          <w:sz w:val="27"/>
          <w:szCs w:val="27"/>
        </w:rPr>
        <w:t>.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 w:rsidR="000F179A">
        <w:rPr>
          <w:rFonts w:ascii="Times New Roman" w:hAnsi="Times New Roman"/>
          <w:color w:val="FF0000"/>
          <w:sz w:val="27"/>
          <w:szCs w:val="27"/>
        </w:rPr>
        <w:t>12.07.2025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8715E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8715E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8715E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8715E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8715E1" w:rsidR="008715E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07.08.2025, в котором изложены обстоятельства совершения  </w:t>
      </w:r>
      <w:r w:rsidR="008715E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="009F5F53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29.04.2025 № </w:t>
      </w:r>
      <w:r w:rsidR="008715E1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(л.д.3),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8715E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8715E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8715E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8715E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8715E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DF4572" w:rsidP="00DF457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Pr="008715E1" w:rsidR="008715E1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1500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 пятьсот) рублей</w:t>
      </w:r>
      <w:r>
        <w:rPr>
          <w:rFonts w:ascii="Times New Roman" w:hAnsi="Times New Roman"/>
          <w:sz w:val="27"/>
          <w:szCs w:val="27"/>
        </w:rPr>
        <w:t>.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8715E1" w:rsidR="008715E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Pr="008715E1" w:rsidR="008715E1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F4572" w:rsidP="00DF45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DE2A6A"/>
    <w:sectPr w:rsidSect="00DF4572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3A"/>
    <w:rsid w:val="000F179A"/>
    <w:rsid w:val="008715E1"/>
    <w:rsid w:val="009F5F53"/>
    <w:rsid w:val="00AC573A"/>
    <w:rsid w:val="00DE2A6A"/>
    <w:rsid w:val="00DF45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57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4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