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5278" w:rsidP="00905278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05-0313/81/2023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                                                    город Симферополь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 отношении которого составлен пр</w:t>
      </w:r>
      <w:r>
        <w:rPr>
          <w:rFonts w:ascii="Times New Roman" w:hAnsi="Times New Roman"/>
          <w:sz w:val="28"/>
          <w:szCs w:val="28"/>
        </w:rPr>
        <w:t xml:space="preserve">отокол об административном правонарушении - Якимова А.С.,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Якимова Алексея Сергеевича,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документ, удостоверяющий личность - справка об освобождении из мест лишения свободы серии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выдана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20.25 Кодекса Российской Федерации об административных правонарушениях,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28.10.2023 в 00-01</w:t>
      </w:r>
      <w:r>
        <w:rPr>
          <w:rFonts w:ascii="Times New Roman" w:hAnsi="Times New Roman"/>
          <w:sz w:val="28"/>
          <w:szCs w:val="28"/>
        </w:rPr>
        <w:t xml:space="preserve"> часов Якимов А.С., проживающий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 не уплатил административный штраф в установленные частью 1 статьи 32.2 Кодекса Российской Федерации об административных правонарушениях сроки и порядке, чем совершил административное правонарушение,</w:t>
      </w:r>
      <w:r>
        <w:rPr>
          <w:rFonts w:ascii="Times New Roman" w:hAnsi="Times New Roman"/>
          <w:sz w:val="28"/>
          <w:szCs w:val="28"/>
        </w:rPr>
        <w:t xml:space="preserve"> предусмотренное частью 1 статьи 20.25 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Правонарушение Якимовым А.С. совершено при следующих обстоятельствах. 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заместителя начальника полиции (по ООП) УМВД России по г. Симфер</w:t>
      </w:r>
      <w:r>
        <w:rPr>
          <w:rFonts w:ascii="Times New Roman" w:hAnsi="Times New Roman"/>
          <w:sz w:val="28"/>
          <w:szCs w:val="28"/>
        </w:rPr>
        <w:t xml:space="preserve">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color w:val="FF0000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 xml:space="preserve"> Якимову А.С. было назначено административное наказание в виде административного штрафа в размере </w:t>
      </w:r>
      <w:r>
        <w:rPr>
          <w:rFonts w:ascii="Times New Roman" w:hAnsi="Times New Roman"/>
          <w:color w:val="FF0000"/>
          <w:sz w:val="28"/>
          <w:szCs w:val="28"/>
        </w:rPr>
        <w:t>600,00</w:t>
      </w:r>
      <w:r>
        <w:rPr>
          <w:rFonts w:ascii="Times New Roman" w:hAnsi="Times New Roman"/>
          <w:sz w:val="28"/>
          <w:szCs w:val="28"/>
        </w:rPr>
        <w:t xml:space="preserve"> рублей за совершение правонарушения, предусмотренного частью </w:t>
      </w:r>
      <w:r>
        <w:rPr>
          <w:rFonts w:ascii="Times New Roman" w:hAnsi="Times New Roman"/>
          <w:color w:val="FF0000"/>
          <w:sz w:val="28"/>
          <w:szCs w:val="28"/>
        </w:rPr>
        <w:t>1 статьи  20.20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</w:t>
      </w:r>
      <w:r>
        <w:rPr>
          <w:rFonts w:ascii="Times New Roman" w:hAnsi="Times New Roman"/>
          <w:sz w:val="28"/>
          <w:szCs w:val="28"/>
        </w:rPr>
        <w:t>тивных правонарушениях. По</w:t>
      </w:r>
      <w:r>
        <w:rPr>
          <w:rFonts w:ascii="Times New Roman" w:hAnsi="Times New Roman"/>
          <w:color w:val="7030A0"/>
          <w:sz w:val="28"/>
          <w:szCs w:val="28"/>
        </w:rPr>
        <w:t xml:space="preserve">становление вступило в законную силу 29.08.2023.  </w:t>
      </w:r>
      <w:r>
        <w:rPr>
          <w:rFonts w:ascii="Times New Roman" w:hAnsi="Times New Roman"/>
          <w:sz w:val="28"/>
          <w:szCs w:val="28"/>
        </w:rPr>
        <w:t xml:space="preserve">Якимов А.С.  </w:t>
      </w:r>
      <w:r>
        <w:rPr>
          <w:rFonts w:ascii="Times New Roman" w:hAnsi="Times New Roman"/>
          <w:color w:val="7030A0"/>
          <w:sz w:val="28"/>
          <w:szCs w:val="28"/>
        </w:rPr>
        <w:t>должен был уплатить штраф в срок не позднее 27.10.2023, однако не уплатил административный штраф в предусмотренный законом срок.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судебного разбирательств</w:t>
      </w:r>
      <w:r>
        <w:rPr>
          <w:rFonts w:ascii="Times New Roman" w:hAnsi="Times New Roman"/>
          <w:sz w:val="28"/>
          <w:szCs w:val="28"/>
        </w:rPr>
        <w:t xml:space="preserve">а суд разъяснил Якимову А.С. права, предусмотренные статьей 25.1 Кодекса Российской Федерации об административных правонарушениях и статьи 51 Конституции Российской Федерации. Ходатайств не заявлено.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Якимов А.С. вину в совершении адми</w:t>
      </w:r>
      <w:r>
        <w:rPr>
          <w:rFonts w:ascii="Times New Roman" w:hAnsi="Times New Roman"/>
          <w:sz w:val="28"/>
          <w:szCs w:val="28"/>
        </w:rPr>
        <w:t>нистративного правонарушения признал полностью, подтвердил обстоятельства совершения правонарушения, указанные в протоколе об административном правонарушении. С заявлением о предоставлении рассрочки либо отсрочки оплаты административного штрафа не обращалс</w:t>
      </w:r>
      <w:r>
        <w:rPr>
          <w:rFonts w:ascii="Times New Roman" w:hAnsi="Times New Roman"/>
          <w:sz w:val="28"/>
          <w:szCs w:val="28"/>
        </w:rPr>
        <w:t>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Огласив протокол об административном правонарушении в отношении Якимова А.С., заслушав объяснения Якимова А.С., исследовав письменные материалы дела об административном правонарушении и оценив доказательства по делу, мировой судья приходит к следующим в</w:t>
      </w:r>
      <w:r>
        <w:rPr>
          <w:rFonts w:ascii="Times New Roman" w:hAnsi="Times New Roman"/>
          <w:sz w:val="28"/>
          <w:szCs w:val="28"/>
        </w:rPr>
        <w:t>ыводам.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</w:t>
      </w:r>
      <w:r>
        <w:rPr>
          <w:rFonts w:ascii="Times New Roman" w:hAnsi="Times New Roman"/>
          <w:sz w:val="28"/>
          <w:szCs w:val="28"/>
        </w:rPr>
        <w:t>лей, либо административный арест на срок до пятнадцати суток, либо обязательные работы на срок до пятидесяти часов.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31.2. Кодекса Российской Федерации об административных правонарушениях постановление по делу об административном право</w:t>
      </w:r>
      <w:r>
        <w:rPr>
          <w:rFonts w:ascii="Times New Roman" w:hAnsi="Times New Roman"/>
          <w:sz w:val="28"/>
          <w:szCs w:val="28"/>
        </w:rPr>
        <w:t>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подлежит исполне</w:t>
      </w:r>
      <w:r>
        <w:rPr>
          <w:rFonts w:ascii="Times New Roman" w:hAnsi="Times New Roman"/>
          <w:sz w:val="28"/>
          <w:szCs w:val="28"/>
        </w:rPr>
        <w:t>нию в полном объеме с момента его вступления в законную силу, за исключением случаев, предусмотренных частями 1.3 - 1.3-3 статьи 32.2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</w:t>
      </w:r>
      <w:r>
        <w:rPr>
          <w:rFonts w:ascii="Times New Roman" w:hAnsi="Times New Roman"/>
          <w:sz w:val="28"/>
          <w:szCs w:val="28"/>
        </w:rPr>
        <w:t>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</w:t>
      </w:r>
      <w:r>
        <w:rPr>
          <w:rFonts w:ascii="Times New Roman" w:hAnsi="Times New Roman"/>
          <w:sz w:val="28"/>
          <w:szCs w:val="28"/>
        </w:rPr>
        <w:t>и срока рассрочки, предусмотренных статьей 31.5 настоящего Кодекса (ч.1 ст.32.2. КоАП РФ).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5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</w:t>
      </w:r>
      <w:r>
        <w:rPr>
          <w:rFonts w:ascii="Times New Roman" w:hAnsi="Times New Roman"/>
          <w:sz w:val="28"/>
          <w:szCs w:val="28"/>
        </w:rPr>
        <w:t xml:space="preserve">асти 1, 1.1 или 1.4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суток, а в случаях, предусмотренных частями 1.1 и 1.4 настоящей статьи, </w:t>
      </w:r>
      <w:r>
        <w:rPr>
          <w:rFonts w:ascii="Times New Roman" w:hAnsi="Times New Roman"/>
          <w:sz w:val="28"/>
          <w:szCs w:val="28"/>
        </w:rPr>
        <w:t xml:space="preserve">в течение одних суток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</w:t>
      </w:r>
      <w:r>
        <w:rPr>
          <w:rFonts w:ascii="Times New Roman" w:hAnsi="Times New Roman"/>
          <w:sz w:val="28"/>
          <w:szCs w:val="28"/>
        </w:rPr>
        <w:t>форме электронного документа, юридич</w:t>
      </w:r>
      <w:r>
        <w:rPr>
          <w:rFonts w:ascii="Times New Roman" w:hAnsi="Times New Roman"/>
          <w:sz w:val="28"/>
          <w:szCs w:val="28"/>
        </w:rPr>
        <w:t>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</w:t>
      </w:r>
      <w:r>
        <w:rPr>
          <w:rFonts w:ascii="Times New Roman" w:hAnsi="Times New Roman"/>
          <w:sz w:val="28"/>
          <w:szCs w:val="28"/>
        </w:rPr>
        <w:t>икационным сетям.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</w:t>
      </w:r>
      <w:r>
        <w:rPr>
          <w:rFonts w:ascii="Times New Roman" w:hAnsi="Times New Roman"/>
          <w:sz w:val="28"/>
          <w:szCs w:val="28"/>
        </w:rPr>
        <w:t xml:space="preserve">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</w:t>
      </w:r>
      <w:r>
        <w:rPr>
          <w:rFonts w:ascii="Times New Roman" w:hAnsi="Times New Roman"/>
          <w:sz w:val="28"/>
          <w:szCs w:val="28"/>
        </w:rPr>
        <w:t>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</w:t>
      </w:r>
      <w:r>
        <w:rPr>
          <w:rFonts w:ascii="Times New Roman" w:hAnsi="Times New Roman"/>
          <w:sz w:val="28"/>
          <w:szCs w:val="28"/>
        </w:rPr>
        <w:t>тель. Протокол об административном правонарушении, предусмотренном частью 1 статьи 20.25 настоящего Кодекса, не составляется в случае, указанном в примечании 1 к статье 20.25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системного толкования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 и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</w:t>
      </w:r>
      <w:r>
        <w:rPr>
          <w:rFonts w:ascii="Times New Roman" w:hAnsi="Times New Roman"/>
          <w:sz w:val="28"/>
          <w:szCs w:val="28"/>
        </w:rPr>
        <w:t xml:space="preserve">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Доказательств, подтверждающих принятие Якимовым А.С..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</w:t>
      </w:r>
      <w:r>
        <w:rPr>
          <w:rFonts w:ascii="Times New Roman" w:hAnsi="Times New Roman"/>
          <w:sz w:val="28"/>
          <w:szCs w:val="28"/>
        </w:rPr>
        <w:t xml:space="preserve"> и наличия объективных обстоятельств, препятствующих своевременному выполнению установленных законодательством обязанностей, Якимовым А.С. не представлено.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совершения Якимовым А.С. указанного административного правонарушения, подтверждается: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</w:t>
      </w:r>
      <w:r>
        <w:rPr>
          <w:rFonts w:ascii="Times New Roman" w:hAnsi="Times New Roman"/>
          <w:sz w:val="28"/>
          <w:szCs w:val="28"/>
        </w:rPr>
        <w:t xml:space="preserve">лом об административном правонарушении 82 01 №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от 21.12.2023, в котором изложены обстоятельства совершения  Якимовым А.С. административного правонарушения, а именно: неуплата в предусмотренный законом срок административного штрафа  (л.д.1);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постановления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 xml:space="preserve">от 23.06.2023 </w:t>
      </w:r>
      <w:r>
        <w:rPr>
          <w:rFonts w:ascii="Times New Roman" w:hAnsi="Times New Roman"/>
          <w:sz w:val="28"/>
          <w:szCs w:val="28"/>
        </w:rPr>
        <w:t>(л.д.6),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объяснениями Якимова А.С., данными им в судебном заседании.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доказательства по делу составлены в соответствии с требования</w:t>
      </w:r>
      <w:r>
        <w:rPr>
          <w:rFonts w:ascii="Times New Roman" w:hAnsi="Times New Roman"/>
          <w:sz w:val="28"/>
          <w:szCs w:val="28"/>
        </w:rPr>
        <w:t>ми норм действующего законодательства.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Отсрочка (рассрочка) исполнения постановления о назначении административного наказания не предоставлялись.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требует уточнения дата совершения административного правонарушения, исходя из следующего.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мате</w:t>
      </w:r>
      <w:r>
        <w:rPr>
          <w:rFonts w:ascii="Times New Roman" w:hAnsi="Times New Roman"/>
          <w:sz w:val="28"/>
          <w:szCs w:val="28"/>
        </w:rPr>
        <w:t xml:space="preserve">риалов дела усматривается, что постановлением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>от 23.06.2023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Якимов А.С. был признан виновным в совершении административного правонарушения, предусмотренного частью 1 статьи </w:t>
      </w:r>
      <w:r>
        <w:rPr>
          <w:rFonts w:ascii="Times New Roman" w:hAnsi="Times New Roman"/>
          <w:sz w:val="28"/>
          <w:szCs w:val="28"/>
        </w:rPr>
        <w:t>20.20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600,00 руб.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постановление, согласно протокола об административном правонарушении, вступило в з</w:t>
      </w:r>
      <w:r>
        <w:rPr>
          <w:rFonts w:ascii="Times New Roman" w:hAnsi="Times New Roman"/>
          <w:sz w:val="28"/>
          <w:szCs w:val="28"/>
        </w:rPr>
        <w:t>аконную силу 29.08.2023.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</w:t>
      </w:r>
      <w:r>
        <w:rPr>
          <w:rFonts w:ascii="Times New Roman" w:hAnsi="Times New Roman"/>
          <w:sz w:val="28"/>
          <w:szCs w:val="28"/>
          <w:lang w:eastAsia="ru-RU"/>
        </w:rPr>
        <w:t xml:space="preserve">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день для уплаты штрафа в соответствии с требованиями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- 27.10.2023, однако в установленный законом срок штраф Якимовым А.С. не уплачен.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датой совершения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следует считать 28.10.2023.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</w:t>
      </w:r>
      <w:r>
        <w:rPr>
          <w:rFonts w:ascii="Times New Roman" w:hAnsi="Times New Roman"/>
          <w:sz w:val="28"/>
          <w:szCs w:val="28"/>
          <w:lang w:eastAsia="ru-RU"/>
        </w:rPr>
        <w:t xml:space="preserve">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предусмотренный частью 1 статьи 32.2 Кодекса Российской Федерации об административных прав</w:t>
      </w:r>
      <w:r>
        <w:rPr>
          <w:rFonts w:ascii="Times New Roman" w:hAnsi="Times New Roman"/>
          <w:sz w:val="28"/>
          <w:szCs w:val="28"/>
        </w:rPr>
        <w:t>онарушениях, штраф не уплачен.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и другие материалы дела составлены в </w:t>
      </w:r>
      <w:r>
        <w:rPr>
          <w:rFonts w:ascii="Times New Roman" w:hAnsi="Times New Roman"/>
          <w:sz w:val="28"/>
          <w:szCs w:val="28"/>
        </w:rPr>
        <w:t>соответствии с нормами Кодекса Российской Федерации об административных правонарушениях, уполномоченным должностным лицом, в строгой последовательности, противоречий и каких-либо нарушений закона при их составлении не усматривается.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представленные д</w:t>
      </w:r>
      <w:r>
        <w:rPr>
          <w:rFonts w:ascii="Times New Roman" w:hAnsi="Times New Roman"/>
          <w:sz w:val="28"/>
          <w:szCs w:val="28"/>
        </w:rPr>
        <w:t xml:space="preserve">оказательства по делу на основании статьи 26.11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t xml:space="preserve">правонарушениях, прихожу к выводу, что виновность Якимова А.С. в совершении  административного правонарушения, предусмотренного частью 1 статьей 20.25 Кодекса </w:t>
      </w:r>
      <w:r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правонарушениях, доказана.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Неустранимые сомнения, которые в силу требований статьи 1.5 Кодекса Российской Федерации об административных правонарушениях могли быть истолкованы в пользу Якимова А.С., по делу не устано</w:t>
      </w:r>
      <w:r>
        <w:rPr>
          <w:rFonts w:ascii="Times New Roman" w:hAnsi="Times New Roman"/>
          <w:sz w:val="28"/>
          <w:szCs w:val="28"/>
        </w:rPr>
        <w:t>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учитывает, что меры административной отве</w:t>
      </w:r>
      <w:r>
        <w:rPr>
          <w:rFonts w:ascii="Times New Roman" w:hAnsi="Times New Roman"/>
          <w:sz w:val="28"/>
          <w:szCs w:val="28"/>
        </w:rPr>
        <w:t>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обеспечивать учет причин и условий е</w:t>
      </w:r>
      <w:r>
        <w:rPr>
          <w:rFonts w:ascii="Times New Roman" w:hAnsi="Times New Roman"/>
          <w:sz w:val="28"/>
          <w:szCs w:val="28"/>
        </w:rPr>
        <w:t>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ответственности, тому вреду, который причинен в результате административного правонаруш</w:t>
      </w:r>
      <w:r>
        <w:rPr>
          <w:rFonts w:ascii="Times New Roman" w:hAnsi="Times New Roman"/>
          <w:sz w:val="28"/>
          <w:szCs w:val="28"/>
        </w:rPr>
        <w:t>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назначая административное наказание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</w:t>
      </w:r>
      <w:r>
        <w:rPr>
          <w:rFonts w:ascii="Times New Roman" w:hAnsi="Times New Roman"/>
          <w:sz w:val="28"/>
          <w:szCs w:val="28"/>
        </w:rPr>
        <w:t>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</w:t>
      </w:r>
      <w:r>
        <w:rPr>
          <w:rFonts w:ascii="Times New Roman" w:hAnsi="Times New Roman"/>
          <w:sz w:val="28"/>
          <w:szCs w:val="28"/>
        </w:rPr>
        <w:t>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статьей 4.1 Кодекса Российско</w:t>
      </w:r>
      <w:r>
        <w:rPr>
          <w:rFonts w:ascii="Times New Roman" w:hAnsi="Times New Roman"/>
          <w:sz w:val="28"/>
          <w:szCs w:val="28"/>
        </w:rPr>
        <w:t>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</w:t>
      </w:r>
      <w:r>
        <w:rPr>
          <w:rFonts w:ascii="Times New Roman" w:hAnsi="Times New Roman"/>
          <w:sz w:val="28"/>
          <w:szCs w:val="28"/>
        </w:rPr>
        <w:t>истративную ответственность.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Обстоятельством, смягчающим административную ответственность Якимова А.С., мировой судья признает признание вины, раскаяние в содеянном.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 Якимова А.С.,  в ходе </w:t>
      </w:r>
      <w:r>
        <w:rPr>
          <w:rFonts w:ascii="Times New Roman" w:hAnsi="Times New Roman"/>
          <w:sz w:val="28"/>
          <w:szCs w:val="28"/>
        </w:rPr>
        <w:t>рассмотрения дела мировым судьей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>
        <w:rPr>
          <w:rFonts w:ascii="Times New Roman" w:hAnsi="Times New Roman"/>
          <w:sz w:val="28"/>
          <w:szCs w:val="28"/>
        </w:rPr>
        <w:t xml:space="preserve">Якимовым А.С.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данных его личности,</w:t>
      </w:r>
      <w:r>
        <w:rPr>
          <w:rFonts w:ascii="Times New Roman" w:hAnsi="Times New Roman"/>
          <w:sz w:val="28"/>
          <w:szCs w:val="28"/>
        </w:rPr>
        <w:t xml:space="preserve"> с учетом отсутствия </w:t>
      </w:r>
      <w:r>
        <w:rPr>
          <w:rFonts w:ascii="Times New Roman" w:hAnsi="Times New Roman"/>
          <w:sz w:val="28"/>
          <w:szCs w:val="28"/>
          <w:lang w:bidi="ru-RU"/>
        </w:rPr>
        <w:t xml:space="preserve">обстоятельств, </w:t>
      </w:r>
      <w:r>
        <w:rPr>
          <w:rFonts w:ascii="Times New Roman" w:hAnsi="Times New Roman"/>
          <w:sz w:val="28"/>
          <w:szCs w:val="28"/>
          <w:lang w:bidi="ru-RU"/>
        </w:rPr>
        <w:t xml:space="preserve">отягчающих административную ответственность </w:t>
      </w:r>
      <w:r>
        <w:rPr>
          <w:rFonts w:ascii="Times New Roman" w:hAnsi="Times New Roman"/>
          <w:sz w:val="28"/>
          <w:szCs w:val="28"/>
        </w:rPr>
        <w:t xml:space="preserve">Якимова А.С., </w:t>
      </w:r>
      <w:r>
        <w:rPr>
          <w:rFonts w:ascii="Times New Roman" w:hAnsi="Times New Roman"/>
          <w:sz w:val="28"/>
          <w:szCs w:val="28"/>
          <w:lang w:bidi="ru-RU"/>
        </w:rPr>
        <w:t>считаю необхо</w:t>
      </w:r>
      <w:r>
        <w:rPr>
          <w:rFonts w:ascii="Times New Roman" w:hAnsi="Times New Roman"/>
          <w:sz w:val="28"/>
          <w:szCs w:val="28"/>
          <w:lang w:bidi="ru-RU"/>
        </w:rPr>
        <w:t xml:space="preserve">димым </w:t>
      </w:r>
      <w:r>
        <w:rPr>
          <w:rFonts w:ascii="Times New Roman" w:hAnsi="Times New Roman"/>
          <w:sz w:val="28"/>
          <w:szCs w:val="28"/>
        </w:rPr>
        <w:t xml:space="preserve">назначить ему административное наказание в виде административного ареста, предусмотренного  санкцией ч. 1 ст. 20.25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для назначения административного ареста, предусмотренног</w:t>
      </w:r>
      <w:r>
        <w:rPr>
          <w:rFonts w:ascii="Times New Roman" w:hAnsi="Times New Roman"/>
          <w:sz w:val="28"/>
          <w:szCs w:val="28"/>
        </w:rPr>
        <w:t xml:space="preserve">о ст. 3.9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лицо, в отношении которого вынесено постановление об административном аресте, отбывает этот вид административного наказания по другому делу, то исходя из части</w:t>
      </w:r>
      <w:r>
        <w:rPr>
          <w:rFonts w:ascii="Times New Roman" w:hAnsi="Times New Roman"/>
          <w:sz w:val="28"/>
          <w:szCs w:val="28"/>
        </w:rPr>
        <w:t xml:space="preserve"> 1 статьи 32.8 КоАП РФ срок отбывания наказания по данному делу начинает течь со дня вынесения постановления об административном аресте одновременно с неотбытой частью срока административного ареста по другому делу.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изложенного, руководствуясь</w:t>
      </w:r>
      <w:r>
        <w:rPr>
          <w:rFonts w:ascii="Times New Roman" w:hAnsi="Times New Roman"/>
          <w:sz w:val="28"/>
          <w:szCs w:val="28"/>
          <w:lang w:bidi="ru-RU"/>
        </w:rPr>
        <w:t xml:space="preserve"> частью 1 статьей 20.25, статьей 23.1, главой 29 Кодекса Российской Федерации об административных правонарушениях, мировой судья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Якимова Алексея Сергеевича виновным в совершении административного правонарушения, предусмотренного ч. 1 с</w:t>
      </w:r>
      <w:r>
        <w:rPr>
          <w:rFonts w:ascii="Times New Roman" w:hAnsi="Times New Roman"/>
          <w:sz w:val="28"/>
          <w:szCs w:val="28"/>
        </w:rPr>
        <w:t>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1 (одни) сутки.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судьи об административном аресте исполняется органами внутренних дел</w:t>
      </w:r>
      <w:r>
        <w:rPr>
          <w:rFonts w:ascii="Times New Roman" w:hAnsi="Times New Roman"/>
          <w:sz w:val="28"/>
          <w:szCs w:val="28"/>
        </w:rPr>
        <w:t xml:space="preserve"> немедленно после вынесения такого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административного наказания исчисляется с момента задержания с </w:t>
      </w:r>
      <w:r w:rsidR="002C2A02">
        <w:rPr>
          <w:rFonts w:ascii="Times New Roman" w:hAnsi="Times New Roman"/>
          <w:sz w:val="28"/>
          <w:szCs w:val="28"/>
        </w:rPr>
        <w:t>19-11</w:t>
      </w:r>
      <w:r>
        <w:rPr>
          <w:rFonts w:ascii="Times New Roman" w:hAnsi="Times New Roman"/>
          <w:sz w:val="28"/>
          <w:szCs w:val="28"/>
        </w:rPr>
        <w:t xml:space="preserve"> часов  21.12.2023 согласно протокол</w:t>
      </w:r>
      <w:r w:rsidR="002C2A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задержания от 21.12.2023.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подвергнутое административному аресту, содержится под стражей </w:t>
      </w:r>
      <w:r>
        <w:rPr>
          <w:rFonts w:ascii="Times New Roman" w:hAnsi="Times New Roman"/>
          <w:sz w:val="28"/>
          <w:szCs w:val="28"/>
        </w:rPr>
        <w:t>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</w:t>
      </w:r>
      <w:r>
        <w:rPr>
          <w:rFonts w:ascii="Times New Roman" w:hAnsi="Times New Roman"/>
          <w:sz w:val="28"/>
          <w:szCs w:val="28"/>
        </w:rPr>
        <w:t>о в Симферопольский районный суд Республики Крым в течение десяти суток со дня вручения или получения копии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С.Л. Буйлова</w:t>
      </w:r>
    </w:p>
    <w:p w:rsidR="00905278" w:rsidP="00905278">
      <w:pPr>
        <w:spacing w:after="0" w:line="240" w:lineRule="auto"/>
        <w:ind w:right="19" w:firstLine="709"/>
        <w:jc w:val="both"/>
      </w:pPr>
    </w:p>
    <w:p w:rsidR="00822F3F" w:rsidP="00905278">
      <w:pPr>
        <w:tabs>
          <w:tab w:val="left" w:pos="8931"/>
        </w:tabs>
      </w:pPr>
    </w:p>
    <w:sectPr w:rsidSect="0090527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5"/>
    <w:rsid w:val="002C2A02"/>
    <w:rsid w:val="004A3533"/>
    <w:rsid w:val="00822F3F"/>
    <w:rsid w:val="00905278"/>
    <w:rsid w:val="00A674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984068B1244FB18FA6BE01FDEA4B6AE2D10F80D6DD1C0934B6C4A0EA02C7D6BA2F65B8FD89Es4A3P" TargetMode="External" /><Relationship Id="rId5" Type="http://schemas.openxmlformats.org/officeDocument/2006/relationships/hyperlink" Target="consultantplus://offline/ref=B984068B1244FB18FA6BE01FDEA4B6AE2D10F80D6DD1C0934B6C4A0EA02C7D6BA2F65B8BD9s9A5P" TargetMode="External" /><Relationship Id="rId6" Type="http://schemas.openxmlformats.org/officeDocument/2006/relationships/hyperlink" Target="consultantplus://offline/ref=B984068B1244FB18FA6BE01FDEA4B6AE2D10F80D6DD1C0934B6C4A0EA02C7D6BA2F65B88D8954250s4A4P" TargetMode="External" /><Relationship Id="rId7" Type="http://schemas.openxmlformats.org/officeDocument/2006/relationships/hyperlink" Target="consultantplus://offline/ref=4B4D01DAAD15AA38BA5CC3A85A7BF762FC76646AA5DC95FB76865D15DCB457687E0719BF52C4k2J2P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