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1069AC" w:rsidRPr="0037442C" w:rsidP="001069AC">
      <w:pPr>
        <w:spacing w:after="0" w:line="240" w:lineRule="auto"/>
        <w:ind w:firstLine="709"/>
        <w:jc w:val="right"/>
        <w:rPr>
          <w:rFonts w:ascii="Times New Roman" w:hAnsi="Times New Roman"/>
          <w:color w:val="000000" w:themeColor="text1"/>
          <w:spacing w:val="-2"/>
          <w:sz w:val="25"/>
          <w:szCs w:val="25"/>
        </w:rPr>
      </w:pPr>
    </w:p>
    <w:p w:rsidR="00471D35" w:rsidRPr="0037442C" w:rsidP="001069AC">
      <w:pPr>
        <w:spacing w:after="0" w:line="240" w:lineRule="auto"/>
        <w:jc w:val="right"/>
        <w:rPr>
          <w:rFonts w:ascii="Times New Roman" w:hAnsi="Times New Roman"/>
          <w:color w:val="000000" w:themeColor="text1"/>
          <w:spacing w:val="-2"/>
          <w:sz w:val="25"/>
          <w:szCs w:val="25"/>
        </w:rPr>
      </w:pPr>
      <w:r w:rsidRPr="0037442C">
        <w:rPr>
          <w:rFonts w:ascii="Times New Roman" w:hAnsi="Times New Roman"/>
          <w:color w:val="000000" w:themeColor="text1"/>
          <w:spacing w:val="-2"/>
          <w:sz w:val="25"/>
          <w:szCs w:val="25"/>
        </w:rPr>
        <w:t>Дело № 05-0</w:t>
      </w:r>
      <w:r w:rsidRPr="0037442C" w:rsidR="001069AC">
        <w:rPr>
          <w:rFonts w:ascii="Times New Roman" w:hAnsi="Times New Roman"/>
          <w:color w:val="000000" w:themeColor="text1"/>
          <w:spacing w:val="-2"/>
          <w:sz w:val="25"/>
          <w:szCs w:val="25"/>
        </w:rPr>
        <w:t>3</w:t>
      </w:r>
      <w:r w:rsidRPr="0037442C" w:rsidR="00172D09">
        <w:rPr>
          <w:rFonts w:ascii="Times New Roman" w:hAnsi="Times New Roman"/>
          <w:color w:val="000000" w:themeColor="text1"/>
          <w:spacing w:val="-2"/>
          <w:sz w:val="25"/>
          <w:szCs w:val="25"/>
        </w:rPr>
        <w:t>4</w:t>
      </w:r>
      <w:r w:rsidR="00B75AA0">
        <w:rPr>
          <w:rFonts w:ascii="Times New Roman" w:hAnsi="Times New Roman"/>
          <w:color w:val="000000" w:themeColor="text1"/>
          <w:spacing w:val="-2"/>
          <w:sz w:val="25"/>
          <w:szCs w:val="25"/>
        </w:rPr>
        <w:t>4</w:t>
      </w:r>
      <w:r w:rsidRPr="0037442C">
        <w:rPr>
          <w:rFonts w:ascii="Times New Roman" w:hAnsi="Times New Roman"/>
          <w:color w:val="000000" w:themeColor="text1"/>
          <w:spacing w:val="-2"/>
          <w:sz w:val="25"/>
          <w:szCs w:val="25"/>
        </w:rPr>
        <w:t>/81/2026</w:t>
      </w:r>
    </w:p>
    <w:p w:rsidR="00471D35" w:rsidRPr="0037442C" w:rsidP="001069AC">
      <w:pPr>
        <w:spacing w:after="0" w:line="240" w:lineRule="auto"/>
        <w:jc w:val="right"/>
        <w:rPr>
          <w:rFonts w:ascii="Times New Roman" w:hAnsi="Times New Roman"/>
          <w:color w:val="000000" w:themeColor="text1"/>
          <w:spacing w:val="-2"/>
          <w:sz w:val="25"/>
          <w:szCs w:val="25"/>
        </w:rPr>
      </w:pPr>
    </w:p>
    <w:p w:rsidR="00471D35" w:rsidRPr="0037442C" w:rsidP="001069AC">
      <w:pPr>
        <w:spacing w:after="0" w:line="240" w:lineRule="auto"/>
        <w:jc w:val="center"/>
        <w:rPr>
          <w:rFonts w:ascii="Times New Roman" w:hAnsi="Times New Roman"/>
          <w:color w:val="000000" w:themeColor="text1"/>
          <w:spacing w:val="-2"/>
          <w:sz w:val="25"/>
          <w:szCs w:val="25"/>
        </w:rPr>
      </w:pPr>
      <w:r w:rsidRPr="0037442C">
        <w:rPr>
          <w:rFonts w:ascii="Times New Roman" w:hAnsi="Times New Roman"/>
          <w:color w:val="000000" w:themeColor="text1"/>
          <w:spacing w:val="-2"/>
          <w:sz w:val="25"/>
          <w:szCs w:val="25"/>
        </w:rPr>
        <w:t>ПОСТАНОВЛЕНИЕ</w:t>
      </w:r>
    </w:p>
    <w:p w:rsidR="00471D35" w:rsidRPr="0037442C" w:rsidP="001069AC">
      <w:pPr>
        <w:spacing w:after="0" w:line="240" w:lineRule="auto"/>
        <w:jc w:val="center"/>
        <w:rPr>
          <w:rFonts w:ascii="Times New Roman" w:hAnsi="Times New Roman"/>
          <w:color w:val="000000" w:themeColor="text1"/>
          <w:spacing w:val="-2"/>
          <w:sz w:val="25"/>
          <w:szCs w:val="25"/>
        </w:rPr>
      </w:pPr>
    </w:p>
    <w:p w:rsidR="00471D35" w:rsidRPr="0037442C" w:rsidP="001069AC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5"/>
          <w:szCs w:val="25"/>
        </w:rPr>
      </w:pPr>
      <w:r>
        <w:rPr>
          <w:rFonts w:ascii="Times New Roman" w:hAnsi="Times New Roman"/>
          <w:color w:val="000000" w:themeColor="text1"/>
          <w:spacing w:val="-2"/>
          <w:sz w:val="25"/>
          <w:szCs w:val="25"/>
        </w:rPr>
        <w:t>23 июля</w:t>
      </w:r>
      <w:r w:rsidRPr="0037442C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2026 года</w:t>
      </w:r>
      <w:r w:rsidRPr="0037442C" w:rsidR="001069AC">
        <w:rPr>
          <w:rFonts w:ascii="Times New Roman" w:hAnsi="Times New Roman"/>
          <w:color w:val="000000" w:themeColor="text1"/>
          <w:spacing w:val="-2"/>
          <w:sz w:val="25"/>
          <w:szCs w:val="25"/>
        </w:rPr>
        <w:tab/>
      </w:r>
      <w:r w:rsidRPr="0037442C" w:rsidR="001069AC">
        <w:rPr>
          <w:rFonts w:ascii="Times New Roman" w:hAnsi="Times New Roman"/>
          <w:color w:val="000000" w:themeColor="text1"/>
          <w:spacing w:val="-2"/>
          <w:sz w:val="25"/>
          <w:szCs w:val="25"/>
        </w:rPr>
        <w:tab/>
      </w:r>
      <w:r w:rsidRPr="0037442C" w:rsidR="001069AC">
        <w:rPr>
          <w:rFonts w:ascii="Times New Roman" w:hAnsi="Times New Roman"/>
          <w:color w:val="000000" w:themeColor="text1"/>
          <w:spacing w:val="-2"/>
          <w:sz w:val="25"/>
          <w:szCs w:val="25"/>
        </w:rPr>
        <w:tab/>
      </w:r>
      <w:r w:rsidRPr="0037442C" w:rsidR="001069AC">
        <w:rPr>
          <w:rFonts w:ascii="Times New Roman" w:hAnsi="Times New Roman"/>
          <w:color w:val="000000" w:themeColor="text1"/>
          <w:spacing w:val="-2"/>
          <w:sz w:val="25"/>
          <w:szCs w:val="25"/>
        </w:rPr>
        <w:tab/>
      </w:r>
      <w:r w:rsidRPr="0037442C" w:rsidR="001069AC">
        <w:rPr>
          <w:rFonts w:ascii="Times New Roman" w:hAnsi="Times New Roman"/>
          <w:color w:val="000000" w:themeColor="text1"/>
          <w:spacing w:val="-2"/>
          <w:sz w:val="25"/>
          <w:szCs w:val="25"/>
        </w:rPr>
        <w:tab/>
      </w:r>
      <w:r w:rsidRPr="0037442C" w:rsidR="001069AC">
        <w:rPr>
          <w:rFonts w:ascii="Times New Roman" w:hAnsi="Times New Roman"/>
          <w:color w:val="000000" w:themeColor="text1"/>
          <w:spacing w:val="-2"/>
          <w:sz w:val="25"/>
          <w:szCs w:val="25"/>
        </w:rPr>
        <w:tab/>
      </w:r>
      <w:r w:rsidRPr="0037442C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город Симферополь</w:t>
      </w:r>
    </w:p>
    <w:p w:rsidR="00471D35" w:rsidRPr="0037442C" w:rsidP="001069AC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5"/>
          <w:szCs w:val="25"/>
        </w:rPr>
      </w:pPr>
    </w:p>
    <w:p w:rsidR="00CE7D28" w:rsidRPr="0037442C" w:rsidP="00CE7D28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5"/>
          <w:szCs w:val="25"/>
        </w:rPr>
      </w:pPr>
      <w:r w:rsidRPr="00B75AA0">
        <w:rPr>
          <w:rFonts w:ascii="Times New Roman" w:hAnsi="Times New Roman"/>
          <w:color w:val="000000" w:themeColor="text1"/>
          <w:spacing w:val="-2"/>
          <w:sz w:val="25"/>
          <w:szCs w:val="25"/>
        </w:rPr>
        <w:t>И.о</w:t>
      </w:r>
      <w:r w:rsidRPr="00B75AA0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. мирового судьи судебного участка № 81 Симферопольского судебного района (Симферопольский район) Республики Крым - мировой судья судебного участка № 82 Симферопольского судебного района (Симферопольский район) Республики Крым (295034, Республика Крым, г. Симферополь, ул. Куйбышева, д. 58д) </w:t>
      </w:r>
      <w:r w:rsidRPr="00B75AA0">
        <w:rPr>
          <w:rFonts w:ascii="Times New Roman" w:hAnsi="Times New Roman"/>
          <w:color w:val="000000" w:themeColor="text1"/>
          <w:spacing w:val="-2"/>
          <w:sz w:val="25"/>
          <w:szCs w:val="25"/>
        </w:rPr>
        <w:t>Гирина</w:t>
      </w:r>
      <w:r w:rsidRPr="00B75AA0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Л.М</w:t>
      </w:r>
      <w:r w:rsidRPr="0037442C">
        <w:rPr>
          <w:rFonts w:ascii="Times New Roman" w:hAnsi="Times New Roman"/>
          <w:color w:val="000000" w:themeColor="text1"/>
          <w:spacing w:val="-2"/>
          <w:sz w:val="25"/>
          <w:szCs w:val="25"/>
        </w:rPr>
        <w:t>.,</w:t>
      </w:r>
    </w:p>
    <w:p w:rsidR="009A034B" w:rsidRPr="0037442C" w:rsidP="001069AC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5"/>
          <w:szCs w:val="25"/>
        </w:rPr>
      </w:pPr>
      <w:r w:rsidRPr="0037442C">
        <w:rPr>
          <w:rFonts w:ascii="Times New Roman" w:hAnsi="Times New Roman"/>
          <w:color w:val="000000" w:themeColor="text1"/>
          <w:spacing w:val="-2"/>
          <w:sz w:val="25"/>
          <w:szCs w:val="25"/>
        </w:rPr>
        <w:t>рассмотрев дело об административном правонарушении</w:t>
      </w:r>
      <w:r w:rsidRPr="0037442C" w:rsidR="00440BD0">
        <w:rPr>
          <w:rFonts w:ascii="Times New Roman" w:hAnsi="Times New Roman"/>
          <w:color w:val="000000" w:themeColor="text1"/>
          <w:spacing w:val="-2"/>
          <w:sz w:val="25"/>
          <w:szCs w:val="25"/>
        </w:rPr>
        <w:t>:</w:t>
      </w:r>
    </w:p>
    <w:p w:rsidR="008B6C39" w:rsidRPr="0037442C" w:rsidP="001069AC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5"/>
          <w:szCs w:val="25"/>
        </w:rPr>
      </w:pPr>
      <w:r w:rsidRPr="0037442C">
        <w:rPr>
          <w:rFonts w:ascii="Times New Roman" w:hAnsi="Times New Roman"/>
          <w:color w:val="000000" w:themeColor="text1"/>
          <w:spacing w:val="-8"/>
          <w:sz w:val="25"/>
          <w:szCs w:val="25"/>
        </w:rPr>
        <w:t>в отношении должностного лица - директор</w:t>
      </w:r>
      <w:r w:rsidRPr="0037442C">
        <w:rPr>
          <w:rFonts w:ascii="Times New Roman" w:hAnsi="Times New Roman"/>
          <w:color w:val="000000" w:themeColor="text1"/>
          <w:spacing w:val="-8"/>
          <w:sz w:val="25"/>
          <w:szCs w:val="25"/>
        </w:rPr>
        <w:t>а ООО</w:t>
      </w:r>
      <w:r w:rsidRPr="0037442C">
        <w:rPr>
          <w:rFonts w:ascii="Times New Roman" w:hAnsi="Times New Roman"/>
          <w:color w:val="000000" w:themeColor="text1"/>
          <w:spacing w:val="-8"/>
          <w:sz w:val="25"/>
          <w:szCs w:val="25"/>
        </w:rPr>
        <w:t xml:space="preserve"> «РЕО» Романенко Елены Олеговны</w:t>
      </w:r>
      <w:r w:rsidRPr="0037442C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, </w:t>
      </w:r>
      <w:r w:rsidRPr="0000454B" w:rsidR="0000454B">
        <w:rPr>
          <w:rFonts w:ascii="Times New Roman" w:hAnsi="Times New Roman"/>
          <w:color w:val="000000" w:themeColor="text1"/>
          <w:spacing w:val="-2"/>
          <w:sz w:val="25"/>
          <w:szCs w:val="25"/>
        </w:rPr>
        <w:t>***</w:t>
      </w:r>
      <w:r w:rsidRPr="0037442C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года рождения, уроженки </w:t>
      </w:r>
      <w:r w:rsidRPr="0000454B" w:rsidR="0000454B">
        <w:rPr>
          <w:rFonts w:ascii="Times New Roman" w:hAnsi="Times New Roman"/>
          <w:color w:val="000000" w:themeColor="text1"/>
          <w:spacing w:val="-2"/>
          <w:sz w:val="25"/>
          <w:szCs w:val="25"/>
        </w:rPr>
        <w:t>***</w:t>
      </w:r>
      <w:r w:rsidRPr="0037442C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, паспорт </w:t>
      </w:r>
      <w:r w:rsidRPr="0037442C">
        <w:rPr>
          <w:rFonts w:ascii="Times New Roman" w:hAnsi="Times New Roman"/>
          <w:color w:val="000000" w:themeColor="text1"/>
          <w:spacing w:val="-8"/>
          <w:sz w:val="25"/>
          <w:szCs w:val="25"/>
        </w:rPr>
        <w:t xml:space="preserve">гражданина РФ серия </w:t>
      </w:r>
      <w:r w:rsidRPr="0000454B" w:rsidR="0000454B">
        <w:rPr>
          <w:rFonts w:ascii="Times New Roman" w:hAnsi="Times New Roman"/>
          <w:color w:val="000000" w:themeColor="text1"/>
          <w:spacing w:val="-8"/>
          <w:sz w:val="25"/>
          <w:szCs w:val="25"/>
        </w:rPr>
        <w:t>***</w:t>
      </w:r>
      <w:r w:rsidRPr="0037442C">
        <w:rPr>
          <w:rFonts w:ascii="Times New Roman" w:hAnsi="Times New Roman"/>
          <w:color w:val="000000" w:themeColor="text1"/>
          <w:spacing w:val="-8"/>
          <w:sz w:val="25"/>
          <w:szCs w:val="25"/>
        </w:rPr>
        <w:t xml:space="preserve"> номер </w:t>
      </w:r>
      <w:r w:rsidRPr="0000454B" w:rsidR="0000454B">
        <w:rPr>
          <w:rFonts w:ascii="Times New Roman" w:hAnsi="Times New Roman"/>
          <w:color w:val="000000" w:themeColor="text1"/>
          <w:spacing w:val="-8"/>
          <w:sz w:val="25"/>
          <w:szCs w:val="25"/>
        </w:rPr>
        <w:t>***</w:t>
      </w:r>
      <w:r w:rsidRPr="0037442C">
        <w:rPr>
          <w:rFonts w:ascii="Times New Roman" w:hAnsi="Times New Roman"/>
          <w:color w:val="000000" w:themeColor="text1"/>
          <w:spacing w:val="-8"/>
          <w:sz w:val="25"/>
          <w:szCs w:val="25"/>
        </w:rPr>
        <w:t>, зарегистрированной и проживающей по адресу</w:t>
      </w:r>
      <w:r w:rsidRPr="0037442C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: </w:t>
      </w:r>
      <w:r w:rsidRPr="0000454B" w:rsidR="0000454B">
        <w:rPr>
          <w:rFonts w:ascii="Times New Roman" w:hAnsi="Times New Roman"/>
          <w:color w:val="000000" w:themeColor="text1"/>
          <w:spacing w:val="-2"/>
          <w:sz w:val="25"/>
          <w:szCs w:val="25"/>
        </w:rPr>
        <w:t>***</w:t>
      </w:r>
      <w:r w:rsidRPr="0037442C" w:rsidR="00C63AF6">
        <w:rPr>
          <w:rFonts w:ascii="Times New Roman" w:hAnsi="Times New Roman"/>
          <w:color w:val="000000" w:themeColor="text1"/>
          <w:spacing w:val="-2"/>
          <w:sz w:val="25"/>
          <w:szCs w:val="25"/>
        </w:rPr>
        <w:t>,</w:t>
      </w:r>
    </w:p>
    <w:p w:rsidR="00471D35" w:rsidRPr="0037442C" w:rsidP="001069AC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5"/>
          <w:szCs w:val="25"/>
        </w:rPr>
      </w:pPr>
      <w:r w:rsidRPr="0037442C">
        <w:rPr>
          <w:rFonts w:ascii="Times New Roman" w:hAnsi="Times New Roman"/>
          <w:color w:val="000000" w:themeColor="text1"/>
          <w:spacing w:val="-2"/>
          <w:sz w:val="25"/>
          <w:szCs w:val="25"/>
        </w:rPr>
        <w:t>привлекаемо</w:t>
      </w:r>
      <w:r w:rsidRPr="0037442C" w:rsidR="00B33CD1">
        <w:rPr>
          <w:rFonts w:ascii="Times New Roman" w:hAnsi="Times New Roman"/>
          <w:color w:val="000000" w:themeColor="text1"/>
          <w:spacing w:val="-2"/>
          <w:sz w:val="25"/>
          <w:szCs w:val="25"/>
        </w:rPr>
        <w:t>й</w:t>
      </w:r>
      <w:r w:rsidRPr="0037442C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к административной ответственности по части 2 </w:t>
      </w:r>
      <w:hyperlink r:id="rId4" w:anchor="YG3cnqbXLgdN" w:tgtFrame="_blank" w:tooltip="Статья 15.6. Непредставление (несообщение) сведений, необходимых для осуществления налогового контроля" w:history="1">
        <w:r w:rsidRPr="0037442C">
          <w:rPr>
            <w:rStyle w:val="Hyperlink"/>
            <w:rFonts w:ascii="Times New Roman" w:hAnsi="Times New Roman"/>
            <w:color w:val="000000" w:themeColor="text1"/>
            <w:spacing w:val="-2"/>
            <w:sz w:val="25"/>
            <w:szCs w:val="25"/>
            <w:u w:val="none"/>
          </w:rPr>
          <w:t>стать</w:t>
        </w:r>
        <w:r w:rsidRPr="0037442C" w:rsidR="001069AC">
          <w:rPr>
            <w:rStyle w:val="Hyperlink"/>
            <w:rFonts w:ascii="Times New Roman" w:hAnsi="Times New Roman"/>
            <w:color w:val="000000" w:themeColor="text1"/>
            <w:spacing w:val="-2"/>
            <w:sz w:val="25"/>
            <w:szCs w:val="25"/>
            <w:u w:val="none"/>
          </w:rPr>
          <w:t>и</w:t>
        </w:r>
        <w:r w:rsidRPr="0037442C">
          <w:rPr>
            <w:rStyle w:val="Hyperlink"/>
            <w:rFonts w:ascii="Times New Roman" w:hAnsi="Times New Roman"/>
            <w:color w:val="000000" w:themeColor="text1"/>
            <w:spacing w:val="-2"/>
            <w:sz w:val="25"/>
            <w:szCs w:val="25"/>
            <w:u w:val="none"/>
          </w:rPr>
          <w:t xml:space="preserve"> </w:t>
        </w:r>
      </w:hyperlink>
      <w:r w:rsidRPr="0037442C">
        <w:rPr>
          <w:rFonts w:ascii="Times New Roman" w:hAnsi="Times New Roman"/>
          <w:color w:val="000000" w:themeColor="text1"/>
          <w:spacing w:val="-2"/>
          <w:sz w:val="25"/>
          <w:szCs w:val="25"/>
        </w:rPr>
        <w:t>15.33 Кодекса Российской Федерации об административных правонарушениях,</w:t>
      </w:r>
    </w:p>
    <w:p w:rsidR="00471D35" w:rsidRPr="0037442C" w:rsidP="001069AC">
      <w:pPr>
        <w:spacing w:after="0" w:line="240" w:lineRule="auto"/>
        <w:jc w:val="center"/>
        <w:rPr>
          <w:rFonts w:ascii="Times New Roman" w:hAnsi="Times New Roman"/>
          <w:color w:val="000000" w:themeColor="text1"/>
          <w:spacing w:val="-2"/>
          <w:sz w:val="25"/>
          <w:szCs w:val="25"/>
        </w:rPr>
      </w:pPr>
      <w:r w:rsidRPr="0037442C">
        <w:rPr>
          <w:rFonts w:ascii="Times New Roman" w:hAnsi="Times New Roman"/>
          <w:color w:val="000000" w:themeColor="text1"/>
          <w:spacing w:val="-2"/>
          <w:sz w:val="25"/>
          <w:szCs w:val="25"/>
        </w:rPr>
        <w:t>УСТАНОВИЛ:</w:t>
      </w:r>
    </w:p>
    <w:p w:rsidR="00CE7D28" w:rsidRPr="0037442C" w:rsidP="00CE7D28">
      <w:pPr>
        <w:spacing w:after="0" w:line="240" w:lineRule="auto"/>
        <w:ind w:firstLine="709"/>
        <w:jc w:val="both"/>
        <w:rPr>
          <w:rStyle w:val="apple-converted-space"/>
          <w:rFonts w:ascii="Times New Roman" w:hAnsi="Times New Roman"/>
          <w:color w:val="000000" w:themeColor="text1"/>
          <w:spacing w:val="-2"/>
          <w:sz w:val="25"/>
          <w:szCs w:val="25"/>
        </w:rPr>
      </w:pPr>
      <w:r w:rsidRPr="0037442C">
        <w:rPr>
          <w:rFonts w:ascii="Times New Roman" w:hAnsi="Times New Roman"/>
          <w:color w:val="000000" w:themeColor="text1"/>
          <w:spacing w:val="-2"/>
          <w:sz w:val="25"/>
          <w:szCs w:val="25"/>
          <w:shd w:val="clear" w:color="auto" w:fill="FFFFFF"/>
        </w:rPr>
        <w:t>Романенко Е.О</w:t>
      </w:r>
      <w:r w:rsidRPr="0037442C" w:rsidR="008B6C39">
        <w:rPr>
          <w:rFonts w:ascii="Times New Roman" w:hAnsi="Times New Roman"/>
          <w:color w:val="000000" w:themeColor="text1"/>
          <w:spacing w:val="-2"/>
          <w:sz w:val="25"/>
          <w:szCs w:val="25"/>
          <w:shd w:val="clear" w:color="auto" w:fill="FFFFFF"/>
        </w:rPr>
        <w:t>.</w:t>
      </w:r>
      <w:r w:rsidRPr="0037442C" w:rsidR="00471D35">
        <w:rPr>
          <w:rFonts w:ascii="Times New Roman" w:hAnsi="Times New Roman"/>
          <w:color w:val="000000" w:themeColor="text1"/>
          <w:spacing w:val="-2"/>
          <w:sz w:val="25"/>
          <w:szCs w:val="25"/>
          <w:shd w:val="clear" w:color="auto" w:fill="FFFFFF"/>
        </w:rPr>
        <w:t xml:space="preserve">, являясь должностным лицом - </w:t>
      </w:r>
      <w:r w:rsidRPr="0037442C">
        <w:rPr>
          <w:rFonts w:ascii="Times New Roman" w:hAnsi="Times New Roman"/>
          <w:color w:val="000000" w:themeColor="text1"/>
          <w:spacing w:val="-2"/>
          <w:sz w:val="25"/>
          <w:szCs w:val="25"/>
        </w:rPr>
        <w:t>директором</w:t>
      </w:r>
      <w:r w:rsidRPr="0037442C" w:rsidR="00471D35">
        <w:rPr>
          <w:rFonts w:ascii="Times New Roman" w:hAnsi="Times New Roman"/>
          <w:color w:val="000000" w:themeColor="text1"/>
          <w:spacing w:val="-2"/>
          <w:sz w:val="25"/>
          <w:szCs w:val="25"/>
          <w:shd w:val="clear" w:color="auto" w:fill="FFFFFF"/>
        </w:rPr>
        <w:t xml:space="preserve"> </w:t>
      </w:r>
      <w:r w:rsidRPr="0037442C">
        <w:rPr>
          <w:rFonts w:ascii="Times New Roman" w:hAnsi="Times New Roman"/>
          <w:color w:val="000000" w:themeColor="text1"/>
          <w:spacing w:val="-2"/>
          <w:sz w:val="25"/>
          <w:szCs w:val="25"/>
        </w:rPr>
        <w:t>ООО «РЕО</w:t>
      </w:r>
      <w:r w:rsidRPr="0037442C" w:rsidR="008B6C39">
        <w:rPr>
          <w:rFonts w:ascii="Times New Roman" w:hAnsi="Times New Roman"/>
          <w:color w:val="000000" w:themeColor="text1"/>
          <w:spacing w:val="-2"/>
          <w:sz w:val="25"/>
          <w:szCs w:val="25"/>
        </w:rPr>
        <w:t>», юридиче</w:t>
      </w:r>
      <w:r w:rsidRPr="0037442C" w:rsidR="00471D35">
        <w:rPr>
          <w:rFonts w:ascii="Times New Roman" w:hAnsi="Times New Roman"/>
          <w:color w:val="000000" w:themeColor="text1"/>
          <w:spacing w:val="-2"/>
          <w:sz w:val="25"/>
          <w:szCs w:val="25"/>
          <w:shd w:val="clear" w:color="auto" w:fill="FFFFFF"/>
        </w:rPr>
        <w:t>ский адрес организации</w:t>
      </w:r>
      <w:r w:rsidRPr="0037442C" w:rsidR="00471D35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: </w:t>
      </w:r>
      <w:r w:rsidRPr="0037442C" w:rsidR="00127532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295018, Республика Крым, Симферопольский район, </w:t>
      </w:r>
      <w:r w:rsidRPr="0037442C" w:rsidR="004B08C4">
        <w:rPr>
          <w:rFonts w:ascii="Times New Roman" w:hAnsi="Times New Roman"/>
          <w:color w:val="000000" w:themeColor="text1"/>
          <w:spacing w:val="-2"/>
          <w:sz w:val="25"/>
          <w:szCs w:val="25"/>
        </w:rPr>
        <w:br/>
      </w:r>
      <w:r w:rsidRPr="0037442C" w:rsidR="00127532">
        <w:rPr>
          <w:rFonts w:ascii="Times New Roman" w:hAnsi="Times New Roman"/>
          <w:color w:val="000000" w:themeColor="text1"/>
          <w:spacing w:val="-2"/>
          <w:sz w:val="25"/>
          <w:szCs w:val="25"/>
        </w:rPr>
        <w:t>с. Мирное, ул. Крымской Весны, д. 4, корп. 3, кв. 10</w:t>
      </w:r>
      <w:r w:rsidRPr="0037442C" w:rsidR="00471D35">
        <w:rPr>
          <w:rFonts w:ascii="Times New Roman" w:hAnsi="Times New Roman"/>
          <w:color w:val="000000" w:themeColor="text1"/>
          <w:spacing w:val="-2"/>
          <w:sz w:val="25"/>
          <w:szCs w:val="25"/>
        </w:rPr>
        <w:t>, в нарушени</w:t>
      </w:r>
      <w:r w:rsidRPr="0037442C" w:rsidR="00C62A88">
        <w:rPr>
          <w:rFonts w:ascii="Times New Roman" w:hAnsi="Times New Roman"/>
          <w:color w:val="000000" w:themeColor="text1"/>
          <w:spacing w:val="-2"/>
          <w:sz w:val="25"/>
          <w:szCs w:val="25"/>
        </w:rPr>
        <w:t>е</w:t>
      </w:r>
      <w:r w:rsidRPr="0037442C" w:rsidR="00471D35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пункта 1 статьи 24 Федерального закона от 24.07.1998 № 125-ФЗ «Об обязательном социальном страховании </w:t>
      </w:r>
      <w:r w:rsidRPr="0037442C" w:rsidR="00471D35">
        <w:rPr>
          <w:rFonts w:ascii="Times New Roman" w:hAnsi="Times New Roman"/>
          <w:color w:val="000000" w:themeColor="text1"/>
          <w:spacing w:val="-8"/>
          <w:sz w:val="25"/>
          <w:szCs w:val="25"/>
        </w:rPr>
        <w:t xml:space="preserve">от несчастных случаев на производстве и профессиональных заболеваний» </w:t>
      </w:r>
      <w:r w:rsidRPr="0037442C">
        <w:rPr>
          <w:rFonts w:ascii="Times New Roman" w:hAnsi="Times New Roman"/>
          <w:color w:val="000000" w:themeColor="text1"/>
          <w:spacing w:val="-8"/>
          <w:sz w:val="25"/>
          <w:szCs w:val="25"/>
        </w:rPr>
        <w:t>не своевременно</w:t>
      </w:r>
      <w:r w:rsidRPr="0037442C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</w:t>
      </w:r>
      <w:r w:rsidRPr="0037442C" w:rsidR="00B667C7">
        <w:rPr>
          <w:rFonts w:ascii="Times New Roman" w:hAnsi="Times New Roman"/>
          <w:color w:val="000000" w:themeColor="text1"/>
          <w:spacing w:val="-2"/>
          <w:sz w:val="25"/>
          <w:szCs w:val="25"/>
        </w:rPr>
        <w:t>представил</w:t>
      </w:r>
      <w:r w:rsidRPr="0037442C" w:rsidR="006F3643">
        <w:rPr>
          <w:rFonts w:ascii="Times New Roman" w:hAnsi="Times New Roman"/>
          <w:color w:val="000000" w:themeColor="text1"/>
          <w:spacing w:val="-2"/>
          <w:sz w:val="25"/>
          <w:szCs w:val="25"/>
        </w:rPr>
        <w:t>а</w:t>
      </w:r>
      <w:r w:rsidRPr="0037442C" w:rsidR="00B667C7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сведения о начисленных страховых взносах </w:t>
      </w:r>
      <w:r w:rsidRPr="0037442C" w:rsidR="006F4F58">
        <w:rPr>
          <w:rFonts w:ascii="Times New Roman" w:hAnsi="Times New Roman"/>
          <w:color w:val="000000" w:themeColor="text1"/>
          <w:spacing w:val="-2"/>
          <w:sz w:val="25"/>
          <w:szCs w:val="25"/>
        </w:rPr>
        <w:t>на</w:t>
      </w:r>
      <w:r w:rsidRPr="0037442C" w:rsidR="006F4F58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</w:t>
      </w:r>
      <w:r w:rsidRPr="0037442C" w:rsidR="006F4F58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обязательное социальное страхование от несчастных случаев на производстве и профессиональных заболеваний </w:t>
      </w:r>
      <w:r w:rsidRPr="0037442C" w:rsidR="006F4F58">
        <w:rPr>
          <w:rFonts w:ascii="Times New Roman" w:hAnsi="Times New Roman"/>
          <w:color w:val="000000" w:themeColor="text1"/>
          <w:spacing w:val="-8"/>
          <w:sz w:val="25"/>
          <w:szCs w:val="25"/>
        </w:rPr>
        <w:t>(раздел 2 единой формы «Сведения для ведения индивидуального (персонифицированного</w:t>
      </w:r>
      <w:r w:rsidRPr="0037442C" w:rsidR="006F4F58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) учета и сведения о начисленных страховых взносах на обязательное социальное страхование от несчастных случаев на производстве и профессиональных заболеваний (ЕФС-1)» </w:t>
      </w:r>
      <w:r w:rsidR="0043678B">
        <w:rPr>
          <w:rFonts w:ascii="Times New Roman" w:hAnsi="Times New Roman"/>
          <w:color w:val="000000" w:themeColor="text1"/>
          <w:spacing w:val="-2"/>
          <w:sz w:val="25"/>
          <w:szCs w:val="25"/>
        </w:rPr>
        <w:t>за 1 полугодие 2025 года</w:t>
      </w:r>
      <w:r w:rsidRPr="0037442C" w:rsidR="00471D35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, чем </w:t>
      </w:r>
      <w:r w:rsidR="0043678B">
        <w:rPr>
          <w:rFonts w:ascii="Times New Roman" w:hAnsi="Times New Roman"/>
          <w:color w:val="000000" w:themeColor="text1"/>
          <w:spacing w:val="-2"/>
          <w:sz w:val="25"/>
          <w:szCs w:val="25"/>
        </w:rPr>
        <w:t>25.07.2025</w:t>
      </w:r>
      <w:r w:rsidRPr="0037442C" w:rsidR="00A4081C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в 00 час. 0</w:t>
      </w:r>
      <w:r w:rsidRPr="0037442C" w:rsidR="006021E2">
        <w:rPr>
          <w:rFonts w:ascii="Times New Roman" w:hAnsi="Times New Roman"/>
          <w:color w:val="000000" w:themeColor="text1"/>
          <w:spacing w:val="-2"/>
          <w:sz w:val="25"/>
          <w:szCs w:val="25"/>
        </w:rPr>
        <w:t>1</w:t>
      </w:r>
      <w:r w:rsidRPr="0037442C" w:rsidR="00A4081C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мин.</w:t>
      </w:r>
      <w:r w:rsidRPr="0037442C" w:rsidR="00471D35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совершил</w:t>
      </w:r>
      <w:r w:rsidRPr="0037442C" w:rsidR="006F3643">
        <w:rPr>
          <w:rFonts w:ascii="Times New Roman" w:hAnsi="Times New Roman"/>
          <w:color w:val="000000" w:themeColor="text1"/>
          <w:spacing w:val="-2"/>
          <w:sz w:val="25"/>
          <w:szCs w:val="25"/>
        </w:rPr>
        <w:t>а</w:t>
      </w:r>
      <w:r w:rsidRPr="0037442C" w:rsidR="00471D35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административное правонарушение, предусмотренное ч</w:t>
      </w:r>
      <w:r w:rsidRPr="0037442C" w:rsidR="00FC7A8D">
        <w:rPr>
          <w:rFonts w:ascii="Times New Roman" w:hAnsi="Times New Roman"/>
          <w:color w:val="000000" w:themeColor="text1"/>
          <w:spacing w:val="-2"/>
          <w:sz w:val="25"/>
          <w:szCs w:val="25"/>
        </w:rPr>
        <w:t>астью 2 статьи</w:t>
      </w:r>
      <w:r w:rsidRPr="0037442C" w:rsidR="00995515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</w:t>
      </w:r>
      <w:r w:rsidRPr="0037442C" w:rsidR="00471D35">
        <w:rPr>
          <w:rFonts w:ascii="Times New Roman" w:hAnsi="Times New Roman"/>
          <w:color w:val="000000" w:themeColor="text1"/>
          <w:spacing w:val="-2"/>
          <w:sz w:val="25"/>
          <w:szCs w:val="25"/>
        </w:rPr>
        <w:t>15.33</w:t>
      </w:r>
      <w:r w:rsidRPr="0037442C" w:rsidR="00471D35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Кодекса Российской Федерации об административных правонарушениях</w:t>
      </w:r>
      <w:r w:rsidRPr="0037442C" w:rsidR="00FC7A8D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</w:t>
      </w:r>
      <w:r w:rsidRPr="0037442C" w:rsidR="00FC7A8D">
        <w:rPr>
          <w:rFonts w:ascii="Times New Roman" w:hAnsi="Times New Roman"/>
          <w:color w:val="000000" w:themeColor="text1"/>
          <w:spacing w:val="-2"/>
          <w:sz w:val="25"/>
          <w:szCs w:val="25"/>
          <w:shd w:val="clear" w:color="auto" w:fill="FFFFFF"/>
        </w:rPr>
        <w:t>(далее - КоАП РФ)</w:t>
      </w:r>
      <w:r w:rsidRPr="0037442C" w:rsidR="00471D35">
        <w:rPr>
          <w:rFonts w:ascii="Times New Roman" w:hAnsi="Times New Roman"/>
          <w:color w:val="000000" w:themeColor="text1"/>
          <w:spacing w:val="-2"/>
          <w:sz w:val="25"/>
          <w:szCs w:val="25"/>
        </w:rPr>
        <w:t>.</w:t>
      </w:r>
      <w:r w:rsidRPr="0037442C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Фактически сведения представлены </w:t>
      </w:r>
      <w:r w:rsidRPr="0037442C" w:rsidR="006A47F5">
        <w:rPr>
          <w:rFonts w:ascii="Times New Roman" w:hAnsi="Times New Roman"/>
          <w:color w:val="000000" w:themeColor="text1"/>
          <w:spacing w:val="-2"/>
          <w:sz w:val="25"/>
          <w:szCs w:val="25"/>
          <w:shd w:val="clear" w:color="auto" w:fill="FFFFFF"/>
        </w:rPr>
        <w:t xml:space="preserve">Романенко Е.О. </w:t>
      </w:r>
      <w:r w:rsidR="0043678B">
        <w:rPr>
          <w:rFonts w:ascii="Times New Roman" w:hAnsi="Times New Roman"/>
          <w:color w:val="000000" w:themeColor="text1"/>
          <w:spacing w:val="-2"/>
          <w:sz w:val="25"/>
          <w:szCs w:val="25"/>
        </w:rPr>
        <w:t>12.03.2026</w:t>
      </w:r>
      <w:r w:rsidRPr="0037442C">
        <w:rPr>
          <w:rFonts w:ascii="Times New Roman" w:hAnsi="Times New Roman"/>
          <w:color w:val="000000" w:themeColor="text1"/>
          <w:spacing w:val="-2"/>
          <w:sz w:val="25"/>
          <w:szCs w:val="25"/>
        </w:rPr>
        <w:t>.</w:t>
      </w:r>
    </w:p>
    <w:p w:rsidR="001347FE" w:rsidRPr="0037442C" w:rsidP="001347FE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5"/>
          <w:szCs w:val="25"/>
        </w:rPr>
      </w:pPr>
      <w:r w:rsidRPr="0037442C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Судебное заседание по рассмотрению указанного дела назначено </w:t>
      </w:r>
      <w:r w:rsidRPr="0037442C" w:rsidR="00995701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на </w:t>
      </w:r>
      <w:r w:rsidR="0043678B">
        <w:rPr>
          <w:rFonts w:ascii="Times New Roman" w:hAnsi="Times New Roman"/>
          <w:color w:val="000000" w:themeColor="text1"/>
          <w:spacing w:val="-2"/>
          <w:sz w:val="25"/>
          <w:szCs w:val="25"/>
        </w:rPr>
        <w:t>23.07</w:t>
      </w:r>
      <w:r w:rsidRPr="0037442C" w:rsidR="00995701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.2026 </w:t>
      </w:r>
      <w:r w:rsidRPr="0037442C" w:rsidR="00995701">
        <w:rPr>
          <w:rFonts w:ascii="Times New Roman" w:hAnsi="Times New Roman"/>
          <w:color w:val="000000" w:themeColor="text1"/>
          <w:spacing w:val="-2"/>
          <w:sz w:val="25"/>
          <w:szCs w:val="25"/>
        </w:rPr>
        <w:br/>
        <w:t xml:space="preserve">в </w:t>
      </w:r>
      <w:r w:rsidR="0043678B">
        <w:rPr>
          <w:rFonts w:ascii="Times New Roman" w:hAnsi="Times New Roman"/>
          <w:color w:val="000000" w:themeColor="text1"/>
          <w:spacing w:val="-2"/>
          <w:sz w:val="25"/>
          <w:szCs w:val="25"/>
        </w:rPr>
        <w:t>09 час. 55</w:t>
      </w:r>
      <w:r w:rsidRPr="0037442C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мин.</w:t>
      </w:r>
    </w:p>
    <w:p w:rsidR="00A4081C" w:rsidRPr="0037442C" w:rsidP="001069AC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5"/>
          <w:szCs w:val="25"/>
        </w:rPr>
      </w:pPr>
      <w:r w:rsidRPr="0037442C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В судебное заседание </w:t>
      </w:r>
      <w:r w:rsidRPr="0037442C">
        <w:rPr>
          <w:rFonts w:ascii="Times New Roman" w:hAnsi="Times New Roman"/>
          <w:color w:val="000000" w:themeColor="text1"/>
          <w:spacing w:val="-2"/>
          <w:sz w:val="25"/>
          <w:szCs w:val="25"/>
          <w:shd w:val="clear" w:color="auto" w:fill="FFFFFF"/>
        </w:rPr>
        <w:t xml:space="preserve">должностное лицо - </w:t>
      </w:r>
      <w:r w:rsidRPr="0037442C" w:rsidR="00D24BE8">
        <w:rPr>
          <w:rFonts w:ascii="Times New Roman" w:hAnsi="Times New Roman"/>
          <w:color w:val="000000" w:themeColor="text1"/>
          <w:spacing w:val="-2"/>
          <w:sz w:val="25"/>
          <w:szCs w:val="25"/>
        </w:rPr>
        <w:t>директор</w:t>
      </w:r>
      <w:r w:rsidRPr="0037442C" w:rsidR="001F63BA">
        <w:rPr>
          <w:rFonts w:ascii="Times New Roman" w:hAnsi="Times New Roman"/>
          <w:color w:val="000000" w:themeColor="text1"/>
          <w:spacing w:val="-2"/>
          <w:sz w:val="25"/>
          <w:szCs w:val="25"/>
          <w:shd w:val="clear" w:color="auto" w:fill="FFFFFF"/>
        </w:rPr>
        <w:t xml:space="preserve"> </w:t>
      </w:r>
      <w:r w:rsidRPr="0037442C" w:rsidR="00D24BE8">
        <w:rPr>
          <w:rFonts w:ascii="Times New Roman" w:hAnsi="Times New Roman"/>
          <w:color w:val="000000" w:themeColor="text1"/>
          <w:spacing w:val="-2"/>
          <w:sz w:val="25"/>
          <w:szCs w:val="25"/>
        </w:rPr>
        <w:t>ООО «РЕО</w:t>
      </w:r>
      <w:r w:rsidRPr="0037442C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» </w:t>
      </w:r>
      <w:r w:rsidRPr="0037442C" w:rsidR="00D24BE8">
        <w:rPr>
          <w:rFonts w:ascii="Times New Roman" w:hAnsi="Times New Roman"/>
          <w:color w:val="000000" w:themeColor="text1"/>
          <w:spacing w:val="-2"/>
          <w:sz w:val="25"/>
          <w:szCs w:val="25"/>
        </w:rPr>
        <w:t>Романенко Е.О</w:t>
      </w:r>
      <w:r w:rsidRPr="0037442C" w:rsidR="000F4956">
        <w:rPr>
          <w:rFonts w:ascii="Times New Roman" w:hAnsi="Times New Roman"/>
          <w:color w:val="000000" w:themeColor="text1"/>
          <w:spacing w:val="-2"/>
          <w:sz w:val="25"/>
          <w:szCs w:val="25"/>
        </w:rPr>
        <w:t>.</w:t>
      </w:r>
      <w:r w:rsidRPr="0037442C">
        <w:rPr>
          <w:rFonts w:ascii="Times New Roman" w:hAnsi="Times New Roman"/>
          <w:color w:val="000000" w:themeColor="text1"/>
          <w:spacing w:val="-2"/>
          <w:sz w:val="25"/>
          <w:szCs w:val="25"/>
          <w:shd w:val="clear" w:color="auto" w:fill="FFFFFF"/>
        </w:rPr>
        <w:t xml:space="preserve"> </w:t>
      </w:r>
      <w:r w:rsidRPr="0037442C">
        <w:rPr>
          <w:rFonts w:ascii="Times New Roman" w:hAnsi="Times New Roman"/>
          <w:color w:val="000000" w:themeColor="text1"/>
          <w:spacing w:val="-2"/>
          <w:sz w:val="25"/>
          <w:szCs w:val="25"/>
        </w:rPr>
        <w:t>не явил</w:t>
      </w:r>
      <w:r w:rsidRPr="0037442C" w:rsidR="001F63BA">
        <w:rPr>
          <w:rFonts w:ascii="Times New Roman" w:hAnsi="Times New Roman"/>
          <w:color w:val="000000" w:themeColor="text1"/>
          <w:spacing w:val="-2"/>
          <w:sz w:val="25"/>
          <w:szCs w:val="25"/>
        </w:rPr>
        <w:t>ась</w:t>
      </w:r>
      <w:r w:rsidRPr="0037442C">
        <w:rPr>
          <w:rFonts w:ascii="Times New Roman" w:hAnsi="Times New Roman"/>
          <w:color w:val="000000" w:themeColor="text1"/>
          <w:spacing w:val="-2"/>
          <w:sz w:val="25"/>
          <w:szCs w:val="25"/>
        </w:rPr>
        <w:t>, о дате, времени и месте рассмотрения дела извещен</w:t>
      </w:r>
      <w:r w:rsidRPr="0037442C" w:rsidR="001F63BA">
        <w:rPr>
          <w:rFonts w:ascii="Times New Roman" w:hAnsi="Times New Roman"/>
          <w:color w:val="000000" w:themeColor="text1"/>
          <w:spacing w:val="-2"/>
          <w:sz w:val="25"/>
          <w:szCs w:val="25"/>
        </w:rPr>
        <w:t>а</w:t>
      </w:r>
      <w:r w:rsidRPr="0037442C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надлежаще, ходатайство</w:t>
      </w:r>
      <w:r w:rsidRPr="0037442C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об отложении рассмотрения дела, о рассмотрении дела в </w:t>
      </w:r>
      <w:r w:rsidRPr="0037442C" w:rsidR="001F63BA">
        <w:rPr>
          <w:rFonts w:ascii="Times New Roman" w:hAnsi="Times New Roman"/>
          <w:color w:val="000000" w:themeColor="text1"/>
          <w:spacing w:val="-2"/>
          <w:sz w:val="25"/>
          <w:szCs w:val="25"/>
        </w:rPr>
        <w:t>ее</w:t>
      </w:r>
      <w:r w:rsidRPr="0037442C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отсутствие </w:t>
      </w:r>
      <w:r w:rsidRPr="0037442C" w:rsidR="00F174F8">
        <w:rPr>
          <w:rFonts w:ascii="Times New Roman" w:hAnsi="Times New Roman"/>
          <w:color w:val="000000" w:themeColor="text1"/>
          <w:spacing w:val="-2"/>
          <w:sz w:val="25"/>
          <w:szCs w:val="25"/>
        </w:rPr>
        <w:t>не направил</w:t>
      </w:r>
      <w:r w:rsidRPr="0037442C" w:rsidR="001F63BA">
        <w:rPr>
          <w:rFonts w:ascii="Times New Roman" w:hAnsi="Times New Roman"/>
          <w:color w:val="000000" w:themeColor="text1"/>
          <w:spacing w:val="-2"/>
          <w:sz w:val="25"/>
          <w:szCs w:val="25"/>
        </w:rPr>
        <w:t>а</w:t>
      </w:r>
      <w:r w:rsidRPr="0037442C">
        <w:rPr>
          <w:rFonts w:ascii="Times New Roman" w:hAnsi="Times New Roman"/>
          <w:color w:val="000000" w:themeColor="text1"/>
          <w:spacing w:val="-2"/>
          <w:sz w:val="25"/>
          <w:szCs w:val="25"/>
        </w:rPr>
        <w:t>.</w:t>
      </w:r>
      <w:r w:rsidRPr="0037442C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Явк</w:t>
      </w:r>
      <w:r w:rsidRPr="0037442C" w:rsidR="001F63BA">
        <w:rPr>
          <w:rFonts w:ascii="Times New Roman" w:hAnsi="Times New Roman"/>
          <w:color w:val="000000" w:themeColor="text1"/>
          <w:spacing w:val="-2"/>
          <w:sz w:val="25"/>
          <w:szCs w:val="25"/>
        </w:rPr>
        <w:t>у</w:t>
      </w:r>
      <w:r w:rsidRPr="0037442C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своего представителя </w:t>
      </w:r>
      <w:r w:rsidRPr="0037442C" w:rsidR="00D24BE8">
        <w:rPr>
          <w:rFonts w:ascii="Times New Roman" w:hAnsi="Times New Roman"/>
          <w:color w:val="000000" w:themeColor="text1"/>
          <w:spacing w:val="-2"/>
          <w:sz w:val="25"/>
          <w:szCs w:val="25"/>
        </w:rPr>
        <w:t>Романенко Е.О</w:t>
      </w:r>
      <w:r w:rsidRPr="0037442C">
        <w:rPr>
          <w:rFonts w:ascii="Times New Roman" w:hAnsi="Times New Roman"/>
          <w:color w:val="000000" w:themeColor="text1"/>
          <w:spacing w:val="-2"/>
          <w:sz w:val="25"/>
          <w:szCs w:val="25"/>
        </w:rPr>
        <w:t>. не обеспечил</w:t>
      </w:r>
      <w:r w:rsidRPr="0037442C" w:rsidR="001F63BA">
        <w:rPr>
          <w:rFonts w:ascii="Times New Roman" w:hAnsi="Times New Roman"/>
          <w:color w:val="000000" w:themeColor="text1"/>
          <w:spacing w:val="-2"/>
          <w:sz w:val="25"/>
          <w:szCs w:val="25"/>
        </w:rPr>
        <w:t>а</w:t>
      </w:r>
      <w:r w:rsidRPr="0037442C">
        <w:rPr>
          <w:rFonts w:ascii="Times New Roman" w:hAnsi="Times New Roman"/>
          <w:color w:val="000000" w:themeColor="text1"/>
          <w:spacing w:val="-2"/>
          <w:sz w:val="25"/>
          <w:szCs w:val="25"/>
        </w:rPr>
        <w:t>.</w:t>
      </w:r>
    </w:p>
    <w:p w:rsidR="00A4081C" w:rsidRPr="0037442C" w:rsidP="00D66886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5"/>
          <w:szCs w:val="25"/>
        </w:rPr>
      </w:pPr>
      <w:r w:rsidRPr="0037442C">
        <w:rPr>
          <w:rFonts w:ascii="Times New Roman" w:hAnsi="Times New Roman"/>
          <w:color w:val="000000" w:themeColor="text1"/>
          <w:spacing w:val="-2"/>
          <w:sz w:val="25"/>
          <w:szCs w:val="25"/>
        </w:rPr>
        <w:t>С учетом изложенного, суд полагает возможным согласно ст</w:t>
      </w:r>
      <w:r w:rsidRPr="0037442C" w:rsidR="00F174F8">
        <w:rPr>
          <w:rFonts w:ascii="Times New Roman" w:hAnsi="Times New Roman"/>
          <w:color w:val="000000" w:themeColor="text1"/>
          <w:spacing w:val="-2"/>
          <w:sz w:val="25"/>
          <w:szCs w:val="25"/>
        </w:rPr>
        <w:t>атье</w:t>
      </w:r>
      <w:r w:rsidRPr="0037442C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25.1 КоАП РФ рассмотреть дело об административном правонарушении в отсутствие лица, привлекаемого к административной ответственности.</w:t>
      </w:r>
    </w:p>
    <w:p w:rsidR="00471D35" w:rsidRPr="0037442C" w:rsidP="001069AC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5"/>
          <w:szCs w:val="25"/>
          <w:lang w:bidi="ru-RU"/>
        </w:rPr>
      </w:pPr>
      <w:r w:rsidRPr="0037442C">
        <w:rPr>
          <w:rFonts w:ascii="Times New Roman" w:hAnsi="Times New Roman"/>
          <w:color w:val="000000" w:themeColor="text1"/>
          <w:spacing w:val="-2"/>
          <w:sz w:val="25"/>
          <w:szCs w:val="25"/>
          <w:lang w:bidi="ru-RU"/>
        </w:rPr>
        <w:t>Мировой судья, огласив протокол</w:t>
      </w:r>
      <w:r w:rsidRPr="0037442C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об административном правонарушении </w:t>
      </w:r>
      <w:r w:rsidRPr="0037442C" w:rsidR="00063B86">
        <w:rPr>
          <w:rFonts w:ascii="Times New Roman" w:hAnsi="Times New Roman"/>
          <w:color w:val="000000" w:themeColor="text1"/>
          <w:spacing w:val="-2"/>
          <w:sz w:val="25"/>
          <w:szCs w:val="25"/>
        </w:rPr>
        <w:br/>
      </w:r>
      <w:r w:rsidRPr="0037442C">
        <w:rPr>
          <w:rFonts w:ascii="Times New Roman" w:hAnsi="Times New Roman"/>
          <w:color w:val="000000" w:themeColor="text1"/>
          <w:spacing w:val="-2"/>
          <w:sz w:val="25"/>
          <w:szCs w:val="25"/>
        </w:rPr>
        <w:t>в отно</w:t>
      </w:r>
      <w:r w:rsidRPr="0037442C" w:rsidR="008B6C39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шении должностного лица - </w:t>
      </w:r>
      <w:r w:rsidRPr="0037442C" w:rsidR="00D24BE8">
        <w:rPr>
          <w:rFonts w:ascii="Times New Roman" w:hAnsi="Times New Roman"/>
          <w:color w:val="000000" w:themeColor="text1"/>
          <w:spacing w:val="-2"/>
          <w:sz w:val="25"/>
          <w:szCs w:val="25"/>
        </w:rPr>
        <w:t>директор</w:t>
      </w:r>
      <w:r w:rsidRPr="0037442C" w:rsidR="00D24BE8">
        <w:rPr>
          <w:rFonts w:ascii="Times New Roman" w:hAnsi="Times New Roman"/>
          <w:color w:val="000000" w:themeColor="text1"/>
          <w:spacing w:val="-2"/>
          <w:sz w:val="25"/>
          <w:szCs w:val="25"/>
        </w:rPr>
        <w:t>а</w:t>
      </w:r>
      <w:r w:rsidRPr="0037442C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</w:t>
      </w:r>
      <w:r w:rsidRPr="0037442C" w:rsidR="00D24BE8">
        <w:rPr>
          <w:rFonts w:ascii="Times New Roman" w:hAnsi="Times New Roman"/>
          <w:color w:val="000000" w:themeColor="text1"/>
          <w:spacing w:val="-2"/>
          <w:sz w:val="25"/>
          <w:szCs w:val="25"/>
        </w:rPr>
        <w:t>ООО</w:t>
      </w:r>
      <w:r w:rsidRPr="0037442C" w:rsidR="00D24BE8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«РЕО</w:t>
      </w:r>
      <w:r w:rsidRPr="0037442C" w:rsidR="008B6C39">
        <w:rPr>
          <w:rFonts w:ascii="Times New Roman" w:hAnsi="Times New Roman"/>
          <w:color w:val="000000" w:themeColor="text1"/>
          <w:spacing w:val="-2"/>
          <w:sz w:val="25"/>
          <w:szCs w:val="25"/>
        </w:rPr>
        <w:t>»</w:t>
      </w:r>
      <w:r w:rsidRPr="0037442C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</w:t>
      </w:r>
      <w:r w:rsidRPr="0037442C" w:rsidR="00D24BE8">
        <w:rPr>
          <w:rFonts w:ascii="Times New Roman" w:hAnsi="Times New Roman"/>
          <w:color w:val="000000" w:themeColor="text1"/>
          <w:spacing w:val="-2"/>
          <w:sz w:val="25"/>
          <w:szCs w:val="25"/>
        </w:rPr>
        <w:t>Романенко Е.О</w:t>
      </w:r>
      <w:r w:rsidRPr="0037442C" w:rsidR="008B6C39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., </w:t>
      </w:r>
      <w:r w:rsidRPr="0037442C">
        <w:rPr>
          <w:rFonts w:ascii="Times New Roman" w:hAnsi="Times New Roman"/>
          <w:color w:val="000000" w:themeColor="text1"/>
          <w:spacing w:val="-2"/>
          <w:sz w:val="25"/>
          <w:szCs w:val="25"/>
          <w:lang w:bidi="ru-RU"/>
        </w:rPr>
        <w:t>исследовав письменные материалы дела об административном правонарушении</w:t>
      </w:r>
      <w:r w:rsidRPr="0037442C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и оценив доказательства по делу</w:t>
      </w:r>
      <w:r w:rsidRPr="0037442C">
        <w:rPr>
          <w:rFonts w:ascii="Times New Roman" w:hAnsi="Times New Roman"/>
          <w:color w:val="000000" w:themeColor="text1"/>
          <w:spacing w:val="-2"/>
          <w:sz w:val="25"/>
          <w:szCs w:val="25"/>
          <w:lang w:bidi="ru-RU"/>
        </w:rPr>
        <w:t>, приходит к следующим выводам.</w:t>
      </w:r>
    </w:p>
    <w:p w:rsidR="00471D35" w:rsidRPr="0037442C" w:rsidP="001069AC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 w:themeColor="text1"/>
          <w:spacing w:val="-2"/>
          <w:sz w:val="25"/>
          <w:szCs w:val="25"/>
          <w:lang w:eastAsia="ru-RU"/>
        </w:rPr>
      </w:pPr>
      <w:r w:rsidRPr="0037442C">
        <w:rPr>
          <w:rFonts w:ascii="Times New Roman" w:hAnsi="Times New Roman"/>
          <w:color w:val="000000" w:themeColor="text1"/>
          <w:spacing w:val="-2"/>
          <w:sz w:val="25"/>
          <w:szCs w:val="25"/>
          <w:lang w:bidi="ru-RU"/>
        </w:rPr>
        <w:t xml:space="preserve">Основанием привлечения к административной ответственности по части 2 статьи </w:t>
      </w:r>
      <w:hyperlink r:id="rId5" w:tgtFrame="_blank" w:tooltip="КОАП &gt;  Раздел II. Особенная часть &gt; Глава 15. Административные правонарушения в области финансов, налогов и сборов, страхования, рынка ценных бумаг &gt; Статья 15.33.2. Нарушение установленных законодательством Российской Федерации об индивидуальном (персон" w:history="1">
        <w:r w:rsidRPr="0037442C">
          <w:rPr>
            <w:rStyle w:val="Hyperlink"/>
            <w:rFonts w:ascii="Times New Roman" w:hAnsi="Times New Roman"/>
            <w:color w:val="000000" w:themeColor="text1"/>
            <w:spacing w:val="-2"/>
            <w:sz w:val="25"/>
            <w:szCs w:val="25"/>
            <w:u w:val="none"/>
            <w:bdr w:val="none" w:sz="0" w:space="0" w:color="auto" w:frame="1"/>
          </w:rPr>
          <w:t xml:space="preserve">15.33 </w:t>
        </w:r>
      </w:hyperlink>
      <w:r w:rsidRPr="0037442C" w:rsidR="00FC7A8D">
        <w:rPr>
          <w:rFonts w:ascii="Times New Roman" w:hAnsi="Times New Roman"/>
          <w:color w:val="000000" w:themeColor="text1"/>
          <w:spacing w:val="-2"/>
          <w:sz w:val="25"/>
          <w:szCs w:val="25"/>
          <w:shd w:val="clear" w:color="auto" w:fill="FFFFFF"/>
        </w:rPr>
        <w:t>КоАП РФ</w:t>
      </w:r>
      <w:r w:rsidRPr="0037442C" w:rsidR="001069AC">
        <w:rPr>
          <w:rFonts w:ascii="Times New Roman" w:hAnsi="Times New Roman"/>
          <w:color w:val="000000" w:themeColor="text1"/>
          <w:spacing w:val="-2"/>
          <w:sz w:val="25"/>
          <w:szCs w:val="25"/>
          <w:shd w:val="clear" w:color="auto" w:fill="FFFFFF"/>
        </w:rPr>
        <w:t xml:space="preserve"> </w:t>
      </w:r>
      <w:r w:rsidRPr="0037442C">
        <w:rPr>
          <w:rFonts w:ascii="Times New Roman" w:hAnsi="Times New Roman"/>
          <w:color w:val="000000" w:themeColor="text1"/>
          <w:spacing w:val="-2"/>
          <w:sz w:val="25"/>
          <w:szCs w:val="25"/>
          <w:shd w:val="clear" w:color="auto" w:fill="FFFFFF"/>
        </w:rPr>
        <w:t>является непредставление в установленный Федеральным </w:t>
      </w:r>
      <w:hyperlink r:id="rId6" w:history="1">
        <w:r w:rsidRPr="0037442C">
          <w:rPr>
            <w:rStyle w:val="Hyperlink"/>
            <w:rFonts w:ascii="Times New Roman" w:hAnsi="Times New Roman"/>
            <w:color w:val="000000" w:themeColor="text1"/>
            <w:spacing w:val="-2"/>
            <w:sz w:val="25"/>
            <w:szCs w:val="25"/>
            <w:u w:val="none"/>
            <w:shd w:val="clear" w:color="auto" w:fill="FFFFFF"/>
          </w:rPr>
          <w:t>законом</w:t>
        </w:r>
      </w:hyperlink>
      <w:r w:rsidRPr="0037442C">
        <w:rPr>
          <w:rFonts w:ascii="Times New Roman" w:hAnsi="Times New Roman"/>
          <w:color w:val="000000" w:themeColor="text1"/>
          <w:spacing w:val="-2"/>
          <w:sz w:val="25"/>
          <w:szCs w:val="25"/>
          <w:shd w:val="clear" w:color="auto" w:fill="FFFFFF"/>
        </w:rPr>
        <w:t xml:space="preserve"> от </w:t>
      </w:r>
      <w:r w:rsidRPr="0037442C">
        <w:rPr>
          <w:rFonts w:ascii="Times New Roman" w:hAnsi="Times New Roman"/>
          <w:color w:val="000000" w:themeColor="text1"/>
          <w:spacing w:val="-2"/>
          <w:sz w:val="25"/>
          <w:szCs w:val="25"/>
        </w:rPr>
        <w:t>24.07.1998 № 125-ФЗ «Об обязательном социальном страховании от несчастных случаев на производстве и профессиональных заболеваний»</w:t>
      </w:r>
      <w:r w:rsidRPr="0037442C">
        <w:rPr>
          <w:rFonts w:ascii="Times New Roman" w:hAnsi="Times New Roman"/>
          <w:color w:val="000000" w:themeColor="text1"/>
          <w:spacing w:val="-2"/>
          <w:sz w:val="25"/>
          <w:szCs w:val="25"/>
          <w:shd w:val="clear" w:color="auto" w:fill="FFFFFF"/>
        </w:rPr>
        <w:t xml:space="preserve"> срок либо представление неполных </w:t>
      </w:r>
      <w:r w:rsidRPr="0037442C" w:rsidR="006A0A11">
        <w:rPr>
          <w:rFonts w:ascii="Times New Roman" w:hAnsi="Times New Roman"/>
          <w:color w:val="000000" w:themeColor="text1"/>
          <w:spacing w:val="-2"/>
          <w:sz w:val="25"/>
          <w:szCs w:val="25"/>
          <w:shd w:val="clear" w:color="auto" w:fill="FFFFFF"/>
        </w:rPr>
        <w:br/>
      </w:r>
      <w:r w:rsidRPr="0037442C">
        <w:rPr>
          <w:rFonts w:ascii="Times New Roman" w:hAnsi="Times New Roman"/>
          <w:color w:val="000000" w:themeColor="text1"/>
          <w:spacing w:val="-2"/>
          <w:sz w:val="25"/>
          <w:szCs w:val="25"/>
          <w:shd w:val="clear" w:color="auto" w:fill="FFFFFF"/>
        </w:rPr>
        <w:t>и (или) недостоверных сведений, предусмотренных </w:t>
      </w:r>
      <w:hyperlink r:id="rId7" w:anchor="dst246" w:history="1">
        <w:r w:rsidRPr="0037442C">
          <w:rPr>
            <w:rStyle w:val="Hyperlink"/>
            <w:rFonts w:ascii="Times New Roman" w:hAnsi="Times New Roman"/>
            <w:color w:val="000000" w:themeColor="text1"/>
            <w:spacing w:val="-2"/>
            <w:sz w:val="25"/>
            <w:szCs w:val="25"/>
            <w:u w:val="none"/>
            <w:shd w:val="clear" w:color="auto" w:fill="FFFFFF"/>
          </w:rPr>
          <w:t>пунктом 2.1 статьи 6</w:t>
        </w:r>
      </w:hyperlink>
      <w:r w:rsidRPr="0037442C" w:rsidR="008E674F">
        <w:rPr>
          <w:rFonts w:ascii="Times New Roman" w:hAnsi="Times New Roman"/>
          <w:color w:val="000000" w:themeColor="text1"/>
          <w:spacing w:val="-2"/>
          <w:sz w:val="25"/>
          <w:szCs w:val="25"/>
          <w:shd w:val="clear" w:color="auto" w:fill="FFFFFF"/>
        </w:rPr>
        <w:t xml:space="preserve"> </w:t>
      </w:r>
      <w:r w:rsidRPr="0037442C">
        <w:rPr>
          <w:rFonts w:ascii="Times New Roman" w:hAnsi="Times New Roman"/>
          <w:color w:val="000000" w:themeColor="text1"/>
          <w:spacing w:val="-2"/>
          <w:sz w:val="25"/>
          <w:szCs w:val="25"/>
          <w:shd w:val="clear" w:color="auto" w:fill="FFFFFF"/>
        </w:rPr>
        <w:t>указанного Федерального закона</w:t>
      </w:r>
      <w:r w:rsidRPr="0037442C" w:rsidR="00FC7A8D">
        <w:rPr>
          <w:rFonts w:ascii="Times New Roman" w:eastAsia="Times New Roman" w:hAnsi="Times New Roman"/>
          <w:color w:val="000000" w:themeColor="text1"/>
          <w:spacing w:val="-2"/>
          <w:sz w:val="25"/>
          <w:szCs w:val="25"/>
          <w:lang w:eastAsia="ru-RU"/>
        </w:rPr>
        <w:t>.</w:t>
      </w:r>
    </w:p>
    <w:p w:rsidR="00471D35" w:rsidRPr="0037442C" w:rsidP="001069AC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5"/>
          <w:szCs w:val="25"/>
        </w:rPr>
      </w:pPr>
      <w:r w:rsidRPr="0037442C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Согласно части 1 статьи 2.1 </w:t>
      </w:r>
      <w:r w:rsidRPr="0037442C" w:rsidR="001069AC">
        <w:rPr>
          <w:rFonts w:ascii="Times New Roman" w:hAnsi="Times New Roman"/>
          <w:color w:val="000000" w:themeColor="text1"/>
          <w:spacing w:val="-2"/>
          <w:sz w:val="25"/>
          <w:szCs w:val="25"/>
          <w:shd w:val="clear" w:color="auto" w:fill="FFFFFF"/>
        </w:rPr>
        <w:t>КоАП РФ</w:t>
      </w:r>
      <w:r w:rsidRPr="0037442C" w:rsidR="001069AC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</w:t>
      </w:r>
      <w:r w:rsidRPr="0037442C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административным правонарушением </w:t>
      </w:r>
      <w:r w:rsidRPr="0037442C">
        <w:rPr>
          <w:rFonts w:ascii="Times New Roman" w:hAnsi="Times New Roman"/>
          <w:color w:val="000000" w:themeColor="text1"/>
          <w:spacing w:val="-8"/>
          <w:sz w:val="25"/>
          <w:szCs w:val="25"/>
        </w:rPr>
        <w:t>признается противоправное, виновное действие (бездействие) физического или юридического</w:t>
      </w:r>
      <w:r w:rsidRPr="0037442C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</w:t>
      </w:r>
      <w:r w:rsidRPr="0037442C">
        <w:rPr>
          <w:rFonts w:ascii="Times New Roman" w:hAnsi="Times New Roman"/>
          <w:color w:val="000000" w:themeColor="text1"/>
          <w:spacing w:val="-2"/>
          <w:sz w:val="25"/>
          <w:szCs w:val="25"/>
        </w:rPr>
        <w:t>лица, за которое</w:t>
      </w:r>
      <w:r w:rsidRPr="0037442C" w:rsidR="001069AC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указанным</w:t>
      </w:r>
      <w:r w:rsidRPr="0037442C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Кодексом или законами субъектов Российской Федерации </w:t>
      </w:r>
      <w:r w:rsidRPr="0037442C" w:rsidR="00C317F2">
        <w:rPr>
          <w:rFonts w:ascii="Times New Roman" w:hAnsi="Times New Roman"/>
          <w:color w:val="000000" w:themeColor="text1"/>
          <w:spacing w:val="-2"/>
          <w:sz w:val="25"/>
          <w:szCs w:val="25"/>
        </w:rPr>
        <w:br/>
      </w:r>
      <w:r w:rsidRPr="0037442C">
        <w:rPr>
          <w:rFonts w:ascii="Times New Roman" w:hAnsi="Times New Roman"/>
          <w:color w:val="000000" w:themeColor="text1"/>
          <w:spacing w:val="-2"/>
          <w:sz w:val="25"/>
          <w:szCs w:val="25"/>
        </w:rPr>
        <w:t>об административных правонарушениях установлена административная ответственность.</w:t>
      </w:r>
    </w:p>
    <w:p w:rsidR="00471D35" w:rsidRPr="0037442C" w:rsidP="001069AC">
      <w:pPr>
        <w:tabs>
          <w:tab w:val="left" w:pos="-567"/>
          <w:tab w:val="left" w:pos="142"/>
          <w:tab w:val="left" w:pos="567"/>
          <w:tab w:val="left" w:pos="709"/>
          <w:tab w:val="left" w:pos="1134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5"/>
          <w:szCs w:val="25"/>
        </w:rPr>
      </w:pPr>
      <w:r w:rsidRPr="0037442C">
        <w:rPr>
          <w:rFonts w:ascii="Times New Roman" w:hAnsi="Times New Roman"/>
          <w:color w:val="000000" w:themeColor="text1"/>
          <w:spacing w:val="-2"/>
          <w:sz w:val="25"/>
          <w:szCs w:val="25"/>
        </w:rPr>
        <w:t>Объектом административного правонарушения, предусмотренного ст</w:t>
      </w:r>
      <w:r w:rsidRPr="0037442C" w:rsidR="001069AC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атьей </w:t>
      </w:r>
      <w:r w:rsidRPr="0037442C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15.33 </w:t>
      </w:r>
      <w:r w:rsidRPr="0037442C" w:rsidR="001069AC">
        <w:rPr>
          <w:rFonts w:ascii="Times New Roman" w:hAnsi="Times New Roman"/>
          <w:color w:val="000000" w:themeColor="text1"/>
          <w:spacing w:val="-2"/>
          <w:sz w:val="25"/>
          <w:szCs w:val="25"/>
          <w:shd w:val="clear" w:color="auto" w:fill="FFFFFF"/>
        </w:rPr>
        <w:t>КоАП РФ</w:t>
      </w:r>
      <w:r w:rsidRPr="0037442C">
        <w:rPr>
          <w:rFonts w:ascii="Times New Roman" w:hAnsi="Times New Roman"/>
          <w:color w:val="000000" w:themeColor="text1"/>
          <w:spacing w:val="-2"/>
          <w:sz w:val="25"/>
          <w:szCs w:val="25"/>
        </w:rPr>
        <w:t>, выступает порядок предоставления в органы Фонда пенсионного и социального страхования Российской Федерации сведений, необходимых для ведения индивидуального (персонифицированного) учета в системе обязательного пенсионного страхования.</w:t>
      </w:r>
    </w:p>
    <w:p w:rsidR="00471D35" w:rsidRPr="0037442C" w:rsidP="001069AC">
      <w:pPr>
        <w:tabs>
          <w:tab w:val="left" w:pos="-567"/>
          <w:tab w:val="left" w:pos="142"/>
          <w:tab w:val="left" w:pos="567"/>
          <w:tab w:val="left" w:pos="709"/>
          <w:tab w:val="left" w:pos="1134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5"/>
          <w:szCs w:val="25"/>
        </w:rPr>
      </w:pPr>
      <w:r w:rsidRPr="0037442C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Данный порядок регламентирован Федеральным законом от 24.07.1998 № 125-ФЗ «Об обязательном социальном страховании от несчастных случаев на производстве </w:t>
      </w:r>
      <w:r w:rsidRPr="0037442C" w:rsidR="008A3D21">
        <w:rPr>
          <w:rFonts w:ascii="Times New Roman" w:hAnsi="Times New Roman"/>
          <w:color w:val="000000" w:themeColor="text1"/>
          <w:spacing w:val="-2"/>
          <w:sz w:val="25"/>
          <w:szCs w:val="25"/>
        </w:rPr>
        <w:br/>
      </w:r>
      <w:r w:rsidRPr="0037442C">
        <w:rPr>
          <w:rFonts w:ascii="Times New Roman" w:hAnsi="Times New Roman"/>
          <w:color w:val="000000" w:themeColor="text1"/>
          <w:spacing w:val="-2"/>
          <w:sz w:val="25"/>
          <w:szCs w:val="25"/>
        </w:rPr>
        <w:t>и профессиональных заболеваний»</w:t>
      </w:r>
      <w:r w:rsidRPr="0037442C" w:rsidR="008E674F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(далее - Закон № 125-ФЗ)</w:t>
      </w:r>
      <w:r w:rsidRPr="0037442C">
        <w:rPr>
          <w:rFonts w:ascii="Times New Roman" w:hAnsi="Times New Roman"/>
          <w:color w:val="000000" w:themeColor="text1"/>
          <w:spacing w:val="-2"/>
          <w:sz w:val="25"/>
          <w:szCs w:val="25"/>
        </w:rPr>
        <w:t>.</w:t>
      </w:r>
    </w:p>
    <w:p w:rsidR="008E3237" w:rsidRPr="0037442C" w:rsidP="008E3237">
      <w:pPr>
        <w:tabs>
          <w:tab w:val="left" w:pos="-567"/>
          <w:tab w:val="left" w:pos="142"/>
          <w:tab w:val="left" w:pos="567"/>
          <w:tab w:val="left" w:pos="709"/>
          <w:tab w:val="left" w:pos="1134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5"/>
          <w:szCs w:val="25"/>
        </w:rPr>
      </w:pPr>
      <w:r w:rsidRPr="0037442C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Согласно статье 3 Закона № 125-ФЗ страхователем признается юридическое лицо любой организационно-правовой формы (в том числе иностранная организация, осуществляющая свою деятельность на территории Российской Федерации и нанимающая граждан Российской Федерации) либо физическое лицо, нанимающее лиц, подлежащих обязательному социальному страхованию от несчастных случаев на производстве </w:t>
      </w:r>
      <w:r w:rsidRPr="0037442C" w:rsidR="00952636">
        <w:rPr>
          <w:rFonts w:ascii="Times New Roman" w:hAnsi="Times New Roman"/>
          <w:color w:val="000000" w:themeColor="text1"/>
          <w:spacing w:val="-2"/>
          <w:sz w:val="25"/>
          <w:szCs w:val="25"/>
        </w:rPr>
        <w:br/>
      </w:r>
      <w:r w:rsidRPr="0037442C">
        <w:rPr>
          <w:rFonts w:ascii="Times New Roman" w:hAnsi="Times New Roman"/>
          <w:color w:val="000000" w:themeColor="text1"/>
          <w:spacing w:val="-2"/>
          <w:sz w:val="25"/>
          <w:szCs w:val="25"/>
        </w:rPr>
        <w:t>и профессиональных заболеваний в соответствии с пунктом 1 статьи 5 указанного Федерального закона.</w:t>
      </w:r>
    </w:p>
    <w:p w:rsidR="008E3237" w:rsidRPr="0037442C" w:rsidP="008E3237">
      <w:pPr>
        <w:tabs>
          <w:tab w:val="left" w:pos="-567"/>
          <w:tab w:val="left" w:pos="142"/>
          <w:tab w:val="left" w:pos="567"/>
          <w:tab w:val="left" w:pos="709"/>
          <w:tab w:val="left" w:pos="1134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5"/>
          <w:szCs w:val="25"/>
        </w:rPr>
      </w:pPr>
      <w:r w:rsidRPr="0037442C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В соответствии с пунктом 7 части 2 статьи 17 Закона № 125-ФЗ страхователь обязан собирать и представлять за свой счет </w:t>
      </w:r>
      <w:r w:rsidRPr="0037442C" w:rsidR="00A606A4">
        <w:rPr>
          <w:rFonts w:ascii="Times New Roman" w:hAnsi="Times New Roman"/>
          <w:color w:val="000000" w:themeColor="text1"/>
          <w:spacing w:val="-2"/>
          <w:sz w:val="25"/>
          <w:szCs w:val="25"/>
        </w:rPr>
        <w:t>страховщику</w:t>
      </w:r>
      <w:r w:rsidRPr="0037442C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в установленные </w:t>
      </w:r>
      <w:r w:rsidRPr="0037442C" w:rsidR="00A606A4">
        <w:rPr>
          <w:rFonts w:ascii="Times New Roman" w:hAnsi="Times New Roman"/>
          <w:color w:val="000000" w:themeColor="text1"/>
          <w:spacing w:val="-2"/>
          <w:sz w:val="25"/>
          <w:szCs w:val="25"/>
        </w:rPr>
        <w:t>страховщиком</w:t>
      </w:r>
      <w:r w:rsidRPr="0037442C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сроки документы (их заверенные копии), являющиеся основанием для начисления и уплаты страховых взносов, назначения обеспечения по страхованию, и иные сведения, необходимые для осуществления обязательного социального страхования от несчастных случаев на производстве и профессиональных заболеваний.</w:t>
      </w:r>
    </w:p>
    <w:p w:rsidR="00CD4A56" w:rsidRPr="0037442C" w:rsidP="008E3237">
      <w:pPr>
        <w:tabs>
          <w:tab w:val="left" w:pos="-567"/>
          <w:tab w:val="left" w:pos="142"/>
          <w:tab w:val="left" w:pos="567"/>
          <w:tab w:val="left" w:pos="709"/>
          <w:tab w:val="left" w:pos="1134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5"/>
          <w:szCs w:val="25"/>
        </w:rPr>
      </w:pPr>
      <w:r w:rsidRPr="0037442C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В силу части 2 статьи 22.1 </w:t>
      </w:r>
      <w:r w:rsidRPr="0037442C" w:rsidR="006736D4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Закона № 125-ФЗ </w:t>
      </w:r>
      <w:r w:rsidRPr="0037442C">
        <w:rPr>
          <w:rFonts w:ascii="Times New Roman" w:hAnsi="Times New Roman"/>
          <w:color w:val="000000" w:themeColor="text1"/>
          <w:spacing w:val="-2"/>
          <w:sz w:val="25"/>
          <w:szCs w:val="25"/>
        </w:rPr>
        <w:t>отчетными периодами признаются первый квартал, полугодие, девять месяцев календарного года, календарный год.</w:t>
      </w:r>
    </w:p>
    <w:p w:rsidR="00471D35" w:rsidRPr="0037442C" w:rsidP="001069AC">
      <w:pPr>
        <w:pStyle w:val="NormalWeb"/>
        <w:spacing w:before="0" w:beforeAutospacing="0" w:after="0" w:afterAutospacing="0"/>
        <w:ind w:firstLine="709"/>
        <w:jc w:val="both"/>
        <w:rPr>
          <w:color w:val="000000" w:themeColor="text1"/>
          <w:spacing w:val="-2"/>
          <w:sz w:val="25"/>
          <w:szCs w:val="25"/>
        </w:rPr>
      </w:pPr>
      <w:r w:rsidRPr="0037442C">
        <w:rPr>
          <w:color w:val="000000" w:themeColor="text1"/>
          <w:spacing w:val="-2"/>
          <w:sz w:val="25"/>
          <w:szCs w:val="25"/>
        </w:rPr>
        <w:t xml:space="preserve">Согласно абзацам первому, второму </w:t>
      </w:r>
      <w:r w:rsidRPr="0037442C" w:rsidR="006A47F5">
        <w:rPr>
          <w:color w:val="000000" w:themeColor="text1"/>
          <w:spacing w:val="-2"/>
          <w:sz w:val="25"/>
          <w:szCs w:val="25"/>
        </w:rPr>
        <w:t xml:space="preserve">части </w:t>
      </w:r>
      <w:r w:rsidRPr="0037442C">
        <w:rPr>
          <w:color w:val="000000" w:themeColor="text1"/>
          <w:spacing w:val="-2"/>
          <w:sz w:val="25"/>
          <w:szCs w:val="25"/>
        </w:rPr>
        <w:t xml:space="preserve">1 </w:t>
      </w:r>
      <w:r w:rsidRPr="0037442C">
        <w:rPr>
          <w:color w:val="000000" w:themeColor="text1"/>
          <w:spacing w:val="-2"/>
          <w:sz w:val="25"/>
          <w:szCs w:val="25"/>
        </w:rPr>
        <w:t>ст</w:t>
      </w:r>
      <w:r w:rsidRPr="0037442C" w:rsidR="001069AC">
        <w:rPr>
          <w:color w:val="000000" w:themeColor="text1"/>
          <w:spacing w:val="-2"/>
          <w:sz w:val="25"/>
          <w:szCs w:val="25"/>
        </w:rPr>
        <w:t>атьи</w:t>
      </w:r>
      <w:r w:rsidRPr="0037442C">
        <w:rPr>
          <w:color w:val="000000" w:themeColor="text1"/>
          <w:spacing w:val="-2"/>
          <w:sz w:val="25"/>
          <w:szCs w:val="25"/>
        </w:rPr>
        <w:t xml:space="preserve"> 24 </w:t>
      </w:r>
      <w:r w:rsidRPr="0037442C" w:rsidR="008E674F">
        <w:rPr>
          <w:color w:val="000000" w:themeColor="text1"/>
          <w:spacing w:val="-2"/>
          <w:sz w:val="25"/>
          <w:szCs w:val="25"/>
        </w:rPr>
        <w:t xml:space="preserve">Закона № 125-ФЗ </w:t>
      </w:r>
      <w:r w:rsidRPr="0037442C">
        <w:rPr>
          <w:color w:val="000000" w:themeColor="text1"/>
          <w:spacing w:val="-2"/>
          <w:sz w:val="25"/>
          <w:szCs w:val="25"/>
        </w:rPr>
        <w:t>страхователи в установленном порядке осуществляют </w:t>
      </w:r>
      <w:hyperlink r:id="rId8" w:history="1">
        <w:r w:rsidRPr="0037442C">
          <w:rPr>
            <w:rStyle w:val="Hyperlink"/>
            <w:color w:val="000000" w:themeColor="text1"/>
            <w:spacing w:val="-2"/>
            <w:sz w:val="25"/>
            <w:szCs w:val="25"/>
            <w:u w:val="none"/>
          </w:rPr>
          <w:t>учет</w:t>
        </w:r>
      </w:hyperlink>
      <w:r w:rsidRPr="0037442C">
        <w:rPr>
          <w:color w:val="000000" w:themeColor="text1"/>
          <w:spacing w:val="-2"/>
          <w:sz w:val="25"/>
          <w:szCs w:val="25"/>
        </w:rPr>
        <w:t xml:space="preserve"> случаев производственного травматизма и профессиональных </w:t>
      </w:r>
      <w:r w:rsidRPr="0037442C">
        <w:rPr>
          <w:color w:val="000000" w:themeColor="text1"/>
          <w:spacing w:val="-2"/>
          <w:sz w:val="25"/>
          <w:szCs w:val="25"/>
        </w:rPr>
        <w:t>заболеваний</w:t>
      </w:r>
      <w:r w:rsidRPr="0037442C">
        <w:rPr>
          <w:color w:val="000000" w:themeColor="text1"/>
          <w:spacing w:val="-2"/>
          <w:sz w:val="25"/>
          <w:szCs w:val="25"/>
        </w:rPr>
        <w:t xml:space="preserve"> застрахованных и связанного с ними обеспечения по страхованию, ведут государственную ежеквартальную статистическую, </w:t>
      </w:r>
      <w:r w:rsidRPr="0037442C" w:rsidR="008A3D21">
        <w:rPr>
          <w:color w:val="000000" w:themeColor="text1"/>
          <w:spacing w:val="-2"/>
          <w:sz w:val="25"/>
          <w:szCs w:val="25"/>
        </w:rPr>
        <w:br/>
      </w:r>
      <w:r w:rsidRPr="0037442C">
        <w:rPr>
          <w:color w:val="000000" w:themeColor="text1"/>
          <w:spacing w:val="-2"/>
          <w:sz w:val="25"/>
          <w:szCs w:val="25"/>
        </w:rPr>
        <w:t>а т</w:t>
      </w:r>
      <w:r w:rsidRPr="0037442C">
        <w:rPr>
          <w:color w:val="000000" w:themeColor="text1"/>
          <w:spacing w:val="-2"/>
          <w:sz w:val="25"/>
          <w:szCs w:val="25"/>
        </w:rPr>
        <w:t xml:space="preserve">акже бухгалтерскую отчетность; </w:t>
      </w:r>
      <w:r w:rsidRPr="0037442C">
        <w:rPr>
          <w:color w:val="000000" w:themeColor="text1"/>
          <w:spacing w:val="-2"/>
          <w:sz w:val="25"/>
          <w:szCs w:val="25"/>
        </w:rPr>
        <w:t>с</w:t>
      </w:r>
      <w:r w:rsidRPr="0037442C">
        <w:rPr>
          <w:color w:val="000000" w:themeColor="text1"/>
          <w:spacing w:val="-2"/>
          <w:sz w:val="25"/>
          <w:szCs w:val="25"/>
        </w:rPr>
        <w:t xml:space="preserve">трахователи ежеквартально не позднее 25-го числа месяца, следующего за отчетным периодом, представляют в территориальный орган страховщика по месту их регистрации сведения о начисленных страховых взносах </w:t>
      </w:r>
      <w:r w:rsidRPr="0037442C" w:rsidR="008A3D21">
        <w:rPr>
          <w:color w:val="000000" w:themeColor="text1"/>
          <w:spacing w:val="-2"/>
          <w:sz w:val="25"/>
          <w:szCs w:val="25"/>
        </w:rPr>
        <w:br/>
      </w:r>
      <w:r w:rsidRPr="0037442C">
        <w:rPr>
          <w:color w:val="000000" w:themeColor="text1"/>
          <w:spacing w:val="-2"/>
          <w:sz w:val="25"/>
          <w:szCs w:val="25"/>
        </w:rPr>
        <w:t>в составе единой </w:t>
      </w:r>
      <w:hyperlink r:id="rId9" w:anchor="dst100015" w:history="1">
        <w:r w:rsidRPr="0037442C">
          <w:rPr>
            <w:rStyle w:val="Hyperlink"/>
            <w:color w:val="000000" w:themeColor="text1"/>
            <w:spacing w:val="-2"/>
            <w:sz w:val="25"/>
            <w:szCs w:val="25"/>
            <w:u w:val="none"/>
          </w:rPr>
          <w:t>формы</w:t>
        </w:r>
      </w:hyperlink>
      <w:r w:rsidRPr="0037442C">
        <w:rPr>
          <w:color w:val="000000" w:themeColor="text1"/>
          <w:spacing w:val="-2"/>
          <w:sz w:val="25"/>
          <w:szCs w:val="25"/>
        </w:rPr>
        <w:t> сведений, предусмотренной </w:t>
      </w:r>
      <w:hyperlink r:id="rId10" w:anchor="dst100079" w:history="1">
        <w:r w:rsidRPr="0037442C">
          <w:rPr>
            <w:rStyle w:val="Hyperlink"/>
            <w:color w:val="000000" w:themeColor="text1"/>
            <w:spacing w:val="-2"/>
            <w:sz w:val="25"/>
            <w:szCs w:val="25"/>
            <w:u w:val="none"/>
          </w:rPr>
          <w:t>статьей 8</w:t>
        </w:r>
      </w:hyperlink>
      <w:r w:rsidRPr="0037442C">
        <w:rPr>
          <w:color w:val="000000" w:themeColor="text1"/>
          <w:spacing w:val="-2"/>
          <w:sz w:val="25"/>
          <w:szCs w:val="25"/>
        </w:rPr>
        <w:t> </w:t>
      </w:r>
      <w:r w:rsidRPr="0037442C" w:rsidR="008E674F">
        <w:rPr>
          <w:color w:val="000000" w:themeColor="text1"/>
          <w:spacing w:val="-2"/>
          <w:sz w:val="25"/>
          <w:szCs w:val="25"/>
        </w:rPr>
        <w:t>Федерального закона от 01.04.</w:t>
      </w:r>
      <w:r w:rsidRPr="0037442C">
        <w:rPr>
          <w:color w:val="000000" w:themeColor="text1"/>
          <w:spacing w:val="-2"/>
          <w:sz w:val="25"/>
          <w:szCs w:val="25"/>
        </w:rPr>
        <w:t xml:space="preserve">1996 </w:t>
      </w:r>
      <w:r w:rsidRPr="0037442C" w:rsidR="008E674F">
        <w:rPr>
          <w:color w:val="000000" w:themeColor="text1"/>
          <w:spacing w:val="-2"/>
          <w:sz w:val="25"/>
          <w:szCs w:val="25"/>
        </w:rPr>
        <w:t>№</w:t>
      </w:r>
      <w:r w:rsidRPr="0037442C">
        <w:rPr>
          <w:color w:val="000000" w:themeColor="text1"/>
          <w:spacing w:val="-2"/>
          <w:sz w:val="25"/>
          <w:szCs w:val="25"/>
        </w:rPr>
        <w:t xml:space="preserve"> 27-ФЗ «Об индивидуальном (персонифицированном) учете в системах обязательного пенсионного страхования и обязательного социального страхования».</w:t>
      </w:r>
    </w:p>
    <w:p w:rsidR="00471D35" w:rsidRPr="0037442C" w:rsidP="001069AC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5"/>
          <w:szCs w:val="25"/>
        </w:rPr>
      </w:pPr>
      <w:r w:rsidRPr="0037442C">
        <w:rPr>
          <w:rFonts w:ascii="Times New Roman" w:hAnsi="Times New Roman"/>
          <w:color w:val="000000" w:themeColor="text1"/>
          <w:spacing w:val="-2"/>
          <w:sz w:val="25"/>
          <w:szCs w:val="25"/>
        </w:rPr>
        <w:t>Как следует из материалов дела, с</w:t>
      </w:r>
      <w:r w:rsidRPr="0037442C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ведения (документы), необходимые для ведения индивидуального (персонифицированном) учета и сведения о начисленных страховых взносах на обязательное социальное страхование от несчастных случаев на производстве </w:t>
      </w:r>
      <w:r w:rsidRPr="0037442C" w:rsidR="006F3643">
        <w:rPr>
          <w:rFonts w:ascii="Times New Roman" w:hAnsi="Times New Roman"/>
          <w:color w:val="000000" w:themeColor="text1"/>
          <w:spacing w:val="-2"/>
          <w:sz w:val="25"/>
          <w:szCs w:val="25"/>
        </w:rPr>
        <w:br/>
      </w:r>
      <w:r w:rsidRPr="0037442C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и профессиональных заболеваний (ЕФС-1) </w:t>
      </w:r>
      <w:r w:rsidR="0043678B">
        <w:rPr>
          <w:rFonts w:ascii="Times New Roman" w:hAnsi="Times New Roman"/>
          <w:color w:val="000000" w:themeColor="text1"/>
          <w:spacing w:val="-2"/>
          <w:sz w:val="25"/>
          <w:szCs w:val="25"/>
        </w:rPr>
        <w:t>за 1 полугодие 2025 года</w:t>
      </w:r>
      <w:r w:rsidRPr="0037442C" w:rsidR="008E674F">
        <w:rPr>
          <w:rFonts w:ascii="Times New Roman" w:hAnsi="Times New Roman"/>
          <w:color w:val="000000" w:themeColor="text1"/>
          <w:spacing w:val="-2"/>
          <w:sz w:val="25"/>
          <w:szCs w:val="25"/>
        </w:rPr>
        <w:t>,</w:t>
      </w:r>
      <w:r w:rsidRPr="0037442C" w:rsidR="001069AC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</w:t>
      </w:r>
      <w:r w:rsidRPr="0037442C">
        <w:rPr>
          <w:rFonts w:ascii="Times New Roman" w:hAnsi="Times New Roman"/>
          <w:color w:val="000000" w:themeColor="text1"/>
          <w:spacing w:val="-2"/>
          <w:sz w:val="25"/>
          <w:szCs w:val="25"/>
        </w:rPr>
        <w:t>предоставлены</w:t>
      </w:r>
      <w:r w:rsidRPr="0037442C" w:rsidR="002C118D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</w:t>
      </w:r>
      <w:r w:rsidRPr="0037442C" w:rsidR="00D24BE8">
        <w:rPr>
          <w:rFonts w:ascii="Times New Roman" w:hAnsi="Times New Roman"/>
          <w:color w:val="000000" w:themeColor="text1"/>
          <w:spacing w:val="-2"/>
          <w:sz w:val="25"/>
          <w:szCs w:val="25"/>
        </w:rPr>
        <w:t>директором</w:t>
      </w:r>
      <w:r w:rsidRPr="0037442C" w:rsidR="002C118D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</w:t>
      </w:r>
      <w:r w:rsidRPr="0037442C" w:rsidR="00D24BE8">
        <w:rPr>
          <w:rFonts w:ascii="Times New Roman" w:hAnsi="Times New Roman"/>
          <w:color w:val="000000" w:themeColor="text1"/>
          <w:spacing w:val="-2"/>
          <w:sz w:val="25"/>
          <w:szCs w:val="25"/>
        </w:rPr>
        <w:t>ООО «РЕО</w:t>
      </w:r>
      <w:r w:rsidRPr="0037442C" w:rsidR="008B6C39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» </w:t>
      </w:r>
      <w:r w:rsidRPr="0037442C" w:rsidR="00D24BE8">
        <w:rPr>
          <w:rFonts w:ascii="Times New Roman" w:hAnsi="Times New Roman"/>
          <w:color w:val="000000" w:themeColor="text1"/>
          <w:spacing w:val="-2"/>
          <w:sz w:val="25"/>
          <w:szCs w:val="25"/>
        </w:rPr>
        <w:t>Романенко Е.О</w:t>
      </w:r>
      <w:r w:rsidRPr="0037442C" w:rsidR="008B6C39">
        <w:rPr>
          <w:rFonts w:ascii="Times New Roman" w:hAnsi="Times New Roman"/>
          <w:color w:val="000000" w:themeColor="text1"/>
          <w:spacing w:val="-2"/>
          <w:sz w:val="25"/>
          <w:szCs w:val="25"/>
        </w:rPr>
        <w:t>.</w:t>
      </w:r>
      <w:r w:rsidRPr="0037442C" w:rsidR="001069AC">
        <w:rPr>
          <w:rFonts w:ascii="Times New Roman" w:hAnsi="Times New Roman"/>
          <w:color w:val="000000" w:themeColor="text1"/>
          <w:spacing w:val="-2"/>
          <w:sz w:val="25"/>
          <w:szCs w:val="25"/>
          <w:shd w:val="clear" w:color="auto" w:fill="FFFFFF"/>
        </w:rPr>
        <w:t xml:space="preserve"> </w:t>
      </w:r>
      <w:r w:rsidRPr="0037442C">
        <w:rPr>
          <w:rFonts w:ascii="Times New Roman" w:hAnsi="Times New Roman"/>
          <w:color w:val="000000" w:themeColor="text1"/>
          <w:spacing w:val="-2"/>
          <w:sz w:val="25"/>
          <w:szCs w:val="25"/>
        </w:rPr>
        <w:t>в органы Фонда пенсионного и социального страхования Российской Федерации посредством электронного документооборота</w:t>
      </w:r>
      <w:r w:rsidRPr="0037442C" w:rsidR="008B6C39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</w:t>
      </w:r>
      <w:r w:rsidR="0043678B">
        <w:rPr>
          <w:rFonts w:ascii="Times New Roman" w:hAnsi="Times New Roman"/>
          <w:color w:val="000000" w:themeColor="text1"/>
          <w:spacing w:val="-2"/>
          <w:sz w:val="25"/>
          <w:szCs w:val="25"/>
        </w:rPr>
        <w:t>12.03.2026</w:t>
      </w:r>
      <w:r w:rsidRPr="0037442C">
        <w:rPr>
          <w:rFonts w:ascii="Times New Roman" w:hAnsi="Times New Roman"/>
          <w:color w:val="000000" w:themeColor="text1"/>
          <w:spacing w:val="-2"/>
          <w:sz w:val="25"/>
          <w:szCs w:val="25"/>
        </w:rPr>
        <w:t>, предельный срок предоставления</w:t>
      </w:r>
      <w:r w:rsidRPr="0037442C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которых - </w:t>
      </w:r>
      <w:r w:rsidR="0043678B">
        <w:rPr>
          <w:rFonts w:ascii="Times New Roman" w:hAnsi="Times New Roman"/>
          <w:color w:val="000000" w:themeColor="text1"/>
          <w:spacing w:val="-2"/>
          <w:sz w:val="25"/>
          <w:szCs w:val="25"/>
        </w:rPr>
        <w:t>25.07.2025</w:t>
      </w:r>
      <w:r w:rsidRPr="0037442C">
        <w:rPr>
          <w:rFonts w:ascii="Times New Roman" w:hAnsi="Times New Roman"/>
          <w:color w:val="000000" w:themeColor="text1"/>
          <w:spacing w:val="-2"/>
          <w:sz w:val="25"/>
          <w:szCs w:val="25"/>
        </w:rPr>
        <w:t>.</w:t>
      </w:r>
    </w:p>
    <w:p w:rsidR="00471D35" w:rsidRPr="0037442C" w:rsidP="001069AC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5"/>
          <w:szCs w:val="25"/>
        </w:rPr>
      </w:pPr>
      <w:r w:rsidRPr="0037442C">
        <w:rPr>
          <w:rFonts w:ascii="Times New Roman" w:hAnsi="Times New Roman"/>
          <w:color w:val="000000" w:themeColor="text1"/>
          <w:spacing w:val="-2"/>
          <w:sz w:val="25"/>
          <w:szCs w:val="25"/>
          <w:lang w:bidi="ru-RU"/>
        </w:rPr>
        <w:t xml:space="preserve">Факт совершения </w:t>
      </w:r>
      <w:r w:rsidRPr="0037442C">
        <w:rPr>
          <w:rFonts w:ascii="Times New Roman" w:hAnsi="Times New Roman"/>
          <w:color w:val="000000" w:themeColor="text1"/>
          <w:spacing w:val="-2"/>
          <w:sz w:val="25"/>
          <w:szCs w:val="25"/>
        </w:rPr>
        <w:t>должностным лицом -</w:t>
      </w:r>
      <w:r w:rsidRPr="0037442C" w:rsidR="002C118D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</w:t>
      </w:r>
      <w:r w:rsidRPr="0037442C" w:rsidR="00D24BE8">
        <w:rPr>
          <w:rFonts w:ascii="Times New Roman" w:hAnsi="Times New Roman"/>
          <w:color w:val="000000" w:themeColor="text1"/>
          <w:spacing w:val="-2"/>
          <w:sz w:val="25"/>
          <w:szCs w:val="25"/>
        </w:rPr>
        <w:t>директором</w:t>
      </w:r>
      <w:r w:rsidRPr="0037442C" w:rsidR="002C118D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</w:t>
      </w:r>
      <w:r w:rsidRPr="0037442C" w:rsidR="00D24BE8">
        <w:rPr>
          <w:rFonts w:ascii="Times New Roman" w:hAnsi="Times New Roman"/>
          <w:color w:val="000000" w:themeColor="text1"/>
          <w:spacing w:val="-2"/>
          <w:sz w:val="25"/>
          <w:szCs w:val="25"/>
        </w:rPr>
        <w:t>ООО «РЕО</w:t>
      </w:r>
      <w:r w:rsidRPr="0037442C" w:rsidR="008B6C39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» </w:t>
      </w:r>
      <w:r w:rsidRPr="0037442C" w:rsidR="00D24BE8">
        <w:rPr>
          <w:rFonts w:ascii="Times New Roman" w:hAnsi="Times New Roman"/>
          <w:color w:val="000000" w:themeColor="text1"/>
          <w:spacing w:val="-2"/>
          <w:sz w:val="25"/>
          <w:szCs w:val="25"/>
        </w:rPr>
        <w:t>Романенко Е.О</w:t>
      </w:r>
      <w:r w:rsidRPr="0037442C" w:rsidR="000F4956">
        <w:rPr>
          <w:rFonts w:ascii="Times New Roman" w:hAnsi="Times New Roman"/>
          <w:color w:val="000000" w:themeColor="text1"/>
          <w:spacing w:val="-2"/>
          <w:sz w:val="25"/>
          <w:szCs w:val="25"/>
        </w:rPr>
        <w:t>.</w:t>
      </w:r>
      <w:r w:rsidRPr="0037442C">
        <w:rPr>
          <w:rFonts w:ascii="Times New Roman" w:hAnsi="Times New Roman"/>
          <w:color w:val="000000" w:themeColor="text1"/>
          <w:spacing w:val="-2"/>
          <w:sz w:val="25"/>
          <w:szCs w:val="25"/>
          <w:shd w:val="clear" w:color="auto" w:fill="FFFFFF"/>
        </w:rPr>
        <w:t xml:space="preserve"> </w:t>
      </w:r>
      <w:r w:rsidRPr="0037442C">
        <w:rPr>
          <w:rFonts w:ascii="Times New Roman" w:hAnsi="Times New Roman"/>
          <w:color w:val="000000" w:themeColor="text1"/>
          <w:spacing w:val="-2"/>
          <w:sz w:val="25"/>
          <w:szCs w:val="25"/>
          <w:lang w:bidi="ru-RU"/>
        </w:rPr>
        <w:t>указанного административного правонарушения подтверждается:</w:t>
      </w:r>
    </w:p>
    <w:p w:rsidR="00471D35" w:rsidRPr="0037442C" w:rsidP="001069AC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5"/>
          <w:szCs w:val="25"/>
          <w:shd w:val="clear" w:color="auto" w:fill="FFFFFF"/>
        </w:rPr>
      </w:pPr>
      <w:r w:rsidRPr="0037442C">
        <w:rPr>
          <w:rFonts w:ascii="Times New Roman" w:hAnsi="Times New Roman"/>
          <w:color w:val="000000" w:themeColor="text1"/>
          <w:spacing w:val="-2"/>
          <w:sz w:val="25"/>
          <w:szCs w:val="25"/>
          <w:shd w:val="clear" w:color="auto" w:fill="FFFFFF"/>
        </w:rPr>
        <w:t xml:space="preserve">- протоколом об административном правонарушении № </w:t>
      </w:r>
      <w:r w:rsidR="0043678B">
        <w:rPr>
          <w:rFonts w:ascii="Times New Roman" w:hAnsi="Times New Roman"/>
          <w:color w:val="000000" w:themeColor="text1"/>
          <w:spacing w:val="-2"/>
          <w:sz w:val="25"/>
          <w:szCs w:val="25"/>
          <w:shd w:val="clear" w:color="auto" w:fill="FFFFFF"/>
        </w:rPr>
        <w:t>1428440 от 02.06.2026</w:t>
      </w:r>
      <w:r w:rsidRPr="0037442C">
        <w:rPr>
          <w:rFonts w:ascii="Times New Roman" w:hAnsi="Times New Roman"/>
          <w:color w:val="000000" w:themeColor="text1"/>
          <w:spacing w:val="-2"/>
          <w:sz w:val="25"/>
          <w:szCs w:val="25"/>
          <w:shd w:val="clear" w:color="auto" w:fill="FFFFFF"/>
        </w:rPr>
        <w:t xml:space="preserve">, согласно которому </w:t>
      </w:r>
      <w:r w:rsidRPr="0037442C" w:rsidR="00D24BE8">
        <w:rPr>
          <w:rFonts w:ascii="Times New Roman" w:hAnsi="Times New Roman"/>
          <w:color w:val="000000" w:themeColor="text1"/>
          <w:spacing w:val="-2"/>
          <w:sz w:val="25"/>
          <w:szCs w:val="25"/>
          <w:shd w:val="clear" w:color="auto" w:fill="FFFFFF"/>
        </w:rPr>
        <w:t>Романенко Е.О</w:t>
      </w:r>
      <w:r w:rsidRPr="0037442C" w:rsidR="000F4956">
        <w:rPr>
          <w:rFonts w:ascii="Times New Roman" w:hAnsi="Times New Roman"/>
          <w:color w:val="000000" w:themeColor="text1"/>
          <w:spacing w:val="-2"/>
          <w:sz w:val="25"/>
          <w:szCs w:val="25"/>
          <w:shd w:val="clear" w:color="auto" w:fill="FFFFFF"/>
        </w:rPr>
        <w:t>.</w:t>
      </w:r>
      <w:r w:rsidRPr="0037442C" w:rsidR="008B6C39">
        <w:rPr>
          <w:rFonts w:ascii="Times New Roman" w:hAnsi="Times New Roman"/>
          <w:color w:val="000000" w:themeColor="text1"/>
          <w:spacing w:val="-2"/>
          <w:sz w:val="25"/>
          <w:szCs w:val="25"/>
          <w:shd w:val="clear" w:color="auto" w:fill="FFFFFF"/>
        </w:rPr>
        <w:t>, являясь должностным лицом</w:t>
      </w:r>
      <w:r w:rsidRPr="0037442C" w:rsidR="001069AC">
        <w:rPr>
          <w:rFonts w:ascii="Times New Roman" w:hAnsi="Times New Roman"/>
          <w:color w:val="000000" w:themeColor="text1"/>
          <w:spacing w:val="-2"/>
          <w:sz w:val="25"/>
          <w:szCs w:val="25"/>
          <w:shd w:val="clear" w:color="auto" w:fill="FFFFFF"/>
        </w:rPr>
        <w:t xml:space="preserve"> </w:t>
      </w:r>
      <w:r w:rsidRPr="0037442C" w:rsidR="008B6C39">
        <w:rPr>
          <w:rFonts w:ascii="Times New Roman" w:hAnsi="Times New Roman"/>
          <w:color w:val="000000" w:themeColor="text1"/>
          <w:spacing w:val="-2"/>
          <w:sz w:val="25"/>
          <w:szCs w:val="25"/>
          <w:shd w:val="clear" w:color="auto" w:fill="FFFFFF"/>
        </w:rPr>
        <w:t>-</w:t>
      </w:r>
      <w:r w:rsidRPr="0037442C" w:rsidR="001069AC">
        <w:rPr>
          <w:rFonts w:ascii="Times New Roman" w:hAnsi="Times New Roman"/>
          <w:color w:val="000000" w:themeColor="text1"/>
          <w:spacing w:val="-2"/>
          <w:sz w:val="25"/>
          <w:szCs w:val="25"/>
          <w:shd w:val="clear" w:color="auto" w:fill="FFFFFF"/>
        </w:rPr>
        <w:t xml:space="preserve"> </w:t>
      </w:r>
      <w:r w:rsidRPr="0037442C" w:rsidR="00D24BE8">
        <w:rPr>
          <w:rFonts w:ascii="Times New Roman" w:hAnsi="Times New Roman"/>
          <w:color w:val="000000" w:themeColor="text1"/>
          <w:spacing w:val="-2"/>
          <w:sz w:val="25"/>
          <w:szCs w:val="25"/>
        </w:rPr>
        <w:t>директором</w:t>
      </w:r>
      <w:r w:rsidRPr="0037442C" w:rsidR="0093361C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</w:t>
      </w:r>
      <w:r w:rsidRPr="0037442C" w:rsidR="00D24BE8">
        <w:rPr>
          <w:rFonts w:ascii="Times New Roman" w:hAnsi="Times New Roman"/>
          <w:color w:val="000000" w:themeColor="text1"/>
          <w:spacing w:val="-2"/>
          <w:sz w:val="25"/>
          <w:szCs w:val="25"/>
        </w:rPr>
        <w:t>ООО «РЕО</w:t>
      </w:r>
      <w:r w:rsidRPr="0037442C" w:rsidR="0093361C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», в нарушение пункта 1 статьи 24 Закона № 125-ФЗ представила несвоевременно </w:t>
      </w:r>
      <w:r w:rsidRPr="0037442C" w:rsidR="003B5401">
        <w:rPr>
          <w:rFonts w:ascii="Times New Roman" w:hAnsi="Times New Roman"/>
          <w:color w:val="000000" w:themeColor="text1"/>
          <w:spacing w:val="-2"/>
          <w:sz w:val="25"/>
          <w:szCs w:val="25"/>
        </w:rPr>
        <w:br/>
      </w:r>
      <w:r w:rsidRPr="0037442C" w:rsidR="0093361C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в органы Фонда пенсионного и социального страхования Российской Федерации сведения по форме ЕФС-1 </w:t>
      </w:r>
      <w:r w:rsidR="0043678B">
        <w:rPr>
          <w:rFonts w:ascii="Times New Roman" w:hAnsi="Times New Roman"/>
          <w:color w:val="000000" w:themeColor="text1"/>
          <w:spacing w:val="-2"/>
          <w:sz w:val="25"/>
          <w:szCs w:val="25"/>
        </w:rPr>
        <w:t>за 1 полугодие 2025 года</w:t>
      </w:r>
      <w:r w:rsidRPr="0037442C" w:rsidR="00920D73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</w:t>
      </w:r>
      <w:r w:rsidRPr="0037442C">
        <w:rPr>
          <w:rFonts w:ascii="Times New Roman" w:hAnsi="Times New Roman"/>
          <w:color w:val="000000" w:themeColor="text1"/>
          <w:spacing w:val="-2"/>
          <w:sz w:val="25"/>
          <w:szCs w:val="25"/>
          <w:shd w:val="clear" w:color="auto" w:fill="FFFFFF"/>
        </w:rPr>
        <w:t>(</w:t>
      </w:r>
      <w:r w:rsidRPr="0037442C">
        <w:rPr>
          <w:rFonts w:ascii="Times New Roman" w:hAnsi="Times New Roman"/>
          <w:color w:val="000000" w:themeColor="text1"/>
          <w:spacing w:val="-2"/>
          <w:sz w:val="25"/>
          <w:szCs w:val="25"/>
          <w:shd w:val="clear" w:color="auto" w:fill="FFFFFF"/>
        </w:rPr>
        <w:t>л.д</w:t>
      </w:r>
      <w:r w:rsidRPr="0037442C">
        <w:rPr>
          <w:rFonts w:ascii="Times New Roman" w:hAnsi="Times New Roman"/>
          <w:color w:val="000000" w:themeColor="text1"/>
          <w:spacing w:val="-2"/>
          <w:sz w:val="25"/>
          <w:szCs w:val="25"/>
          <w:shd w:val="clear" w:color="auto" w:fill="FFFFFF"/>
        </w:rPr>
        <w:t>.</w:t>
      </w:r>
      <w:r w:rsidRPr="0037442C" w:rsidR="001069AC">
        <w:rPr>
          <w:rFonts w:ascii="Times New Roman" w:hAnsi="Times New Roman"/>
          <w:color w:val="000000" w:themeColor="text1"/>
          <w:spacing w:val="-2"/>
          <w:sz w:val="25"/>
          <w:szCs w:val="25"/>
          <w:shd w:val="clear" w:color="auto" w:fill="FFFFFF"/>
        </w:rPr>
        <w:t xml:space="preserve"> </w:t>
      </w:r>
      <w:r w:rsidRPr="0037442C">
        <w:rPr>
          <w:rFonts w:ascii="Times New Roman" w:hAnsi="Times New Roman"/>
          <w:color w:val="000000" w:themeColor="text1"/>
          <w:spacing w:val="-2"/>
          <w:sz w:val="25"/>
          <w:szCs w:val="25"/>
          <w:shd w:val="clear" w:color="auto" w:fill="FFFFFF"/>
        </w:rPr>
        <w:t>1);</w:t>
      </w:r>
    </w:p>
    <w:p w:rsidR="00471D35" w:rsidRPr="0037442C" w:rsidP="001069AC">
      <w:pPr>
        <w:spacing w:after="0" w:line="240" w:lineRule="auto"/>
        <w:ind w:firstLine="709"/>
        <w:jc w:val="both"/>
        <w:rPr>
          <w:rFonts w:ascii="Times New Roman" w:hAnsi="Times New Roman" w:eastAsiaTheme="minorHAnsi"/>
          <w:color w:val="000000" w:themeColor="text1"/>
          <w:spacing w:val="-2"/>
          <w:sz w:val="25"/>
          <w:szCs w:val="25"/>
        </w:rPr>
      </w:pPr>
      <w:r w:rsidRPr="0037442C">
        <w:rPr>
          <w:rFonts w:ascii="Times New Roman" w:hAnsi="Times New Roman" w:eastAsiaTheme="minorHAnsi"/>
          <w:color w:val="000000" w:themeColor="text1"/>
          <w:spacing w:val="-8"/>
          <w:sz w:val="25"/>
          <w:szCs w:val="25"/>
        </w:rPr>
        <w:t xml:space="preserve">- надлежаще заверенной копией уведомления о доставке в </w:t>
      </w:r>
      <w:r w:rsidRPr="0037442C" w:rsidR="003D04B1">
        <w:rPr>
          <w:rFonts w:ascii="Times New Roman" w:hAnsi="Times New Roman"/>
          <w:color w:val="000000" w:themeColor="text1"/>
          <w:spacing w:val="-8"/>
          <w:sz w:val="25"/>
          <w:szCs w:val="25"/>
        </w:rPr>
        <w:t>органы Фонда пенсионного</w:t>
      </w:r>
      <w:r w:rsidRPr="0037442C" w:rsidR="003D04B1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</w:t>
      </w:r>
      <w:r w:rsidRPr="0037442C" w:rsidR="00307805">
        <w:rPr>
          <w:rFonts w:ascii="Times New Roman" w:hAnsi="Times New Roman"/>
          <w:color w:val="000000" w:themeColor="text1"/>
          <w:spacing w:val="-2"/>
          <w:sz w:val="25"/>
          <w:szCs w:val="25"/>
        </w:rPr>
        <w:br/>
      </w:r>
      <w:r w:rsidRPr="0037442C" w:rsidR="003D04B1">
        <w:rPr>
          <w:rFonts w:ascii="Times New Roman" w:hAnsi="Times New Roman"/>
          <w:color w:val="000000" w:themeColor="text1"/>
          <w:spacing w:val="-2"/>
          <w:sz w:val="25"/>
          <w:szCs w:val="25"/>
        </w:rPr>
        <w:t>и социального страхования Российской Федерации</w:t>
      </w:r>
      <w:r w:rsidRPr="0037442C">
        <w:rPr>
          <w:rFonts w:ascii="Times New Roman" w:hAnsi="Times New Roman" w:eastAsiaTheme="minorHAnsi"/>
          <w:color w:val="000000" w:themeColor="text1"/>
          <w:spacing w:val="-2"/>
          <w:sz w:val="25"/>
          <w:szCs w:val="25"/>
        </w:rPr>
        <w:t xml:space="preserve"> сведений по форме ЕФС-1 </w:t>
      </w:r>
      <w:r w:rsidRPr="0037442C" w:rsidR="0037442C">
        <w:rPr>
          <w:rFonts w:ascii="Times New Roman" w:hAnsi="Times New Roman" w:eastAsiaTheme="minorHAnsi"/>
          <w:color w:val="000000" w:themeColor="text1"/>
          <w:spacing w:val="-2"/>
          <w:sz w:val="25"/>
          <w:szCs w:val="25"/>
        </w:rPr>
        <w:br/>
      </w:r>
      <w:r w:rsidRPr="0037442C">
        <w:rPr>
          <w:rFonts w:ascii="Times New Roman" w:hAnsi="Times New Roman" w:eastAsiaTheme="minorHAnsi"/>
          <w:color w:val="000000" w:themeColor="text1"/>
          <w:spacing w:val="-2"/>
          <w:sz w:val="25"/>
          <w:szCs w:val="25"/>
        </w:rPr>
        <w:t>в электронном виде</w:t>
      </w:r>
      <w:r w:rsidRPr="0037442C" w:rsidR="00B371C3">
        <w:rPr>
          <w:rFonts w:ascii="Times New Roman" w:hAnsi="Times New Roman" w:eastAsiaTheme="minorHAnsi"/>
          <w:color w:val="000000" w:themeColor="text1"/>
          <w:spacing w:val="-2"/>
          <w:sz w:val="25"/>
          <w:szCs w:val="25"/>
        </w:rPr>
        <w:t>,</w:t>
      </w:r>
      <w:r w:rsidRPr="0037442C">
        <w:rPr>
          <w:rFonts w:ascii="Times New Roman" w:hAnsi="Times New Roman" w:eastAsiaTheme="minorHAnsi"/>
          <w:color w:val="000000" w:themeColor="text1"/>
          <w:spacing w:val="-2"/>
          <w:sz w:val="25"/>
          <w:szCs w:val="25"/>
        </w:rPr>
        <w:t xml:space="preserve"> которые поступили </w:t>
      </w:r>
      <w:r w:rsidR="0043678B">
        <w:rPr>
          <w:rFonts w:ascii="Times New Roman" w:hAnsi="Times New Roman" w:eastAsiaTheme="minorHAnsi"/>
          <w:color w:val="000000" w:themeColor="text1"/>
          <w:spacing w:val="-2"/>
          <w:sz w:val="25"/>
          <w:szCs w:val="25"/>
        </w:rPr>
        <w:t>12.03.2026</w:t>
      </w:r>
      <w:r w:rsidRPr="0037442C" w:rsidR="00B371C3">
        <w:rPr>
          <w:rFonts w:ascii="Times New Roman" w:hAnsi="Times New Roman" w:eastAsiaTheme="minorHAnsi"/>
          <w:color w:val="000000" w:themeColor="text1"/>
          <w:spacing w:val="-2"/>
          <w:sz w:val="25"/>
          <w:szCs w:val="25"/>
        </w:rPr>
        <w:t xml:space="preserve"> (</w:t>
      </w:r>
      <w:r w:rsidRPr="0037442C" w:rsidR="00B371C3">
        <w:rPr>
          <w:rFonts w:ascii="Times New Roman" w:hAnsi="Times New Roman" w:eastAsiaTheme="minorHAnsi"/>
          <w:color w:val="000000" w:themeColor="text1"/>
          <w:spacing w:val="-2"/>
          <w:sz w:val="25"/>
          <w:szCs w:val="25"/>
        </w:rPr>
        <w:t>л.д</w:t>
      </w:r>
      <w:r w:rsidRPr="0037442C" w:rsidR="00B371C3">
        <w:rPr>
          <w:rFonts w:ascii="Times New Roman" w:hAnsi="Times New Roman" w:eastAsiaTheme="minorHAnsi"/>
          <w:color w:val="000000" w:themeColor="text1"/>
          <w:spacing w:val="-2"/>
          <w:sz w:val="25"/>
          <w:szCs w:val="25"/>
        </w:rPr>
        <w:t>.</w:t>
      </w:r>
      <w:r w:rsidRPr="0037442C" w:rsidR="00392049">
        <w:rPr>
          <w:rFonts w:ascii="Times New Roman" w:hAnsi="Times New Roman" w:eastAsiaTheme="minorHAnsi"/>
          <w:color w:val="000000" w:themeColor="text1"/>
          <w:spacing w:val="-2"/>
          <w:sz w:val="25"/>
          <w:szCs w:val="25"/>
        </w:rPr>
        <w:t xml:space="preserve"> 10</w:t>
      </w:r>
      <w:r w:rsidRPr="0037442C">
        <w:rPr>
          <w:rFonts w:ascii="Times New Roman" w:hAnsi="Times New Roman" w:eastAsiaTheme="minorHAnsi"/>
          <w:color w:val="000000" w:themeColor="text1"/>
          <w:spacing w:val="-2"/>
          <w:sz w:val="25"/>
          <w:szCs w:val="25"/>
        </w:rPr>
        <w:t>);</w:t>
      </w:r>
    </w:p>
    <w:p w:rsidR="00471D35" w:rsidRPr="0037442C" w:rsidP="001069AC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5"/>
          <w:szCs w:val="25"/>
          <w:shd w:val="clear" w:color="auto" w:fill="FFFFFF"/>
        </w:rPr>
      </w:pPr>
      <w:r w:rsidRPr="0037442C">
        <w:rPr>
          <w:rFonts w:ascii="Times New Roman" w:hAnsi="Times New Roman" w:eastAsiaTheme="minorHAnsi"/>
          <w:color w:val="000000" w:themeColor="text1"/>
          <w:spacing w:val="-2"/>
          <w:sz w:val="25"/>
          <w:szCs w:val="25"/>
        </w:rPr>
        <w:t>- выпиской</w:t>
      </w:r>
      <w:r w:rsidRPr="0037442C" w:rsidR="001069AC">
        <w:rPr>
          <w:rFonts w:ascii="Times New Roman" w:hAnsi="Times New Roman" w:eastAsiaTheme="minorHAnsi"/>
          <w:color w:val="000000" w:themeColor="text1"/>
          <w:spacing w:val="-2"/>
          <w:sz w:val="25"/>
          <w:szCs w:val="25"/>
        </w:rPr>
        <w:t xml:space="preserve"> </w:t>
      </w:r>
      <w:r w:rsidRPr="0037442C">
        <w:rPr>
          <w:rFonts w:ascii="Times New Roman" w:hAnsi="Times New Roman" w:eastAsiaTheme="minorHAnsi"/>
          <w:color w:val="000000" w:themeColor="text1"/>
          <w:spacing w:val="-2"/>
          <w:sz w:val="25"/>
          <w:szCs w:val="25"/>
        </w:rPr>
        <w:t xml:space="preserve">из ЕГРЮЛ, </w:t>
      </w:r>
      <w:r w:rsidRPr="0037442C" w:rsidR="00CF13C2">
        <w:rPr>
          <w:rFonts w:ascii="Times New Roman" w:hAnsi="Times New Roman" w:eastAsiaTheme="minorHAnsi"/>
          <w:color w:val="000000" w:themeColor="text1"/>
          <w:spacing w:val="-2"/>
          <w:sz w:val="25"/>
          <w:szCs w:val="25"/>
        </w:rPr>
        <w:t>содержащей сведения об</w:t>
      </w:r>
      <w:r w:rsidRPr="0037442C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</w:t>
      </w:r>
      <w:r w:rsidRPr="0037442C" w:rsidR="00D24BE8">
        <w:rPr>
          <w:rFonts w:ascii="Times New Roman" w:hAnsi="Times New Roman"/>
          <w:color w:val="000000" w:themeColor="text1"/>
          <w:spacing w:val="-2"/>
          <w:sz w:val="25"/>
          <w:szCs w:val="25"/>
        </w:rPr>
        <w:t>ООО «РЕО</w:t>
      </w:r>
      <w:r w:rsidRPr="0037442C">
        <w:rPr>
          <w:rFonts w:ascii="Times New Roman" w:hAnsi="Times New Roman"/>
          <w:color w:val="000000" w:themeColor="text1"/>
          <w:spacing w:val="-2"/>
          <w:sz w:val="25"/>
          <w:szCs w:val="25"/>
        </w:rPr>
        <w:t>»</w:t>
      </w:r>
      <w:r w:rsidRPr="0037442C">
        <w:rPr>
          <w:rFonts w:ascii="Times New Roman" w:hAnsi="Times New Roman" w:eastAsiaTheme="minorHAnsi"/>
          <w:color w:val="000000" w:themeColor="text1"/>
          <w:spacing w:val="-2"/>
          <w:sz w:val="25"/>
          <w:szCs w:val="25"/>
        </w:rPr>
        <w:t xml:space="preserve"> </w:t>
      </w:r>
      <w:r w:rsidRPr="0037442C">
        <w:rPr>
          <w:rFonts w:ascii="Times New Roman" w:hAnsi="Times New Roman"/>
          <w:color w:val="000000" w:themeColor="text1"/>
          <w:spacing w:val="-2"/>
          <w:sz w:val="25"/>
          <w:szCs w:val="25"/>
        </w:rPr>
        <w:t>(</w:t>
      </w:r>
      <w:r w:rsidRPr="0037442C">
        <w:rPr>
          <w:rFonts w:ascii="Times New Roman" w:hAnsi="Times New Roman"/>
          <w:color w:val="000000" w:themeColor="text1"/>
          <w:spacing w:val="-2"/>
          <w:sz w:val="25"/>
          <w:szCs w:val="25"/>
        </w:rPr>
        <w:t>л.д</w:t>
      </w:r>
      <w:r w:rsidRPr="0037442C">
        <w:rPr>
          <w:rFonts w:ascii="Times New Roman" w:hAnsi="Times New Roman"/>
          <w:color w:val="000000" w:themeColor="text1"/>
          <w:spacing w:val="-2"/>
          <w:sz w:val="25"/>
          <w:szCs w:val="25"/>
        </w:rPr>
        <w:t>. 6).</w:t>
      </w:r>
    </w:p>
    <w:p w:rsidR="00471D35" w:rsidRPr="0037442C" w:rsidP="001069AC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5"/>
          <w:szCs w:val="25"/>
        </w:rPr>
      </w:pPr>
      <w:r w:rsidRPr="0037442C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Составленные по делу об административном правонарушении процессуальные документы соответствуют требованиям </w:t>
      </w:r>
      <w:r w:rsidRPr="0037442C" w:rsidR="001069AC">
        <w:rPr>
          <w:rFonts w:ascii="Times New Roman" w:hAnsi="Times New Roman"/>
          <w:color w:val="000000" w:themeColor="text1"/>
          <w:spacing w:val="-2"/>
          <w:sz w:val="25"/>
          <w:szCs w:val="25"/>
          <w:shd w:val="clear" w:color="auto" w:fill="FFFFFF"/>
        </w:rPr>
        <w:t>КоАП РФ</w:t>
      </w:r>
      <w:r w:rsidRPr="0037442C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, в связи с чем, являются допустимыми, достоверными, а в своей совокупности достаточными доказательствами, собранными </w:t>
      </w:r>
      <w:r w:rsidRPr="0037442C" w:rsidR="00AD2929">
        <w:rPr>
          <w:rFonts w:ascii="Times New Roman" w:hAnsi="Times New Roman"/>
          <w:color w:val="000000" w:themeColor="text1"/>
          <w:spacing w:val="-2"/>
          <w:sz w:val="25"/>
          <w:szCs w:val="25"/>
        </w:rPr>
        <w:br/>
      </w:r>
      <w:r w:rsidRPr="0037442C">
        <w:rPr>
          <w:rFonts w:ascii="Times New Roman" w:hAnsi="Times New Roman"/>
          <w:color w:val="000000" w:themeColor="text1"/>
          <w:spacing w:val="-2"/>
          <w:sz w:val="25"/>
          <w:szCs w:val="25"/>
        </w:rPr>
        <w:t>в соответствии с правилами ст</w:t>
      </w:r>
      <w:r w:rsidRPr="0037442C" w:rsidR="001069AC">
        <w:rPr>
          <w:rFonts w:ascii="Times New Roman" w:hAnsi="Times New Roman"/>
          <w:color w:val="000000" w:themeColor="text1"/>
          <w:spacing w:val="-2"/>
          <w:sz w:val="25"/>
          <w:szCs w:val="25"/>
        </w:rPr>
        <w:t>атей</w:t>
      </w:r>
      <w:r w:rsidRPr="0037442C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26.2, 26.11 </w:t>
      </w:r>
      <w:r w:rsidRPr="0037442C" w:rsidR="001069AC">
        <w:rPr>
          <w:rFonts w:ascii="Times New Roman" w:hAnsi="Times New Roman"/>
          <w:color w:val="000000" w:themeColor="text1"/>
          <w:spacing w:val="-2"/>
          <w:sz w:val="25"/>
          <w:szCs w:val="25"/>
          <w:shd w:val="clear" w:color="auto" w:fill="FFFFFF"/>
        </w:rPr>
        <w:t>КоАП РФ</w:t>
      </w:r>
      <w:r w:rsidRPr="0037442C">
        <w:rPr>
          <w:rFonts w:ascii="Times New Roman" w:hAnsi="Times New Roman"/>
          <w:color w:val="000000" w:themeColor="text1"/>
          <w:spacing w:val="-2"/>
          <w:sz w:val="25"/>
          <w:szCs w:val="25"/>
        </w:rPr>
        <w:t>.</w:t>
      </w:r>
    </w:p>
    <w:p w:rsidR="00471D35" w:rsidRPr="0037442C" w:rsidP="001069AC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5"/>
          <w:szCs w:val="25"/>
        </w:rPr>
      </w:pPr>
      <w:r w:rsidRPr="0037442C">
        <w:rPr>
          <w:rFonts w:ascii="Times New Roman" w:hAnsi="Times New Roman"/>
          <w:color w:val="000000" w:themeColor="text1"/>
          <w:spacing w:val="-2"/>
          <w:sz w:val="25"/>
          <w:szCs w:val="25"/>
        </w:rPr>
        <w:t>Оценив представленные доказательства по делу</w:t>
      </w:r>
      <w:r w:rsidRPr="0037442C">
        <w:rPr>
          <w:rFonts w:ascii="Times New Roman" w:hAnsi="Times New Roman"/>
          <w:color w:val="000000" w:themeColor="text1"/>
          <w:spacing w:val="-2"/>
          <w:sz w:val="25"/>
          <w:szCs w:val="25"/>
          <w:lang w:bidi="ru-RU"/>
        </w:rPr>
        <w:t xml:space="preserve"> на основании статьи 26.11 </w:t>
      </w:r>
      <w:r w:rsidRPr="0037442C" w:rsidR="001069AC">
        <w:rPr>
          <w:rFonts w:ascii="Times New Roman" w:hAnsi="Times New Roman"/>
          <w:color w:val="000000" w:themeColor="text1"/>
          <w:spacing w:val="-2"/>
          <w:sz w:val="25"/>
          <w:szCs w:val="25"/>
          <w:shd w:val="clear" w:color="auto" w:fill="FFFFFF"/>
        </w:rPr>
        <w:t>КоАП РФ</w:t>
      </w:r>
      <w:r w:rsidRPr="0037442C">
        <w:rPr>
          <w:rFonts w:ascii="Times New Roman" w:hAnsi="Times New Roman"/>
          <w:color w:val="000000" w:themeColor="text1"/>
          <w:spacing w:val="-2"/>
          <w:sz w:val="25"/>
          <w:szCs w:val="25"/>
          <w:lang w:bidi="ru-RU"/>
        </w:rPr>
        <w:t xml:space="preserve">, </w:t>
      </w:r>
      <w:r w:rsidRPr="0037442C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прихожу к выводу, что виновность должностного лица - </w:t>
      </w:r>
      <w:r w:rsidRPr="0037442C" w:rsidR="00D24BE8">
        <w:rPr>
          <w:rFonts w:ascii="Times New Roman" w:hAnsi="Times New Roman"/>
          <w:color w:val="000000" w:themeColor="text1"/>
          <w:spacing w:val="-2"/>
          <w:sz w:val="25"/>
          <w:szCs w:val="25"/>
        </w:rPr>
        <w:t>директор</w:t>
      </w:r>
      <w:r w:rsidRPr="0037442C" w:rsidR="00D24BE8">
        <w:rPr>
          <w:rFonts w:ascii="Times New Roman" w:hAnsi="Times New Roman"/>
          <w:color w:val="000000" w:themeColor="text1"/>
          <w:spacing w:val="-2"/>
          <w:sz w:val="25"/>
          <w:szCs w:val="25"/>
        </w:rPr>
        <w:t>а</w:t>
      </w:r>
      <w:r w:rsidRPr="0037442C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</w:t>
      </w:r>
      <w:r w:rsidRPr="0037442C" w:rsidR="00D24BE8">
        <w:rPr>
          <w:rFonts w:ascii="Times New Roman" w:hAnsi="Times New Roman"/>
          <w:color w:val="000000" w:themeColor="text1"/>
          <w:spacing w:val="-2"/>
          <w:sz w:val="25"/>
          <w:szCs w:val="25"/>
        </w:rPr>
        <w:t>ООО</w:t>
      </w:r>
      <w:r w:rsidRPr="0037442C" w:rsidR="00D24BE8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«РЕО</w:t>
      </w:r>
      <w:r w:rsidRPr="0037442C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» </w:t>
      </w:r>
      <w:r w:rsidRPr="0037442C" w:rsidR="00D24BE8">
        <w:rPr>
          <w:rFonts w:ascii="Times New Roman" w:hAnsi="Times New Roman"/>
          <w:color w:val="000000" w:themeColor="text1"/>
          <w:spacing w:val="-2"/>
          <w:sz w:val="25"/>
          <w:szCs w:val="25"/>
        </w:rPr>
        <w:t>Романенко Е.О</w:t>
      </w:r>
      <w:r w:rsidRPr="0037442C" w:rsidR="008B6C39">
        <w:rPr>
          <w:rFonts w:ascii="Times New Roman" w:hAnsi="Times New Roman"/>
          <w:color w:val="000000" w:themeColor="text1"/>
          <w:spacing w:val="-2"/>
          <w:sz w:val="25"/>
          <w:szCs w:val="25"/>
        </w:rPr>
        <w:t>.</w:t>
      </w:r>
      <w:r w:rsidRPr="0037442C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в совершении </w:t>
      </w:r>
      <w:r w:rsidRPr="0037442C" w:rsidR="006A47F5">
        <w:rPr>
          <w:rFonts w:ascii="Times New Roman" w:hAnsi="Times New Roman"/>
          <w:color w:val="000000" w:themeColor="text1"/>
          <w:spacing w:val="-2"/>
          <w:sz w:val="25"/>
          <w:szCs w:val="25"/>
        </w:rPr>
        <w:t>ею</w:t>
      </w:r>
      <w:r w:rsidRPr="0037442C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административного правонарушения, предусмотренного ч</w:t>
      </w:r>
      <w:r w:rsidRPr="0037442C" w:rsidR="001069AC">
        <w:rPr>
          <w:rFonts w:ascii="Times New Roman" w:hAnsi="Times New Roman"/>
          <w:color w:val="000000" w:themeColor="text1"/>
          <w:spacing w:val="-2"/>
          <w:sz w:val="25"/>
          <w:szCs w:val="25"/>
        </w:rPr>
        <w:t>аст</w:t>
      </w:r>
      <w:r w:rsidRPr="0037442C" w:rsidR="006A47F5">
        <w:rPr>
          <w:rFonts w:ascii="Times New Roman" w:hAnsi="Times New Roman"/>
          <w:color w:val="000000" w:themeColor="text1"/>
          <w:spacing w:val="-2"/>
          <w:sz w:val="25"/>
          <w:szCs w:val="25"/>
        </w:rPr>
        <w:t>ью</w:t>
      </w:r>
      <w:r w:rsidRPr="0037442C" w:rsidR="001069AC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2 статьи</w:t>
      </w:r>
      <w:r w:rsidRPr="0037442C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15.33 </w:t>
      </w:r>
      <w:r w:rsidRPr="0037442C" w:rsidR="001069AC">
        <w:rPr>
          <w:rFonts w:ascii="Times New Roman" w:hAnsi="Times New Roman"/>
          <w:color w:val="000000" w:themeColor="text1"/>
          <w:spacing w:val="-2"/>
          <w:sz w:val="25"/>
          <w:szCs w:val="25"/>
          <w:shd w:val="clear" w:color="auto" w:fill="FFFFFF"/>
        </w:rPr>
        <w:t>КоАП РФ</w:t>
      </w:r>
      <w:r w:rsidRPr="0037442C">
        <w:rPr>
          <w:rFonts w:ascii="Times New Roman" w:hAnsi="Times New Roman"/>
          <w:color w:val="000000" w:themeColor="text1"/>
          <w:spacing w:val="-2"/>
          <w:sz w:val="25"/>
          <w:szCs w:val="25"/>
        </w:rPr>
        <w:t>, доказана и нашла свое подтверждение.</w:t>
      </w:r>
    </w:p>
    <w:p w:rsidR="00CE7D28" w:rsidRPr="0037442C" w:rsidP="00CE7D28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5"/>
          <w:szCs w:val="25"/>
        </w:rPr>
      </w:pPr>
      <w:r w:rsidRPr="0037442C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В соответствии с частью 2 статьи 4.1 </w:t>
      </w:r>
      <w:r w:rsidRPr="0037442C">
        <w:rPr>
          <w:rFonts w:ascii="Times New Roman" w:hAnsi="Times New Roman"/>
          <w:color w:val="000000" w:themeColor="text1"/>
          <w:spacing w:val="-2"/>
          <w:sz w:val="25"/>
          <w:szCs w:val="25"/>
          <w:shd w:val="clear" w:color="auto" w:fill="FFFFFF"/>
        </w:rPr>
        <w:t>КоАП РФ</w:t>
      </w:r>
      <w:r w:rsidRPr="0037442C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при назначении административного наказания суд учитывает характер совершенного административного правонарушения, личность виновного, его имущественное положен</w:t>
      </w:r>
      <w:r w:rsidRPr="0037442C" w:rsidR="00307805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ие, обстоятельства, смягчающие </w:t>
      </w:r>
      <w:r w:rsidRPr="0037442C" w:rsidR="00307805">
        <w:rPr>
          <w:rFonts w:ascii="Times New Roman" w:hAnsi="Times New Roman"/>
          <w:color w:val="000000" w:themeColor="text1"/>
          <w:spacing w:val="-2"/>
          <w:sz w:val="25"/>
          <w:szCs w:val="25"/>
        </w:rPr>
        <w:br/>
      </w:r>
      <w:r w:rsidRPr="0037442C">
        <w:rPr>
          <w:rFonts w:ascii="Times New Roman" w:hAnsi="Times New Roman"/>
          <w:color w:val="000000" w:themeColor="text1"/>
          <w:spacing w:val="-2"/>
          <w:sz w:val="25"/>
          <w:szCs w:val="25"/>
        </w:rPr>
        <w:t>и отягчающие административную ответственность.</w:t>
      </w:r>
    </w:p>
    <w:p w:rsidR="00CE7D28" w:rsidRPr="0037442C" w:rsidP="00CE7D28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5"/>
          <w:szCs w:val="25"/>
        </w:rPr>
      </w:pPr>
      <w:r w:rsidRPr="0037442C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Согласно части 3 статьи 2.1 </w:t>
      </w:r>
      <w:r w:rsidRPr="0037442C">
        <w:rPr>
          <w:rFonts w:ascii="Times New Roman" w:hAnsi="Times New Roman"/>
          <w:color w:val="000000" w:themeColor="text1"/>
          <w:spacing w:val="-2"/>
          <w:sz w:val="25"/>
          <w:szCs w:val="25"/>
          <w:shd w:val="clear" w:color="auto" w:fill="FFFFFF"/>
        </w:rPr>
        <w:t>КоАП РФ</w:t>
      </w:r>
      <w:r w:rsidRPr="0037442C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</w:t>
      </w:r>
      <w:r w:rsidRPr="0037442C" w:rsidR="00634FD1">
        <w:rPr>
          <w:rFonts w:ascii="Times New Roman" w:hAnsi="Times New Roman"/>
          <w:color w:val="000000" w:themeColor="text1"/>
          <w:spacing w:val="-2"/>
          <w:sz w:val="25"/>
          <w:szCs w:val="25"/>
        </w:rPr>
        <w:t>назначение административного наказания юридическому лицу не освобождает от административной ответственности за данное правонарушение виновное физическое лицо, равно как и привлечение к административной или уголовной ответственности физического лица не освобождает от административной ответственности за данное правонарушение юридическое лицо, за исключением случаев, предусмотренных частями 4 и 5  указанной статьи</w:t>
      </w:r>
      <w:r w:rsidRPr="0037442C">
        <w:rPr>
          <w:rFonts w:ascii="Times New Roman" w:hAnsi="Times New Roman"/>
          <w:color w:val="000000" w:themeColor="text1"/>
          <w:spacing w:val="-2"/>
          <w:sz w:val="25"/>
          <w:szCs w:val="25"/>
        </w:rPr>
        <w:t>.</w:t>
      </w:r>
    </w:p>
    <w:p w:rsidR="00CE7D28" w:rsidRPr="0037442C" w:rsidP="00CE7D28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5"/>
          <w:szCs w:val="25"/>
        </w:rPr>
      </w:pPr>
      <w:r w:rsidRPr="0037442C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В силу требований статьи 2.4 </w:t>
      </w:r>
      <w:r w:rsidRPr="0037442C">
        <w:rPr>
          <w:rFonts w:ascii="Times New Roman" w:hAnsi="Times New Roman"/>
          <w:color w:val="000000" w:themeColor="text1"/>
          <w:spacing w:val="-2"/>
          <w:sz w:val="25"/>
          <w:szCs w:val="25"/>
          <w:shd w:val="clear" w:color="auto" w:fill="FFFFFF"/>
        </w:rPr>
        <w:t>КоАП РФ</w:t>
      </w:r>
      <w:r w:rsidRPr="0037442C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административной ответственности подлежит должностное лицо в случае совершения им административн</w:t>
      </w:r>
      <w:r w:rsidRPr="0037442C" w:rsidR="00307805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ого правонарушения </w:t>
      </w:r>
      <w:r w:rsidRPr="0037442C" w:rsidR="00307805">
        <w:rPr>
          <w:rFonts w:ascii="Times New Roman" w:hAnsi="Times New Roman"/>
          <w:color w:val="000000" w:themeColor="text1"/>
          <w:spacing w:val="-8"/>
          <w:sz w:val="25"/>
          <w:szCs w:val="25"/>
        </w:rPr>
        <w:t xml:space="preserve">в связи </w:t>
      </w:r>
      <w:r w:rsidRPr="0037442C">
        <w:rPr>
          <w:rFonts w:ascii="Times New Roman" w:hAnsi="Times New Roman"/>
          <w:color w:val="000000" w:themeColor="text1"/>
          <w:spacing w:val="-8"/>
          <w:sz w:val="25"/>
          <w:szCs w:val="25"/>
        </w:rPr>
        <w:t>с неисполнением либо ненадлежащим исполнением своих служебных обязанностей</w:t>
      </w:r>
      <w:r w:rsidRPr="0037442C">
        <w:rPr>
          <w:rFonts w:ascii="Times New Roman" w:hAnsi="Times New Roman"/>
          <w:color w:val="000000" w:themeColor="text1"/>
          <w:spacing w:val="-2"/>
          <w:sz w:val="25"/>
          <w:szCs w:val="25"/>
        </w:rPr>
        <w:t>.</w:t>
      </w:r>
      <w:r w:rsidRPr="0037442C" w:rsidR="00307805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</w:t>
      </w:r>
      <w:r w:rsidRPr="0037442C" w:rsidR="00307805">
        <w:rPr>
          <w:rFonts w:ascii="Times New Roman" w:hAnsi="Times New Roman"/>
          <w:color w:val="000000" w:themeColor="text1"/>
          <w:spacing w:val="-2"/>
          <w:sz w:val="25"/>
          <w:szCs w:val="25"/>
        </w:rPr>
        <w:t>Под должностным лицом согласно примечанию к указанной статье понимается лицо, постоянно, временно или в соответствии со специальными полномочиями осуществляющее функции представителя власти</w:t>
      </w:r>
      <w:r w:rsidRPr="0037442C" w:rsidR="00307805">
        <w:rPr>
          <w:rFonts w:ascii="Times New Roman" w:hAnsi="Times New Roman"/>
          <w:color w:val="000000" w:themeColor="text1"/>
          <w:spacing w:val="-8"/>
          <w:sz w:val="25"/>
          <w:szCs w:val="25"/>
        </w:rPr>
        <w:t xml:space="preserve">, </w:t>
      </w:r>
      <w:r w:rsidRPr="0037442C" w:rsidR="006A47F5">
        <w:rPr>
          <w:rFonts w:ascii="Times New Roman" w:hAnsi="Times New Roman"/>
          <w:color w:val="000000" w:themeColor="text1"/>
          <w:spacing w:val="-8"/>
          <w:sz w:val="25"/>
          <w:szCs w:val="25"/>
        </w:rPr>
        <w:t>т.е.</w:t>
      </w:r>
      <w:r w:rsidRPr="0037442C" w:rsidR="00307805">
        <w:rPr>
          <w:rFonts w:ascii="Times New Roman" w:hAnsi="Times New Roman"/>
          <w:color w:val="000000" w:themeColor="text1"/>
          <w:spacing w:val="-8"/>
          <w:sz w:val="25"/>
          <w:szCs w:val="25"/>
        </w:rPr>
        <w:t xml:space="preserve"> наделенное в установленном законом</w:t>
      </w:r>
      <w:r w:rsidRPr="0037442C" w:rsidR="00307805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порядке распорядительными полномочиями в отношении лиц, не находящихся </w:t>
      </w:r>
      <w:r w:rsidRPr="0037442C" w:rsidR="006A47F5">
        <w:rPr>
          <w:rFonts w:ascii="Times New Roman" w:hAnsi="Times New Roman"/>
          <w:color w:val="000000" w:themeColor="text1"/>
          <w:spacing w:val="-2"/>
          <w:sz w:val="25"/>
          <w:szCs w:val="25"/>
        </w:rPr>
        <w:br/>
      </w:r>
      <w:r w:rsidRPr="0037442C" w:rsidR="00307805">
        <w:rPr>
          <w:rFonts w:ascii="Times New Roman" w:hAnsi="Times New Roman"/>
          <w:color w:val="000000" w:themeColor="text1"/>
          <w:spacing w:val="-2"/>
          <w:sz w:val="25"/>
          <w:szCs w:val="25"/>
        </w:rPr>
        <w:t>в служебной зависимости от него, а равно лицо, выполняющее организационно-распорядительные или административно-хозяйственные функции в организациях, созданных в соответствии с законодательством Российской Федерации.</w:t>
      </w:r>
    </w:p>
    <w:p w:rsidR="00CE7D28" w:rsidRPr="0000454B" w:rsidP="00CE7D28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5"/>
          <w:szCs w:val="25"/>
        </w:rPr>
      </w:pPr>
      <w:r w:rsidRPr="0000454B">
        <w:rPr>
          <w:rFonts w:ascii="Times New Roman" w:hAnsi="Times New Roman"/>
          <w:color w:val="000000" w:themeColor="text1"/>
          <w:spacing w:val="-2"/>
          <w:sz w:val="25"/>
          <w:szCs w:val="25"/>
          <w:lang w:bidi="ru-RU"/>
        </w:rPr>
        <w:t>Обстоятельств, смягчающих административную ответственность и обстоятельств, отягчающих административную ответственность</w:t>
      </w:r>
      <w:r w:rsidRPr="0000454B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должностного лица - </w:t>
      </w:r>
      <w:r w:rsidRPr="0000454B" w:rsidR="00D24BE8">
        <w:rPr>
          <w:rFonts w:ascii="Times New Roman" w:hAnsi="Times New Roman"/>
          <w:color w:val="000000" w:themeColor="text1"/>
          <w:spacing w:val="-2"/>
          <w:sz w:val="25"/>
          <w:szCs w:val="25"/>
        </w:rPr>
        <w:t>директор</w:t>
      </w:r>
      <w:r w:rsidRPr="0000454B" w:rsidR="00D24BE8">
        <w:rPr>
          <w:rFonts w:ascii="Times New Roman" w:hAnsi="Times New Roman"/>
          <w:color w:val="000000" w:themeColor="text1"/>
          <w:spacing w:val="-2"/>
          <w:sz w:val="25"/>
          <w:szCs w:val="25"/>
        </w:rPr>
        <w:t>а</w:t>
      </w:r>
      <w:r w:rsidRPr="0000454B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</w:t>
      </w:r>
      <w:r w:rsidRPr="0000454B" w:rsidR="00D24BE8">
        <w:rPr>
          <w:rFonts w:ascii="Times New Roman" w:hAnsi="Times New Roman"/>
          <w:color w:val="000000" w:themeColor="text1"/>
          <w:spacing w:val="-2"/>
          <w:sz w:val="25"/>
          <w:szCs w:val="25"/>
        </w:rPr>
        <w:t>ООО</w:t>
      </w:r>
      <w:r w:rsidRPr="0000454B" w:rsidR="00D24BE8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«РЕО</w:t>
      </w:r>
      <w:r w:rsidRPr="0000454B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» </w:t>
      </w:r>
      <w:r w:rsidRPr="0000454B" w:rsidR="00D24BE8">
        <w:rPr>
          <w:rFonts w:ascii="Times New Roman" w:hAnsi="Times New Roman"/>
          <w:color w:val="000000" w:themeColor="text1"/>
          <w:spacing w:val="-2"/>
          <w:sz w:val="25"/>
          <w:szCs w:val="25"/>
        </w:rPr>
        <w:t>Романенко Е.О</w:t>
      </w:r>
      <w:r w:rsidRPr="0000454B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., </w:t>
      </w:r>
      <w:r w:rsidRPr="0000454B">
        <w:rPr>
          <w:rFonts w:ascii="Times New Roman" w:hAnsi="Times New Roman"/>
          <w:color w:val="000000" w:themeColor="text1"/>
          <w:spacing w:val="-2"/>
          <w:sz w:val="25"/>
          <w:szCs w:val="25"/>
          <w:lang w:bidi="ru-RU"/>
        </w:rPr>
        <w:t>в ходе рассмотрения дела мировым судьей не установлено.</w:t>
      </w:r>
    </w:p>
    <w:p w:rsidR="00715482" w:rsidRPr="0000454B" w:rsidP="00715482">
      <w:pPr>
        <w:tabs>
          <w:tab w:val="left" w:pos="9356"/>
        </w:tabs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5"/>
          <w:szCs w:val="25"/>
          <w:lang w:bidi="ru-RU"/>
        </w:rPr>
      </w:pPr>
      <w:r w:rsidRPr="0000454B">
        <w:rPr>
          <w:rFonts w:ascii="Times New Roman" w:hAnsi="Times New Roman"/>
          <w:color w:val="000000" w:themeColor="text1"/>
          <w:spacing w:val="-2"/>
          <w:sz w:val="25"/>
          <w:szCs w:val="25"/>
          <w:lang w:bidi="ru-RU"/>
        </w:rPr>
        <w:t xml:space="preserve">Из материалов дела усматривается, что </w:t>
      </w:r>
      <w:r w:rsidRPr="0000454B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директор ООО «РЕО» Романенко Е.О. на момент совершения административного правонарушения, предусмотренного частью 2 статьи 15.33 </w:t>
      </w:r>
      <w:r w:rsidRPr="0000454B">
        <w:rPr>
          <w:rFonts w:ascii="Times New Roman" w:hAnsi="Times New Roman"/>
          <w:color w:val="000000" w:themeColor="text1"/>
          <w:spacing w:val="-2"/>
          <w:sz w:val="25"/>
          <w:szCs w:val="25"/>
          <w:shd w:val="clear" w:color="auto" w:fill="FFFFFF"/>
        </w:rPr>
        <w:t>КоАП РФ</w:t>
      </w:r>
      <w:r w:rsidRPr="0000454B" w:rsidR="00F765CA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(т.е. на</w:t>
      </w:r>
      <w:r w:rsidRPr="0000454B">
        <w:rPr>
          <w:rFonts w:ascii="Times New Roman" w:hAnsi="Times New Roman"/>
          <w:color w:val="000000" w:themeColor="text1"/>
          <w:spacing w:val="-2"/>
          <w:sz w:val="25"/>
          <w:szCs w:val="25"/>
          <w:lang w:bidi="ru-RU"/>
        </w:rPr>
        <w:t xml:space="preserve"> </w:t>
      </w:r>
      <w:r w:rsidRPr="0000454B" w:rsidR="0043678B">
        <w:rPr>
          <w:rFonts w:ascii="Times New Roman" w:hAnsi="Times New Roman"/>
          <w:color w:val="000000" w:themeColor="text1"/>
          <w:spacing w:val="-2"/>
          <w:sz w:val="25"/>
          <w:szCs w:val="25"/>
          <w:lang w:bidi="ru-RU"/>
        </w:rPr>
        <w:t>12.03.2026</w:t>
      </w:r>
      <w:r w:rsidRPr="0000454B" w:rsidR="00F765CA">
        <w:rPr>
          <w:rFonts w:ascii="Times New Roman" w:hAnsi="Times New Roman"/>
          <w:color w:val="000000" w:themeColor="text1"/>
          <w:spacing w:val="-2"/>
          <w:sz w:val="25"/>
          <w:szCs w:val="25"/>
          <w:lang w:bidi="ru-RU"/>
        </w:rPr>
        <w:t>),</w:t>
      </w:r>
      <w:r w:rsidRPr="0000454B">
        <w:rPr>
          <w:rFonts w:ascii="Times New Roman" w:hAnsi="Times New Roman"/>
          <w:color w:val="000000" w:themeColor="text1"/>
          <w:spacing w:val="-2"/>
          <w:sz w:val="25"/>
          <w:szCs w:val="25"/>
          <w:lang w:bidi="ru-RU"/>
        </w:rPr>
        <w:t xml:space="preserve"> постановлением мирового судьи судебного участка № 81 Симферопольского судебного района (Симферопольский район) Республики Крым </w:t>
      </w:r>
      <w:r w:rsidRPr="0000454B" w:rsidR="00B70C1E">
        <w:rPr>
          <w:rFonts w:ascii="Times New Roman" w:hAnsi="Times New Roman"/>
          <w:color w:val="000000" w:themeColor="text1"/>
          <w:spacing w:val="-2"/>
          <w:sz w:val="25"/>
          <w:szCs w:val="25"/>
          <w:lang w:bidi="ru-RU"/>
        </w:rPr>
        <w:t xml:space="preserve">от 23.07.2025 по делу № </w:t>
      </w:r>
      <w:r w:rsidRPr="0000454B" w:rsidR="0078335B">
        <w:rPr>
          <w:rFonts w:ascii="Times New Roman" w:hAnsi="Times New Roman"/>
          <w:color w:val="000000" w:themeColor="text1"/>
          <w:spacing w:val="-2"/>
          <w:sz w:val="25"/>
          <w:szCs w:val="25"/>
          <w:lang w:bidi="ru-RU"/>
        </w:rPr>
        <w:t>05-0221/81/2025</w:t>
      </w:r>
      <w:r w:rsidRPr="0000454B" w:rsidR="00B70C1E">
        <w:rPr>
          <w:rFonts w:ascii="Times New Roman" w:hAnsi="Times New Roman"/>
          <w:color w:val="000000" w:themeColor="text1"/>
          <w:spacing w:val="-2"/>
          <w:sz w:val="25"/>
          <w:szCs w:val="25"/>
          <w:lang w:bidi="ru-RU"/>
        </w:rPr>
        <w:t xml:space="preserve"> </w:t>
      </w:r>
      <w:r w:rsidRPr="0000454B">
        <w:rPr>
          <w:rFonts w:ascii="Times New Roman" w:hAnsi="Times New Roman"/>
          <w:color w:val="000000" w:themeColor="text1"/>
          <w:spacing w:val="-2"/>
          <w:sz w:val="25"/>
          <w:szCs w:val="25"/>
          <w:lang w:bidi="ru-RU"/>
        </w:rPr>
        <w:t xml:space="preserve">за </w:t>
      </w:r>
      <w:r w:rsidRPr="0000454B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совершение административного правонарушения, предусмотренного частью 2 статьи 15.33 </w:t>
      </w:r>
      <w:r w:rsidRPr="0000454B">
        <w:rPr>
          <w:rFonts w:ascii="Times New Roman" w:hAnsi="Times New Roman"/>
          <w:color w:val="000000" w:themeColor="text1"/>
          <w:spacing w:val="-2"/>
          <w:sz w:val="25"/>
          <w:szCs w:val="25"/>
          <w:shd w:val="clear" w:color="auto" w:fill="FFFFFF"/>
        </w:rPr>
        <w:t xml:space="preserve">КоАП РФ, </w:t>
      </w:r>
      <w:r w:rsidRPr="0000454B">
        <w:rPr>
          <w:rFonts w:ascii="Times New Roman" w:hAnsi="Times New Roman"/>
          <w:color w:val="000000" w:themeColor="text1"/>
          <w:spacing w:val="-2"/>
          <w:sz w:val="25"/>
          <w:szCs w:val="25"/>
          <w:lang w:bidi="ru-RU"/>
        </w:rPr>
        <w:t>была привлечена</w:t>
      </w:r>
      <w:r w:rsidRPr="0000454B">
        <w:rPr>
          <w:rFonts w:ascii="Times New Roman" w:hAnsi="Times New Roman"/>
          <w:color w:val="000000" w:themeColor="text1"/>
          <w:spacing w:val="-2"/>
          <w:sz w:val="25"/>
          <w:szCs w:val="25"/>
          <w:lang w:bidi="ru-RU"/>
        </w:rPr>
        <w:t xml:space="preserve"> </w:t>
      </w:r>
      <w:r w:rsidRPr="0000454B" w:rsidR="009055DA">
        <w:rPr>
          <w:rFonts w:ascii="Times New Roman" w:hAnsi="Times New Roman"/>
          <w:color w:val="000000" w:themeColor="text1"/>
          <w:spacing w:val="-2"/>
          <w:sz w:val="25"/>
          <w:szCs w:val="25"/>
          <w:lang w:bidi="ru-RU"/>
        </w:rPr>
        <w:br/>
      </w:r>
      <w:r w:rsidRPr="0000454B">
        <w:rPr>
          <w:rFonts w:ascii="Times New Roman" w:hAnsi="Times New Roman"/>
          <w:color w:val="000000" w:themeColor="text1"/>
          <w:spacing w:val="-2"/>
          <w:sz w:val="25"/>
          <w:szCs w:val="25"/>
          <w:lang w:bidi="ru-RU"/>
        </w:rPr>
        <w:t xml:space="preserve">к административной ответственности и ей назначено административное наказание </w:t>
      </w:r>
      <w:r w:rsidRPr="0000454B" w:rsidR="009055DA">
        <w:rPr>
          <w:rFonts w:ascii="Times New Roman" w:hAnsi="Times New Roman"/>
          <w:color w:val="000000" w:themeColor="text1"/>
          <w:spacing w:val="-2"/>
          <w:sz w:val="25"/>
          <w:szCs w:val="25"/>
          <w:lang w:bidi="ru-RU"/>
        </w:rPr>
        <w:br/>
      </w:r>
      <w:r w:rsidRPr="0000454B">
        <w:rPr>
          <w:rFonts w:ascii="Times New Roman" w:hAnsi="Times New Roman"/>
          <w:color w:val="000000" w:themeColor="text1"/>
          <w:spacing w:val="-2"/>
          <w:sz w:val="25"/>
          <w:szCs w:val="25"/>
          <w:lang w:bidi="ru-RU"/>
        </w:rPr>
        <w:t>в виде предупреждения, в связи с чем</w:t>
      </w:r>
      <w:r w:rsidRPr="0000454B" w:rsidR="00B70C1E">
        <w:rPr>
          <w:rFonts w:ascii="Times New Roman" w:hAnsi="Times New Roman"/>
          <w:color w:val="000000" w:themeColor="text1"/>
          <w:spacing w:val="-2"/>
          <w:sz w:val="25"/>
          <w:szCs w:val="25"/>
          <w:lang w:bidi="ru-RU"/>
        </w:rPr>
        <w:t>,</w:t>
      </w:r>
      <w:r w:rsidRPr="0000454B">
        <w:rPr>
          <w:rFonts w:ascii="Times New Roman" w:hAnsi="Times New Roman"/>
          <w:color w:val="000000" w:themeColor="text1"/>
          <w:spacing w:val="-2"/>
          <w:sz w:val="25"/>
          <w:szCs w:val="25"/>
          <w:lang w:bidi="ru-RU"/>
        </w:rPr>
        <w:t xml:space="preserve"> оснований по настоящему делу для назначения указанному лицу административного наказания в виде предупреждения в порядке части 1 статьи 4.1.1 КоАП РФ не имеется.</w:t>
      </w:r>
    </w:p>
    <w:p w:rsidR="00CE7D28" w:rsidRPr="0000454B" w:rsidP="00715482">
      <w:pPr>
        <w:tabs>
          <w:tab w:val="left" w:pos="9356"/>
        </w:tabs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5"/>
          <w:szCs w:val="25"/>
          <w:lang w:bidi="ru-RU"/>
        </w:rPr>
      </w:pPr>
      <w:r w:rsidRPr="0000454B">
        <w:rPr>
          <w:rFonts w:ascii="Times New Roman" w:hAnsi="Times New Roman"/>
          <w:color w:val="000000" w:themeColor="text1"/>
          <w:spacing w:val="-2"/>
          <w:sz w:val="25"/>
          <w:szCs w:val="25"/>
          <w:lang w:bidi="ru-RU"/>
        </w:rPr>
        <w:t xml:space="preserve">С учетом характера совершенного должностным лицом  - </w:t>
      </w:r>
      <w:r w:rsidRPr="0000454B" w:rsidR="00B70C1E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директором ООО «РЕО» </w:t>
      </w:r>
      <w:r w:rsidRPr="0000454B" w:rsidR="00B70C1E">
        <w:rPr>
          <w:rFonts w:ascii="Times New Roman" w:hAnsi="Times New Roman"/>
          <w:color w:val="000000" w:themeColor="text1"/>
          <w:spacing w:val="-8"/>
          <w:sz w:val="25"/>
          <w:szCs w:val="25"/>
        </w:rPr>
        <w:t>Романенко Е.О</w:t>
      </w:r>
      <w:r w:rsidRPr="0000454B">
        <w:rPr>
          <w:rFonts w:ascii="Times New Roman" w:hAnsi="Times New Roman"/>
          <w:color w:val="000000" w:themeColor="text1"/>
          <w:spacing w:val="-8"/>
          <w:sz w:val="25"/>
          <w:szCs w:val="25"/>
          <w:lang w:bidi="ru-RU"/>
        </w:rPr>
        <w:t xml:space="preserve">. административного правонарушения, данных ее личности, имущественного </w:t>
      </w:r>
      <w:r w:rsidRPr="0000454B">
        <w:rPr>
          <w:rFonts w:ascii="Times New Roman" w:hAnsi="Times New Roman"/>
          <w:color w:val="000000" w:themeColor="text1"/>
          <w:spacing w:val="-2"/>
          <w:sz w:val="25"/>
          <w:szCs w:val="25"/>
          <w:lang w:bidi="ru-RU"/>
        </w:rPr>
        <w:t>положения, считаю необходимым назначить ей административное наказание в виде административ</w:t>
      </w:r>
      <w:r w:rsidRPr="0000454B" w:rsidR="00B70C1E">
        <w:rPr>
          <w:rFonts w:ascii="Times New Roman" w:hAnsi="Times New Roman"/>
          <w:color w:val="000000" w:themeColor="text1"/>
          <w:spacing w:val="-2"/>
          <w:sz w:val="25"/>
          <w:szCs w:val="25"/>
          <w:lang w:bidi="ru-RU"/>
        </w:rPr>
        <w:t xml:space="preserve">ного штрафа в пределах санкции </w:t>
      </w:r>
      <w:r w:rsidRPr="0000454B">
        <w:rPr>
          <w:rFonts w:ascii="Times New Roman" w:hAnsi="Times New Roman"/>
          <w:color w:val="000000" w:themeColor="text1"/>
          <w:spacing w:val="-2"/>
          <w:sz w:val="25"/>
          <w:szCs w:val="25"/>
          <w:lang w:bidi="ru-RU"/>
        </w:rPr>
        <w:t xml:space="preserve">части 2 статьи 15.33 </w:t>
      </w:r>
      <w:r w:rsidRPr="0000454B" w:rsidR="00B70C1E">
        <w:rPr>
          <w:rFonts w:ascii="Times New Roman" w:hAnsi="Times New Roman"/>
          <w:color w:val="000000" w:themeColor="text1"/>
          <w:spacing w:val="-2"/>
          <w:sz w:val="25"/>
          <w:szCs w:val="25"/>
          <w:lang w:bidi="ru-RU"/>
        </w:rPr>
        <w:t>КоАП РФ</w:t>
      </w:r>
      <w:r w:rsidRPr="0000454B">
        <w:rPr>
          <w:rFonts w:ascii="Times New Roman" w:hAnsi="Times New Roman"/>
          <w:color w:val="000000" w:themeColor="text1"/>
          <w:spacing w:val="-2"/>
          <w:sz w:val="25"/>
          <w:szCs w:val="25"/>
          <w:lang w:bidi="ru-RU"/>
        </w:rPr>
        <w:t>.</w:t>
      </w:r>
    </w:p>
    <w:p w:rsidR="00CE7D28" w:rsidRPr="0000454B" w:rsidP="00CE7D28">
      <w:pPr>
        <w:tabs>
          <w:tab w:val="left" w:pos="9356"/>
        </w:tabs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5"/>
          <w:szCs w:val="25"/>
          <w:lang w:bidi="ru-RU"/>
        </w:rPr>
      </w:pPr>
      <w:r w:rsidRPr="0000454B">
        <w:rPr>
          <w:rFonts w:ascii="Times New Roman" w:hAnsi="Times New Roman"/>
          <w:color w:val="000000" w:themeColor="text1"/>
          <w:spacing w:val="-2"/>
          <w:sz w:val="25"/>
          <w:szCs w:val="25"/>
          <w:lang w:bidi="ru-RU"/>
        </w:rPr>
        <w:t xml:space="preserve">На основании </w:t>
      </w:r>
      <w:r w:rsidRPr="0000454B">
        <w:rPr>
          <w:rFonts w:ascii="Times New Roman" w:hAnsi="Times New Roman"/>
          <w:color w:val="000000" w:themeColor="text1"/>
          <w:spacing w:val="-2"/>
          <w:sz w:val="25"/>
          <w:szCs w:val="25"/>
          <w:lang w:bidi="ru-RU"/>
        </w:rPr>
        <w:t>изложенного</w:t>
      </w:r>
      <w:r w:rsidRPr="0000454B">
        <w:rPr>
          <w:rFonts w:ascii="Times New Roman" w:hAnsi="Times New Roman"/>
          <w:color w:val="000000" w:themeColor="text1"/>
          <w:spacing w:val="-2"/>
          <w:sz w:val="25"/>
          <w:szCs w:val="25"/>
          <w:lang w:bidi="ru-RU"/>
        </w:rPr>
        <w:t>, руководствуясь статьями 3.</w:t>
      </w:r>
      <w:r w:rsidRPr="0000454B" w:rsidR="002A1537">
        <w:rPr>
          <w:rFonts w:ascii="Times New Roman" w:hAnsi="Times New Roman"/>
          <w:color w:val="000000" w:themeColor="text1"/>
          <w:spacing w:val="-2"/>
          <w:sz w:val="25"/>
          <w:szCs w:val="25"/>
          <w:lang w:bidi="ru-RU"/>
        </w:rPr>
        <w:t>5</w:t>
      </w:r>
      <w:r w:rsidRPr="0000454B">
        <w:rPr>
          <w:rFonts w:ascii="Times New Roman" w:hAnsi="Times New Roman"/>
          <w:color w:val="000000" w:themeColor="text1"/>
          <w:spacing w:val="-2"/>
          <w:sz w:val="25"/>
          <w:szCs w:val="25"/>
          <w:lang w:bidi="ru-RU"/>
        </w:rPr>
        <w:t>, 15.33, 23.1, главой 29 КоАП РФ, мировой судья</w:t>
      </w:r>
    </w:p>
    <w:p w:rsidR="00CE7D28" w:rsidRPr="0000454B" w:rsidP="00CE7D28">
      <w:pPr>
        <w:spacing w:after="0" w:line="240" w:lineRule="auto"/>
        <w:jc w:val="center"/>
        <w:rPr>
          <w:rFonts w:ascii="Times New Roman" w:hAnsi="Times New Roman"/>
          <w:color w:val="000000" w:themeColor="text1"/>
          <w:spacing w:val="-2"/>
          <w:sz w:val="25"/>
          <w:szCs w:val="25"/>
          <w:lang w:bidi="ru-RU"/>
        </w:rPr>
      </w:pPr>
      <w:r w:rsidRPr="0000454B">
        <w:rPr>
          <w:rFonts w:ascii="Times New Roman" w:hAnsi="Times New Roman"/>
          <w:color w:val="000000" w:themeColor="text1"/>
          <w:spacing w:val="-2"/>
          <w:sz w:val="25"/>
          <w:szCs w:val="25"/>
          <w:lang w:bidi="ru-RU"/>
        </w:rPr>
        <w:t>ПОСТАНОВИЛ:</w:t>
      </w:r>
    </w:p>
    <w:p w:rsidR="00B70C1E" w:rsidRPr="0000454B" w:rsidP="00B70C1E">
      <w:pPr>
        <w:tabs>
          <w:tab w:val="left" w:pos="9356"/>
        </w:tabs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5"/>
          <w:szCs w:val="25"/>
        </w:rPr>
      </w:pPr>
      <w:r w:rsidRPr="0000454B">
        <w:rPr>
          <w:rFonts w:ascii="Times New Roman" w:hAnsi="Times New Roman"/>
          <w:color w:val="000000" w:themeColor="text1"/>
          <w:spacing w:val="-2"/>
          <w:sz w:val="25"/>
          <w:szCs w:val="25"/>
        </w:rPr>
        <w:t>Признать должностное лицо  - директор</w:t>
      </w:r>
      <w:r w:rsidRPr="0000454B">
        <w:rPr>
          <w:rFonts w:ascii="Times New Roman" w:hAnsi="Times New Roman"/>
          <w:color w:val="000000" w:themeColor="text1"/>
          <w:spacing w:val="-2"/>
          <w:sz w:val="25"/>
          <w:szCs w:val="25"/>
        </w:rPr>
        <w:t>а ООО</w:t>
      </w:r>
      <w:r w:rsidRPr="0000454B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«РЕО» Романенко Елену Олеговну виновной в совершении административного правонарушения, предусмотренного частью 2 статьи 15.33 </w:t>
      </w:r>
      <w:r w:rsidRPr="0000454B">
        <w:rPr>
          <w:rFonts w:ascii="Times New Roman" w:hAnsi="Times New Roman"/>
          <w:color w:val="000000" w:themeColor="text1"/>
          <w:spacing w:val="-2"/>
          <w:sz w:val="25"/>
          <w:szCs w:val="25"/>
          <w:lang w:bidi="ru-RU"/>
        </w:rPr>
        <w:t>КоАП РФ</w:t>
      </w:r>
      <w:r w:rsidRPr="0000454B">
        <w:rPr>
          <w:rFonts w:ascii="Times New Roman" w:hAnsi="Times New Roman"/>
          <w:color w:val="000000" w:themeColor="text1"/>
          <w:spacing w:val="-2"/>
          <w:sz w:val="25"/>
          <w:szCs w:val="25"/>
        </w:rPr>
        <w:t>, и назначить ей административное наказание в виде административного штрафа в размере 300 (триста) руб. 00 коп.</w:t>
      </w:r>
    </w:p>
    <w:p w:rsidR="00B70C1E" w:rsidRPr="0000454B" w:rsidP="00B70C1E">
      <w:pPr>
        <w:tabs>
          <w:tab w:val="left" w:pos="9356"/>
        </w:tabs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5"/>
          <w:szCs w:val="25"/>
        </w:rPr>
      </w:pPr>
      <w:r w:rsidRPr="0000454B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Административный штраф должен быть уплачен в полном объеме 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силу, </w:t>
      </w:r>
      <w:r w:rsidRPr="0000454B" w:rsidR="005E25E7">
        <w:rPr>
          <w:rFonts w:ascii="Times New Roman" w:hAnsi="Times New Roman"/>
          <w:color w:val="000000" w:themeColor="text1"/>
          <w:spacing w:val="-2"/>
          <w:sz w:val="25"/>
          <w:szCs w:val="25"/>
        </w:rPr>
        <w:br/>
      </w:r>
      <w:r w:rsidRPr="0000454B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либо со дня истечения срока отсрочки или срока рассрочки, предусмотренных </w:t>
      </w:r>
      <w:r w:rsidRPr="0000454B" w:rsidR="005E25E7">
        <w:rPr>
          <w:rFonts w:ascii="Times New Roman" w:hAnsi="Times New Roman"/>
          <w:color w:val="000000" w:themeColor="text1"/>
          <w:spacing w:val="-2"/>
          <w:sz w:val="25"/>
          <w:szCs w:val="25"/>
        </w:rPr>
        <w:br/>
      </w:r>
      <w:r w:rsidRPr="0000454B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статьей 31.5 </w:t>
      </w:r>
      <w:r w:rsidRPr="0000454B">
        <w:rPr>
          <w:rFonts w:ascii="Times New Roman" w:hAnsi="Times New Roman"/>
          <w:color w:val="000000" w:themeColor="text1"/>
          <w:spacing w:val="-2"/>
          <w:sz w:val="25"/>
          <w:szCs w:val="25"/>
          <w:lang w:bidi="ru-RU"/>
        </w:rPr>
        <w:t>КоАП РФ</w:t>
      </w:r>
      <w:r w:rsidRPr="0000454B">
        <w:rPr>
          <w:rFonts w:ascii="Times New Roman" w:hAnsi="Times New Roman"/>
          <w:color w:val="000000" w:themeColor="text1"/>
          <w:spacing w:val="-2"/>
          <w:sz w:val="25"/>
          <w:szCs w:val="25"/>
        </w:rPr>
        <w:t>.</w:t>
      </w:r>
    </w:p>
    <w:p w:rsidR="00B70C1E" w:rsidRPr="0000454B" w:rsidP="00B70C1E">
      <w:pPr>
        <w:tabs>
          <w:tab w:val="left" w:pos="9356"/>
        </w:tabs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5"/>
          <w:szCs w:val="25"/>
        </w:rPr>
      </w:pPr>
      <w:r w:rsidRPr="0000454B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Предупредить Романенко Елену Олеговну об административной ответственности </w:t>
      </w:r>
      <w:r w:rsidRPr="0000454B" w:rsidR="00E458D0">
        <w:rPr>
          <w:rFonts w:ascii="Times New Roman" w:hAnsi="Times New Roman"/>
          <w:color w:val="000000" w:themeColor="text1"/>
          <w:spacing w:val="-2"/>
          <w:sz w:val="25"/>
          <w:szCs w:val="25"/>
        </w:rPr>
        <w:br/>
      </w:r>
      <w:r w:rsidRPr="0000454B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по части 1 статьи 20.25 </w:t>
      </w:r>
      <w:r w:rsidRPr="0000454B">
        <w:rPr>
          <w:rFonts w:ascii="Times New Roman" w:hAnsi="Times New Roman"/>
          <w:color w:val="000000" w:themeColor="text1"/>
          <w:spacing w:val="-2"/>
          <w:sz w:val="25"/>
          <w:szCs w:val="25"/>
          <w:lang w:bidi="ru-RU"/>
        </w:rPr>
        <w:t>КоАП РФ</w:t>
      </w:r>
      <w:r w:rsidRPr="0000454B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в случае несвоевременной уплаты административного штрафа.</w:t>
      </w:r>
    </w:p>
    <w:p w:rsidR="00B70C1E" w:rsidRPr="0000454B" w:rsidP="00111BDA">
      <w:pPr>
        <w:tabs>
          <w:tab w:val="left" w:pos="9356"/>
        </w:tabs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5"/>
          <w:szCs w:val="25"/>
        </w:rPr>
      </w:pPr>
      <w:r w:rsidRPr="0000454B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Платежные реквизиты для уплаты штрафа: </w:t>
      </w:r>
      <w:r w:rsidRPr="0000454B" w:rsidR="00111BDA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получатель - </w:t>
      </w:r>
      <w:r w:rsidRPr="0000454B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УФК по Республике Крым (Отделение Фонда пенсионного и социального страхования Российской Федерации </w:t>
      </w:r>
      <w:r w:rsidRPr="0000454B" w:rsidR="00111BDA">
        <w:rPr>
          <w:rFonts w:ascii="Times New Roman" w:hAnsi="Times New Roman"/>
          <w:color w:val="000000" w:themeColor="text1"/>
          <w:spacing w:val="-2"/>
          <w:sz w:val="25"/>
          <w:szCs w:val="25"/>
        </w:rPr>
        <w:br/>
        <w:t xml:space="preserve">по Республике Крым), ОГРН 1147746375116, ИНН 7706808265, КПП 910201001, номер </w:t>
      </w:r>
      <w:r w:rsidRPr="0000454B" w:rsidR="00111BDA">
        <w:rPr>
          <w:rFonts w:ascii="Times New Roman" w:hAnsi="Times New Roman"/>
          <w:color w:val="000000" w:themeColor="text1"/>
          <w:spacing w:val="-2"/>
          <w:sz w:val="25"/>
          <w:szCs w:val="25"/>
        </w:rPr>
        <w:t>казн</w:t>
      </w:r>
      <w:r w:rsidRPr="0000454B" w:rsidR="00111BDA">
        <w:rPr>
          <w:rFonts w:ascii="Times New Roman" w:hAnsi="Times New Roman"/>
          <w:color w:val="000000" w:themeColor="text1"/>
          <w:spacing w:val="-2"/>
          <w:sz w:val="25"/>
          <w:szCs w:val="25"/>
        </w:rPr>
        <w:t>/</w:t>
      </w:r>
      <w:r w:rsidRPr="0000454B" w:rsidR="00111BDA">
        <w:rPr>
          <w:rFonts w:ascii="Times New Roman" w:hAnsi="Times New Roman"/>
          <w:color w:val="000000" w:themeColor="text1"/>
          <w:spacing w:val="-2"/>
          <w:sz w:val="25"/>
          <w:szCs w:val="25"/>
        </w:rPr>
        <w:t>сч</w:t>
      </w:r>
      <w:r w:rsidRPr="0000454B" w:rsidR="00111BDA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40102810645370000035, наименование банка получателя - </w:t>
      </w:r>
      <w:r w:rsidRPr="0000454B" w:rsidR="006A47F5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ОКЦ № 7 </w:t>
      </w:r>
      <w:r w:rsidRPr="0000454B">
        <w:rPr>
          <w:rFonts w:ascii="Times New Roman" w:hAnsi="Times New Roman"/>
          <w:color w:val="000000" w:themeColor="text1"/>
          <w:spacing w:val="-2"/>
          <w:sz w:val="25"/>
          <w:szCs w:val="25"/>
        </w:rPr>
        <w:t>Южного ГУ Банка России//УФК по</w:t>
      </w:r>
      <w:r w:rsidRPr="0000454B" w:rsidR="00111BDA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Республике Крым г. Симферополь, БИК 013510002, </w:t>
      </w:r>
      <w:r w:rsidRPr="0000454B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Единый </w:t>
      </w:r>
      <w:r w:rsidRPr="0000454B" w:rsidR="00111BDA">
        <w:rPr>
          <w:rFonts w:ascii="Times New Roman" w:hAnsi="Times New Roman"/>
          <w:color w:val="000000" w:themeColor="text1"/>
          <w:spacing w:val="-2"/>
          <w:sz w:val="25"/>
          <w:szCs w:val="25"/>
        </w:rPr>
        <w:br/>
      </w:r>
      <w:r w:rsidRPr="0000454B" w:rsidR="00111BDA">
        <w:rPr>
          <w:rFonts w:ascii="Times New Roman" w:hAnsi="Times New Roman"/>
          <w:color w:val="000000" w:themeColor="text1"/>
          <w:spacing w:val="-2"/>
          <w:sz w:val="25"/>
          <w:szCs w:val="25"/>
        </w:rPr>
        <w:t>казн</w:t>
      </w:r>
      <w:r w:rsidRPr="0000454B" w:rsidR="00111BDA">
        <w:rPr>
          <w:rFonts w:ascii="Times New Roman" w:hAnsi="Times New Roman"/>
          <w:color w:val="000000" w:themeColor="text1"/>
          <w:spacing w:val="-2"/>
          <w:sz w:val="25"/>
          <w:szCs w:val="25"/>
        </w:rPr>
        <w:t>/</w:t>
      </w:r>
      <w:r w:rsidRPr="0000454B" w:rsidR="00111BDA">
        <w:rPr>
          <w:rFonts w:ascii="Times New Roman" w:hAnsi="Times New Roman"/>
          <w:color w:val="000000" w:themeColor="text1"/>
          <w:spacing w:val="-2"/>
          <w:sz w:val="25"/>
          <w:szCs w:val="25"/>
        </w:rPr>
        <w:t>сч</w:t>
      </w:r>
      <w:r w:rsidRPr="0000454B" w:rsidR="00111BDA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40102810645370000035, </w:t>
      </w:r>
      <w:r w:rsidRPr="0000454B">
        <w:rPr>
          <w:rFonts w:ascii="Times New Roman" w:hAnsi="Times New Roman"/>
          <w:color w:val="000000" w:themeColor="text1"/>
          <w:spacing w:val="-2"/>
          <w:sz w:val="25"/>
          <w:szCs w:val="25"/>
        </w:rPr>
        <w:t>ОКТМО 35701000</w:t>
      </w:r>
      <w:r w:rsidRPr="0000454B" w:rsidR="00111BDA">
        <w:rPr>
          <w:rFonts w:ascii="Times New Roman" w:hAnsi="Times New Roman"/>
          <w:color w:val="000000" w:themeColor="text1"/>
          <w:spacing w:val="-2"/>
          <w:sz w:val="25"/>
          <w:szCs w:val="25"/>
        </w:rPr>
        <w:t>,</w:t>
      </w:r>
      <w:r w:rsidRPr="0000454B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КБК 79711601230060003140, УИН </w:t>
      </w:r>
      <w:r w:rsidRPr="0000454B" w:rsidR="0000454B">
        <w:rPr>
          <w:rFonts w:ascii="Times New Roman" w:hAnsi="Times New Roman"/>
          <w:color w:val="000000" w:themeColor="text1"/>
          <w:spacing w:val="-2"/>
          <w:sz w:val="25"/>
          <w:szCs w:val="25"/>
        </w:rPr>
        <w:t>***</w:t>
      </w:r>
      <w:r w:rsidRPr="0000454B">
        <w:rPr>
          <w:rFonts w:ascii="Times New Roman" w:hAnsi="Times New Roman"/>
          <w:color w:val="000000" w:themeColor="text1"/>
          <w:spacing w:val="-2"/>
          <w:sz w:val="25"/>
          <w:szCs w:val="25"/>
        </w:rPr>
        <w:t>.</w:t>
      </w:r>
    </w:p>
    <w:p w:rsidR="00CE7D28" w:rsidRPr="0000454B" w:rsidP="00B70C1E">
      <w:pPr>
        <w:tabs>
          <w:tab w:val="left" w:pos="9356"/>
        </w:tabs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5"/>
          <w:szCs w:val="25"/>
          <w:lang w:bidi="ru-RU"/>
        </w:rPr>
      </w:pPr>
      <w:r w:rsidRPr="0000454B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Документ, свидетельствующий об уплате административного штрафа, лицо, привлеченное к административной ответственности, должно предъявить в вышеуказанный срок мировому судье. При отсутствии документа, подтверждающего уплату штрафа, </w:t>
      </w:r>
      <w:r w:rsidRPr="0000454B">
        <w:rPr>
          <w:rFonts w:ascii="Times New Roman" w:hAnsi="Times New Roman"/>
          <w:color w:val="000000" w:themeColor="text1"/>
          <w:spacing w:val="-2"/>
          <w:sz w:val="25"/>
          <w:szCs w:val="25"/>
        </w:rPr>
        <w:t>по истечение</w:t>
      </w:r>
      <w:r w:rsidRPr="0000454B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шестидесяти дней второй экземпляр постановления мирового судьи о наложении административного штрафа с отметкой о его неуплате направляется  судебному приставу-исполнителю для исполнения в принудительном порядке</w:t>
      </w:r>
      <w:r w:rsidRPr="0000454B">
        <w:rPr>
          <w:rFonts w:ascii="Times New Roman" w:hAnsi="Times New Roman"/>
          <w:color w:val="000000" w:themeColor="text1"/>
          <w:spacing w:val="-2"/>
          <w:sz w:val="25"/>
          <w:szCs w:val="25"/>
          <w:lang w:bidi="ru-RU"/>
        </w:rPr>
        <w:t>.</w:t>
      </w:r>
    </w:p>
    <w:p w:rsidR="00CE7D28" w:rsidRPr="0037442C" w:rsidP="00CE7D28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5"/>
          <w:szCs w:val="25"/>
        </w:rPr>
      </w:pPr>
      <w:r w:rsidRPr="0000454B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Постановление по делу об административном правонарушении может быть обжаловано в Симферопольский районный суд Республики Крым в течение десяти </w:t>
      </w:r>
      <w:r w:rsidRPr="0000454B" w:rsidR="00D24BE8">
        <w:rPr>
          <w:rFonts w:ascii="Times New Roman" w:hAnsi="Times New Roman"/>
          <w:color w:val="000000" w:themeColor="text1"/>
          <w:spacing w:val="-2"/>
          <w:sz w:val="25"/>
          <w:szCs w:val="25"/>
        </w:rPr>
        <w:t>дней</w:t>
      </w:r>
      <w:r w:rsidRPr="0000454B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со дня вручения или получения копии постановления.</w:t>
      </w:r>
    </w:p>
    <w:p w:rsidR="00CE7D28" w:rsidRPr="0037442C" w:rsidP="00CE7D28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5"/>
          <w:szCs w:val="25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417"/>
        <w:gridCol w:w="2737"/>
        <w:gridCol w:w="3417"/>
      </w:tblGrid>
      <w:tr w:rsidTr="0074779F">
        <w:tblPrEx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c>
          <w:tcPr>
            <w:tcW w:w="3417" w:type="dxa"/>
          </w:tcPr>
          <w:p w:rsidR="0030074C" w:rsidRPr="0037442C" w:rsidP="0074779F">
            <w:pPr>
              <w:ind w:firstLine="709"/>
              <w:rPr>
                <w:rFonts w:ascii="Times New Roman" w:hAnsi="Times New Roman"/>
                <w:color w:val="000000" w:themeColor="text1"/>
                <w:spacing w:val="-2"/>
                <w:sz w:val="25"/>
                <w:szCs w:val="25"/>
              </w:rPr>
            </w:pPr>
            <w:r w:rsidRPr="0037442C">
              <w:rPr>
                <w:rFonts w:ascii="Times New Roman" w:hAnsi="Times New Roman"/>
                <w:color w:val="000000" w:themeColor="text1"/>
                <w:spacing w:val="-2"/>
                <w:sz w:val="25"/>
                <w:szCs w:val="25"/>
              </w:rPr>
              <w:t>Мировой судья</w:t>
            </w:r>
          </w:p>
        </w:tc>
        <w:tc>
          <w:tcPr>
            <w:tcW w:w="2737" w:type="dxa"/>
          </w:tcPr>
          <w:p w:rsidR="0030074C" w:rsidRPr="0037442C" w:rsidP="0074779F">
            <w:pPr>
              <w:tabs>
                <w:tab w:val="left" w:pos="5940"/>
              </w:tabs>
              <w:jc w:val="center"/>
              <w:rPr>
                <w:rFonts w:ascii="Times New Roman" w:hAnsi="Times New Roman"/>
                <w:color w:val="000000" w:themeColor="text1"/>
                <w:spacing w:val="-2"/>
                <w:sz w:val="25"/>
                <w:szCs w:val="25"/>
              </w:rPr>
            </w:pPr>
            <w:r w:rsidRPr="0037442C">
              <w:rPr>
                <w:rFonts w:ascii="Times New Roman" w:hAnsi="Times New Roman"/>
                <w:color w:val="000000" w:themeColor="text1"/>
                <w:spacing w:val="-2"/>
                <w:sz w:val="25"/>
                <w:szCs w:val="25"/>
              </w:rPr>
              <w:t>п</w:t>
            </w:r>
            <w:r w:rsidRPr="0037442C">
              <w:rPr>
                <w:rFonts w:ascii="Times New Roman" w:hAnsi="Times New Roman"/>
                <w:color w:val="000000" w:themeColor="text1"/>
                <w:spacing w:val="-2"/>
                <w:sz w:val="25"/>
                <w:szCs w:val="25"/>
              </w:rPr>
              <w:t>/п</w:t>
            </w:r>
          </w:p>
        </w:tc>
        <w:tc>
          <w:tcPr>
            <w:tcW w:w="3417" w:type="dxa"/>
          </w:tcPr>
          <w:p w:rsidR="0030074C" w:rsidRPr="0037442C" w:rsidP="0074779F">
            <w:pPr>
              <w:tabs>
                <w:tab w:val="left" w:pos="5940"/>
              </w:tabs>
              <w:ind w:firstLine="709"/>
              <w:rPr>
                <w:rFonts w:ascii="Times New Roman" w:hAnsi="Times New Roman"/>
                <w:color w:val="000000" w:themeColor="text1"/>
                <w:spacing w:val="-2"/>
                <w:sz w:val="25"/>
                <w:szCs w:val="25"/>
              </w:rPr>
            </w:pPr>
            <w:r>
              <w:rPr>
                <w:rFonts w:ascii="Times New Roman" w:hAnsi="Times New Roman"/>
                <w:color w:val="000000" w:themeColor="text1"/>
                <w:spacing w:val="-2"/>
                <w:sz w:val="25"/>
                <w:szCs w:val="25"/>
              </w:rPr>
              <w:t>Л.М. Гирина</w:t>
            </w:r>
          </w:p>
        </w:tc>
      </w:tr>
    </w:tbl>
    <w:p w:rsidR="00471D35" w:rsidRPr="0037442C" w:rsidP="0008191D">
      <w:pPr>
        <w:spacing w:after="0" w:line="240" w:lineRule="auto"/>
        <w:jc w:val="both"/>
        <w:rPr>
          <w:rFonts w:ascii="Times New Roman" w:hAnsi="Times New Roman"/>
          <w:color w:val="000000" w:themeColor="text1"/>
          <w:spacing w:val="-2"/>
          <w:sz w:val="25"/>
          <w:szCs w:val="25"/>
        </w:rPr>
      </w:pPr>
    </w:p>
    <w:sectPr w:rsidSect="00993F1C">
      <w:headerReference w:type="default" r:id="rId11"/>
      <w:pgSz w:w="11906" w:h="16838"/>
      <w:pgMar w:top="425" w:right="851" w:bottom="851" w:left="1418" w:header="708" w:footer="708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-974679737"/>
      <w:docPartObj>
        <w:docPartGallery w:val="Page Numbers (Top of Page)"/>
        <w:docPartUnique/>
      </w:docPartObj>
    </w:sdtPr>
    <w:sdtContent>
      <w:p w:rsidR="001069AC" w:rsidP="001069AC">
        <w:pPr>
          <w:pStyle w:val="Head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0454B">
          <w:rPr>
            <w:noProof/>
          </w:rPr>
          <w:t>3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mirrorMargin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03AA"/>
    <w:rsid w:val="0000454B"/>
    <w:rsid w:val="00024137"/>
    <w:rsid w:val="000418BC"/>
    <w:rsid w:val="00061EDF"/>
    <w:rsid w:val="00063B86"/>
    <w:rsid w:val="0008191D"/>
    <w:rsid w:val="000D269B"/>
    <w:rsid w:val="000E101C"/>
    <w:rsid w:val="000E4B28"/>
    <w:rsid w:val="000E71D9"/>
    <w:rsid w:val="000F4956"/>
    <w:rsid w:val="001069AC"/>
    <w:rsid w:val="00111BDA"/>
    <w:rsid w:val="00127532"/>
    <w:rsid w:val="001347FE"/>
    <w:rsid w:val="00135938"/>
    <w:rsid w:val="00151C84"/>
    <w:rsid w:val="0015274F"/>
    <w:rsid w:val="00154392"/>
    <w:rsid w:val="0016093B"/>
    <w:rsid w:val="00163F5F"/>
    <w:rsid w:val="00172D09"/>
    <w:rsid w:val="00193CD6"/>
    <w:rsid w:val="001940DE"/>
    <w:rsid w:val="001C15FF"/>
    <w:rsid w:val="001C19EE"/>
    <w:rsid w:val="001C2045"/>
    <w:rsid w:val="001D0A2A"/>
    <w:rsid w:val="001E17C7"/>
    <w:rsid w:val="001E4485"/>
    <w:rsid w:val="001F63BA"/>
    <w:rsid w:val="00200589"/>
    <w:rsid w:val="0022430A"/>
    <w:rsid w:val="002757E4"/>
    <w:rsid w:val="002872BF"/>
    <w:rsid w:val="00290640"/>
    <w:rsid w:val="002971B6"/>
    <w:rsid w:val="002A1537"/>
    <w:rsid w:val="002A53D1"/>
    <w:rsid w:val="002B31ED"/>
    <w:rsid w:val="002C118D"/>
    <w:rsid w:val="002D086D"/>
    <w:rsid w:val="002E2436"/>
    <w:rsid w:val="002F6D20"/>
    <w:rsid w:val="0030074C"/>
    <w:rsid w:val="00307805"/>
    <w:rsid w:val="00313A22"/>
    <w:rsid w:val="00331355"/>
    <w:rsid w:val="0034181F"/>
    <w:rsid w:val="00341CB0"/>
    <w:rsid w:val="003432ED"/>
    <w:rsid w:val="003529C5"/>
    <w:rsid w:val="0037442C"/>
    <w:rsid w:val="0037726C"/>
    <w:rsid w:val="00390B02"/>
    <w:rsid w:val="00392049"/>
    <w:rsid w:val="003A5FBD"/>
    <w:rsid w:val="003B5401"/>
    <w:rsid w:val="003D04B1"/>
    <w:rsid w:val="003F2F13"/>
    <w:rsid w:val="003F7412"/>
    <w:rsid w:val="00405529"/>
    <w:rsid w:val="00410E87"/>
    <w:rsid w:val="004279E1"/>
    <w:rsid w:val="0043678B"/>
    <w:rsid w:val="004408D3"/>
    <w:rsid w:val="00440BD0"/>
    <w:rsid w:val="00463E10"/>
    <w:rsid w:val="00470893"/>
    <w:rsid w:val="00471D35"/>
    <w:rsid w:val="00491AE9"/>
    <w:rsid w:val="004B08C4"/>
    <w:rsid w:val="004B1187"/>
    <w:rsid w:val="004B1334"/>
    <w:rsid w:val="004D75C2"/>
    <w:rsid w:val="004E18C8"/>
    <w:rsid w:val="004E3388"/>
    <w:rsid w:val="00533EA2"/>
    <w:rsid w:val="005431DF"/>
    <w:rsid w:val="00567C29"/>
    <w:rsid w:val="00575EB1"/>
    <w:rsid w:val="005816FB"/>
    <w:rsid w:val="005849F6"/>
    <w:rsid w:val="00585B67"/>
    <w:rsid w:val="005C5C9C"/>
    <w:rsid w:val="005C73FB"/>
    <w:rsid w:val="005E25E7"/>
    <w:rsid w:val="006021E2"/>
    <w:rsid w:val="00634FD1"/>
    <w:rsid w:val="00657626"/>
    <w:rsid w:val="006736D4"/>
    <w:rsid w:val="006A0A11"/>
    <w:rsid w:val="006A47F5"/>
    <w:rsid w:val="006D2B48"/>
    <w:rsid w:val="006D5A0C"/>
    <w:rsid w:val="006E3A9B"/>
    <w:rsid w:val="006F3643"/>
    <w:rsid w:val="006F4F58"/>
    <w:rsid w:val="00715482"/>
    <w:rsid w:val="007369D9"/>
    <w:rsid w:val="00743600"/>
    <w:rsid w:val="0074779F"/>
    <w:rsid w:val="00781F0D"/>
    <w:rsid w:val="0078335B"/>
    <w:rsid w:val="007E6071"/>
    <w:rsid w:val="007E7270"/>
    <w:rsid w:val="00806745"/>
    <w:rsid w:val="00816271"/>
    <w:rsid w:val="00826131"/>
    <w:rsid w:val="008369BE"/>
    <w:rsid w:val="00866B01"/>
    <w:rsid w:val="008724D8"/>
    <w:rsid w:val="00886D13"/>
    <w:rsid w:val="008A3D21"/>
    <w:rsid w:val="008B1825"/>
    <w:rsid w:val="008B6C39"/>
    <w:rsid w:val="008D43BB"/>
    <w:rsid w:val="008E2D8B"/>
    <w:rsid w:val="008E3237"/>
    <w:rsid w:val="008E674F"/>
    <w:rsid w:val="008F326F"/>
    <w:rsid w:val="008F54A8"/>
    <w:rsid w:val="00903EE7"/>
    <w:rsid w:val="009055DA"/>
    <w:rsid w:val="0090659B"/>
    <w:rsid w:val="00912538"/>
    <w:rsid w:val="009168CA"/>
    <w:rsid w:val="00920D73"/>
    <w:rsid w:val="0092329F"/>
    <w:rsid w:val="00933539"/>
    <w:rsid w:val="0093361C"/>
    <w:rsid w:val="0093604A"/>
    <w:rsid w:val="00952636"/>
    <w:rsid w:val="00962BE8"/>
    <w:rsid w:val="00965EAF"/>
    <w:rsid w:val="00983210"/>
    <w:rsid w:val="009874DF"/>
    <w:rsid w:val="00991E7F"/>
    <w:rsid w:val="00993F1C"/>
    <w:rsid w:val="00995515"/>
    <w:rsid w:val="00995701"/>
    <w:rsid w:val="009A034B"/>
    <w:rsid w:val="009B4214"/>
    <w:rsid w:val="009C001F"/>
    <w:rsid w:val="009C2768"/>
    <w:rsid w:val="00A15C1D"/>
    <w:rsid w:val="00A327F5"/>
    <w:rsid w:val="00A4081C"/>
    <w:rsid w:val="00A40EED"/>
    <w:rsid w:val="00A543C9"/>
    <w:rsid w:val="00A606A4"/>
    <w:rsid w:val="00AB3070"/>
    <w:rsid w:val="00AB7522"/>
    <w:rsid w:val="00AD2929"/>
    <w:rsid w:val="00AE669C"/>
    <w:rsid w:val="00AF5360"/>
    <w:rsid w:val="00AF6307"/>
    <w:rsid w:val="00B33CD1"/>
    <w:rsid w:val="00B36C2F"/>
    <w:rsid w:val="00B371C3"/>
    <w:rsid w:val="00B667C7"/>
    <w:rsid w:val="00B70C1E"/>
    <w:rsid w:val="00B75AA0"/>
    <w:rsid w:val="00BA04D8"/>
    <w:rsid w:val="00C00AA6"/>
    <w:rsid w:val="00C317F2"/>
    <w:rsid w:val="00C376A6"/>
    <w:rsid w:val="00C55109"/>
    <w:rsid w:val="00C62A88"/>
    <w:rsid w:val="00C63AF6"/>
    <w:rsid w:val="00C703C0"/>
    <w:rsid w:val="00C7126B"/>
    <w:rsid w:val="00C7529C"/>
    <w:rsid w:val="00C80791"/>
    <w:rsid w:val="00C90DFF"/>
    <w:rsid w:val="00CD4A56"/>
    <w:rsid w:val="00CE7D28"/>
    <w:rsid w:val="00CF13C2"/>
    <w:rsid w:val="00D125D8"/>
    <w:rsid w:val="00D159AD"/>
    <w:rsid w:val="00D2411B"/>
    <w:rsid w:val="00D24BE8"/>
    <w:rsid w:val="00D337D9"/>
    <w:rsid w:val="00D42AA1"/>
    <w:rsid w:val="00D43ACE"/>
    <w:rsid w:val="00D458EB"/>
    <w:rsid w:val="00D655DD"/>
    <w:rsid w:val="00D65AC9"/>
    <w:rsid w:val="00D66886"/>
    <w:rsid w:val="00D77420"/>
    <w:rsid w:val="00D77E78"/>
    <w:rsid w:val="00D8290D"/>
    <w:rsid w:val="00DA4CFF"/>
    <w:rsid w:val="00DB42F0"/>
    <w:rsid w:val="00E003AA"/>
    <w:rsid w:val="00E13F59"/>
    <w:rsid w:val="00E30206"/>
    <w:rsid w:val="00E4048F"/>
    <w:rsid w:val="00E458D0"/>
    <w:rsid w:val="00E64C0C"/>
    <w:rsid w:val="00E64E0F"/>
    <w:rsid w:val="00EC119F"/>
    <w:rsid w:val="00ED48AD"/>
    <w:rsid w:val="00EE6B49"/>
    <w:rsid w:val="00F07197"/>
    <w:rsid w:val="00F174F8"/>
    <w:rsid w:val="00F2547F"/>
    <w:rsid w:val="00F5148D"/>
    <w:rsid w:val="00F72D4F"/>
    <w:rsid w:val="00F765CA"/>
    <w:rsid w:val="00F8696E"/>
    <w:rsid w:val="00FA0F8F"/>
    <w:rsid w:val="00FB3361"/>
    <w:rsid w:val="00FB70B4"/>
    <w:rsid w:val="00FC7A8D"/>
    <w:rsid w:val="00FE0FFB"/>
    <w:rsid w:val="00FE33EB"/>
    <w:rsid w:val="00FE3E54"/>
    <w:rsid w:val="00FF5601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71D35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semiHidden/>
    <w:unhideWhenUsed/>
    <w:rsid w:val="00471D35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471D3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DefaultParagraphFont"/>
    <w:rsid w:val="00471D35"/>
  </w:style>
  <w:style w:type="paragraph" w:styleId="Header">
    <w:name w:val="header"/>
    <w:basedOn w:val="Normal"/>
    <w:link w:val="a"/>
    <w:uiPriority w:val="99"/>
    <w:unhideWhenUsed/>
    <w:rsid w:val="001069A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">
    <w:name w:val="Верхний колонтитул Знак"/>
    <w:basedOn w:val="DefaultParagraphFont"/>
    <w:link w:val="Header"/>
    <w:uiPriority w:val="99"/>
    <w:rsid w:val="001069AC"/>
    <w:rPr>
      <w:rFonts w:ascii="Calibri" w:eastAsia="Calibri" w:hAnsi="Calibri" w:cs="Times New Roman"/>
    </w:rPr>
  </w:style>
  <w:style w:type="paragraph" w:styleId="Footer">
    <w:name w:val="footer"/>
    <w:basedOn w:val="Normal"/>
    <w:link w:val="a0"/>
    <w:uiPriority w:val="99"/>
    <w:unhideWhenUsed/>
    <w:rsid w:val="001069A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0">
    <w:name w:val="Нижний колонтитул Знак"/>
    <w:basedOn w:val="DefaultParagraphFont"/>
    <w:link w:val="Footer"/>
    <w:uiPriority w:val="99"/>
    <w:rsid w:val="001069AC"/>
    <w:rPr>
      <w:rFonts w:ascii="Calibri" w:eastAsia="Calibri" w:hAnsi="Calibri" w:cs="Times New Roman"/>
    </w:rPr>
  </w:style>
  <w:style w:type="paragraph" w:styleId="BalloonText">
    <w:name w:val="Balloon Text"/>
    <w:basedOn w:val="Normal"/>
    <w:link w:val="a1"/>
    <w:uiPriority w:val="99"/>
    <w:semiHidden/>
    <w:unhideWhenUsed/>
    <w:rsid w:val="00F174F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1">
    <w:name w:val="Текст выноски Знак"/>
    <w:basedOn w:val="DefaultParagraphFont"/>
    <w:link w:val="BalloonText"/>
    <w:uiPriority w:val="99"/>
    <w:semiHidden/>
    <w:rsid w:val="00F174F8"/>
    <w:rPr>
      <w:rFonts w:ascii="Tahoma" w:eastAsia="Calibri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30074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www.consultant.ru/document/cons_doc_LAW_451737/f52df7bb969f939b2e9c40a76671111f8a941d9c/" TargetMode="External" /><Relationship Id="rId11" Type="http://schemas.openxmlformats.org/officeDocument/2006/relationships/header" Target="header1.xml" /><Relationship Id="rId12" Type="http://schemas.openxmlformats.org/officeDocument/2006/relationships/theme" Target="theme/theme1.xml" /><Relationship Id="rId13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://sudact.ru/law/doc/JBT8gaqgg7VQ/002/011/?marker=fdoctlaw" TargetMode="External" /><Relationship Id="rId5" Type="http://schemas.openxmlformats.org/officeDocument/2006/relationships/hyperlink" Target="http://sudact.ru/law/koap/razdel-ii/glava-15/statia-15.33.2/?marker=fdoctlaw" TargetMode="External" /><Relationship Id="rId6" Type="http://schemas.openxmlformats.org/officeDocument/2006/relationships/hyperlink" Target="https://www.consultant.ru/document/cons_doc_LAW_451737/" TargetMode="External" /><Relationship Id="rId7" Type="http://schemas.openxmlformats.org/officeDocument/2006/relationships/hyperlink" Target="https://www.consultant.ru/document/cons_doc_LAW_451737/c674013e35a427b78aa0ff0017bdafb9f12b55ed/" TargetMode="External" /><Relationship Id="rId8" Type="http://schemas.openxmlformats.org/officeDocument/2006/relationships/hyperlink" Target="https://www.consultant.ru/document/cons_doc_LAW_19559/7dc5fe67b021a5a0a406ae780613f225a9f6d7a7/" TargetMode="External" /><Relationship Id="rId9" Type="http://schemas.openxmlformats.org/officeDocument/2006/relationships/hyperlink" Target="https://www.consultant.ru/document/cons_doc_LAW_465162/546da02ea2a59db3f76ede2d74e462420ed07095/" TargetMode="Externa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