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214B" w:rsidP="004A214B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0377/81/2025</w:t>
      </w:r>
    </w:p>
    <w:p w:rsidR="004A214B" w:rsidP="004A214B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A214B" w:rsidP="004A214B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4A214B" w:rsidRP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4A214B" w:rsidP="004A214B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1D198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1D198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1D198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года рождения, уроженца </w:t>
      </w:r>
      <w:r w:rsidRPr="001D198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1D198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1D198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 w:rsidRPr="001D198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1D198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 w:rsidRPr="001D198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4A214B" w:rsidP="004A214B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1D198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1D1982" w:rsidR="001D198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1D198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1D1982" w:rsidR="001D1982">
        <w:rPr>
          <w:rFonts w:ascii="Times New Roman" w:hAnsi="Times New Roman"/>
          <w:sz w:val="27"/>
          <w:szCs w:val="27"/>
        </w:rPr>
        <w:t>***</w:t>
      </w:r>
      <w:r w:rsidR="001D1982">
        <w:rPr>
          <w:rFonts w:ascii="Times New Roman" w:hAnsi="Times New Roman"/>
          <w:sz w:val="27"/>
          <w:szCs w:val="27"/>
        </w:rPr>
        <w:t xml:space="preserve"> </w:t>
      </w:r>
      <w:r w:rsidR="001D198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1D198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B83926" w:rsidRPr="00DD0215" w:rsidP="00B8392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1D1982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4A214B" w:rsidP="00B8392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1D1982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1D198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 w:rsidR="00B83926">
        <w:rPr>
          <w:rFonts w:ascii="Times New Roman" w:hAnsi="Times New Roman"/>
          <w:sz w:val="27"/>
          <w:szCs w:val="27"/>
        </w:rPr>
        <w:t>заслушав пояснения</w:t>
      </w:r>
      <w:r w:rsidRPr="00B83926" w:rsid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1D1982">
        <w:rPr>
          <w:rFonts w:ascii="Times New Roman" w:hAnsi="Times New Roman"/>
          <w:color w:val="FF0000"/>
          <w:sz w:val="27"/>
          <w:szCs w:val="27"/>
        </w:rPr>
        <w:t>***</w:t>
      </w:r>
      <w:r w:rsidR="00B83926">
        <w:rPr>
          <w:rFonts w:ascii="Times New Roman" w:hAnsi="Times New Roman"/>
          <w:color w:val="FF0000"/>
          <w:sz w:val="27"/>
          <w:szCs w:val="27"/>
        </w:rPr>
        <w:t>,</w:t>
      </w:r>
      <w:r w:rsidR="00B83926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="009C236E">
        <w:rPr>
          <w:rFonts w:ascii="Times New Roman" w:hAnsi="Times New Roman"/>
          <w:color w:val="FF0000"/>
          <w:sz w:val="27"/>
          <w:szCs w:val="27"/>
        </w:rPr>
        <w:t xml:space="preserve">мирового судьи </w:t>
      </w:r>
      <w:r w:rsidR="009C236E"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1D1982" w:rsidR="001D1982">
        <w:rPr>
          <w:rFonts w:ascii="Times New Roman" w:hAnsi="Times New Roman"/>
          <w:sz w:val="27"/>
          <w:szCs w:val="27"/>
        </w:rPr>
        <w:t>***</w:t>
      </w:r>
      <w:r w:rsidR="001D1982">
        <w:rPr>
          <w:rFonts w:ascii="Times New Roman" w:hAnsi="Times New Roman"/>
          <w:sz w:val="27"/>
          <w:szCs w:val="27"/>
        </w:rPr>
        <w:t xml:space="preserve"> </w:t>
      </w:r>
      <w:r w:rsidR="001D198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был признан виновным в совершении административного правонарушения, предусмотренного частью </w:t>
      </w:r>
      <w:r w:rsidR="009C236E">
        <w:rPr>
          <w:rFonts w:ascii="Times New Roman" w:hAnsi="Times New Roman"/>
          <w:color w:val="FF0000"/>
          <w:sz w:val="27"/>
          <w:szCs w:val="27"/>
        </w:rPr>
        <w:t>1</w:t>
      </w:r>
      <w:r>
        <w:rPr>
          <w:rFonts w:ascii="Times New Roman" w:hAnsi="Times New Roman"/>
          <w:color w:val="FF0000"/>
          <w:sz w:val="27"/>
          <w:szCs w:val="27"/>
        </w:rPr>
        <w:t xml:space="preserve">, статьи </w:t>
      </w:r>
      <w:r w:rsidR="009C236E">
        <w:rPr>
          <w:rFonts w:ascii="Times New Roman" w:hAnsi="Times New Roman"/>
          <w:color w:val="FF0000"/>
          <w:sz w:val="27"/>
          <w:szCs w:val="27"/>
        </w:rPr>
        <w:t>20</w:t>
      </w:r>
      <w:r>
        <w:rPr>
          <w:rFonts w:ascii="Times New Roman" w:hAnsi="Times New Roman"/>
          <w:color w:val="FF0000"/>
          <w:sz w:val="27"/>
          <w:szCs w:val="27"/>
        </w:rPr>
        <w:t>.</w:t>
      </w:r>
      <w:r w:rsidR="009C236E">
        <w:rPr>
          <w:rFonts w:ascii="Times New Roman" w:hAnsi="Times New Roman"/>
          <w:color w:val="FF0000"/>
          <w:sz w:val="27"/>
          <w:szCs w:val="27"/>
        </w:rPr>
        <w:t>25</w:t>
      </w:r>
      <w:r>
        <w:rPr>
          <w:rFonts w:ascii="Times New Roman" w:hAnsi="Times New Roman"/>
          <w:color w:val="FF0000"/>
          <w:sz w:val="27"/>
          <w:szCs w:val="27"/>
        </w:rPr>
        <w:t xml:space="preserve">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</w:t>
      </w:r>
      <w:r w:rsidR="009C236E">
        <w:rPr>
          <w:rFonts w:ascii="Times New Roman" w:hAnsi="Times New Roman"/>
          <w:color w:val="FF0000"/>
          <w:sz w:val="27"/>
          <w:szCs w:val="27"/>
        </w:rPr>
        <w:t>10</w:t>
      </w:r>
      <w:r>
        <w:rPr>
          <w:rFonts w:ascii="Times New Roman" w:hAnsi="Times New Roman"/>
          <w:color w:val="FF0000"/>
          <w:sz w:val="27"/>
          <w:szCs w:val="27"/>
        </w:rPr>
        <w:t>00,00 руб.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1D198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1D198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1D198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1D198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="009C236E">
        <w:rPr>
          <w:rFonts w:ascii="Times New Roman" w:hAnsi="Times New Roman"/>
          <w:color w:val="FF0000"/>
          <w:sz w:val="27"/>
          <w:szCs w:val="27"/>
        </w:rPr>
        <w:t xml:space="preserve">№ </w:t>
      </w:r>
      <w:r w:rsidRPr="001D1982" w:rsidR="001D1982">
        <w:rPr>
          <w:rFonts w:ascii="Times New Roman" w:hAnsi="Times New Roman"/>
          <w:color w:val="FF0000"/>
          <w:sz w:val="27"/>
          <w:szCs w:val="27"/>
        </w:rPr>
        <w:t>***</w:t>
      </w:r>
      <w:r w:rsidR="001D1982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от </w:t>
      </w:r>
      <w:r w:rsidR="009C236E">
        <w:rPr>
          <w:rFonts w:ascii="Times New Roman" w:hAnsi="Times New Roman"/>
          <w:color w:val="FF0000"/>
          <w:sz w:val="27"/>
          <w:szCs w:val="27"/>
        </w:rPr>
        <w:t>06</w:t>
      </w:r>
      <w:r>
        <w:rPr>
          <w:rFonts w:ascii="Times New Roman" w:hAnsi="Times New Roman"/>
          <w:color w:val="FF0000"/>
          <w:sz w:val="27"/>
          <w:szCs w:val="27"/>
        </w:rPr>
        <w:t>.</w:t>
      </w:r>
      <w:r w:rsidR="009C236E">
        <w:rPr>
          <w:rFonts w:ascii="Times New Roman" w:hAnsi="Times New Roman"/>
          <w:color w:val="FF0000"/>
          <w:sz w:val="27"/>
          <w:szCs w:val="27"/>
        </w:rPr>
        <w:t>10</w:t>
      </w:r>
      <w:r>
        <w:rPr>
          <w:rFonts w:ascii="Times New Roman" w:hAnsi="Times New Roman"/>
          <w:color w:val="FF0000"/>
          <w:sz w:val="27"/>
          <w:szCs w:val="27"/>
        </w:rPr>
        <w:t xml:space="preserve">.2025, в котором изложены обстоятельства совершения  </w:t>
      </w:r>
      <w:r w:rsidR="001D198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</w:t>
      </w:r>
      <w:r w:rsidR="009C236E">
        <w:rPr>
          <w:rFonts w:ascii="Times New Roman" w:hAnsi="Times New Roman"/>
          <w:color w:val="FF0000"/>
          <w:sz w:val="27"/>
          <w:szCs w:val="27"/>
        </w:rPr>
        <w:t xml:space="preserve">мирового судьи </w:t>
      </w:r>
      <w:r w:rsidR="009C236E"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1D1982" w:rsidR="001D1982">
        <w:rPr>
          <w:rFonts w:ascii="Times New Roman" w:hAnsi="Times New Roman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>(л.д.</w:t>
      </w:r>
      <w:r w:rsidR="009C236E">
        <w:rPr>
          <w:rFonts w:ascii="Times New Roman" w:hAnsi="Times New Roman"/>
          <w:color w:val="FF0000"/>
          <w:sz w:val="27"/>
          <w:szCs w:val="27"/>
        </w:rPr>
        <w:t>4</w:t>
      </w:r>
      <w:r>
        <w:rPr>
          <w:rFonts w:ascii="Times New Roman" w:hAnsi="Times New Roman"/>
          <w:color w:val="FF0000"/>
          <w:sz w:val="27"/>
          <w:szCs w:val="27"/>
        </w:rPr>
        <w:t>),</w:t>
      </w:r>
      <w:r w:rsidR="009C236E">
        <w:rPr>
          <w:rFonts w:ascii="Times New Roman" w:hAnsi="Times New Roman"/>
          <w:color w:val="FF0000"/>
          <w:sz w:val="27"/>
          <w:szCs w:val="27"/>
        </w:rPr>
        <w:t xml:space="preserve"> </w:t>
      </w:r>
    </w:p>
    <w:p w:rsidR="00B83926" w:rsidP="004A214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1D1982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1D198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1D198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83926" w:rsidRPr="00DD0215" w:rsidP="00B8392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1D1982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4A214B" w:rsidRPr="00166B7E" w:rsidP="00B8392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1D1982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1D198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1D198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4A214B" w:rsidP="004A214B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1D1982" w:rsidR="001D1982">
        <w:rPr>
          <w:rFonts w:ascii="Times New Roman" w:hAnsi="Times New Roman"/>
          <w:color w:val="FF0000"/>
          <w:sz w:val="27"/>
          <w:szCs w:val="27"/>
        </w:rPr>
        <w:t>***</w:t>
      </w:r>
      <w:r w:rsidR="001D1982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B83926">
        <w:rPr>
          <w:rFonts w:ascii="Times New Roman" w:hAnsi="Times New Roman"/>
          <w:color w:val="FF0000"/>
          <w:sz w:val="27"/>
          <w:szCs w:val="27"/>
        </w:rPr>
        <w:t>2</w:t>
      </w:r>
      <w:r>
        <w:rPr>
          <w:rFonts w:ascii="Times New Roman" w:hAnsi="Times New Roman"/>
          <w:color w:val="FF0000"/>
          <w:sz w:val="27"/>
          <w:szCs w:val="27"/>
        </w:rPr>
        <w:t xml:space="preserve">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</w:t>
      </w:r>
      <w:r w:rsidR="00B83926">
        <w:rPr>
          <w:rFonts w:ascii="Times New Roman" w:hAnsi="Times New Roman"/>
          <w:color w:val="FF0000"/>
          <w:sz w:val="27"/>
          <w:szCs w:val="27"/>
          <w:lang w:bidi="ru-RU"/>
        </w:rPr>
        <w:t>две тысячи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) рублей</w:t>
      </w:r>
      <w:r>
        <w:rPr>
          <w:rFonts w:ascii="Times New Roman" w:hAnsi="Times New Roman"/>
          <w:sz w:val="27"/>
          <w:szCs w:val="27"/>
        </w:rPr>
        <w:t>.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1D1982" w:rsidR="001D198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D63008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Pr="001D1982" w:rsidR="001D1982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A214B" w:rsidP="004A214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4A214B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B3"/>
    <w:rsid w:val="00166B7E"/>
    <w:rsid w:val="001D1982"/>
    <w:rsid w:val="004A214B"/>
    <w:rsid w:val="007211B3"/>
    <w:rsid w:val="009C236E"/>
    <w:rsid w:val="00AF4464"/>
    <w:rsid w:val="00B83926"/>
    <w:rsid w:val="00C31DD3"/>
    <w:rsid w:val="00D63008"/>
    <w:rsid w:val="00DD02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