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4060" w:rsidP="00DD4060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0387/81/2025</w:t>
      </w:r>
    </w:p>
    <w:p w:rsidR="00DD4060" w:rsidP="00DD4060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06 октября 2025 года                                                   город Симферополь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D4060" w:rsidP="00DD4060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DD4060" w:rsidRPr="004A214B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с участием:</w:t>
      </w:r>
    </w:p>
    <w:p w:rsidR="00DD4060" w:rsidP="00DD4060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лица, в отношении которого составлен протокол об административном правонарушении</w:t>
      </w:r>
      <w:r w:rsidRPr="004A214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E8628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E8628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E8628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E8628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E8628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E8628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 </w:t>
      </w:r>
      <w:r w:rsidRPr="00E8628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E8628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 w:rsidRPr="00E8628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DD4060" w:rsidP="00DD4060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30.06.2025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E8628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E86286" w:rsidR="00E8628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E8628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E86286" w:rsidR="00E86286">
        <w:rPr>
          <w:rFonts w:ascii="Times New Roman" w:hAnsi="Times New Roman"/>
          <w:sz w:val="27"/>
          <w:szCs w:val="27"/>
        </w:rPr>
        <w:t>***</w:t>
      </w:r>
      <w:r w:rsidR="00E86286">
        <w:rPr>
          <w:rFonts w:ascii="Times New Roman" w:hAnsi="Times New Roman"/>
          <w:sz w:val="27"/>
          <w:szCs w:val="27"/>
        </w:rPr>
        <w:t xml:space="preserve"> </w:t>
      </w:r>
      <w:r w:rsidR="00E8628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1000,00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1 </w:t>
      </w:r>
      <w:r>
        <w:rPr>
          <w:rFonts w:ascii="Times New Roman" w:hAnsi="Times New Roman"/>
          <w:color w:val="FF0000"/>
          <w:sz w:val="27"/>
          <w:szCs w:val="27"/>
        </w:rPr>
        <w:t>статьи 20.25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29.04.2025.  </w:t>
      </w:r>
      <w:r w:rsidR="00E8628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29.06.2025, однако не уплатил административный штраф в предусмотренный законом срок.</w:t>
      </w:r>
    </w:p>
    <w:p w:rsidR="00DD4060" w:rsidRPr="00DD0215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E86286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E86286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E8628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</w:rPr>
        <w:t>заслушав пояснения</w:t>
      </w:r>
      <w:r w:rsidRPr="00B8392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E8628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hAnsi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E86286" w:rsidR="00E86286">
        <w:rPr>
          <w:rFonts w:ascii="Times New Roman" w:hAnsi="Times New Roman"/>
          <w:sz w:val="27"/>
          <w:szCs w:val="27"/>
        </w:rPr>
        <w:t>***</w:t>
      </w:r>
      <w:r w:rsidR="00E86286">
        <w:rPr>
          <w:rFonts w:ascii="Times New Roman" w:hAnsi="Times New Roman"/>
          <w:sz w:val="27"/>
          <w:szCs w:val="27"/>
        </w:rPr>
        <w:t xml:space="preserve"> </w:t>
      </w:r>
      <w:r w:rsidR="00E8628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1, статьи 20.25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1000,00 руб.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29.04.2025.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29.06.2025,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E8628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E8628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E8628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E8628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№ </w:t>
      </w:r>
      <w:r w:rsidRPr="00E86286" w:rsidR="00E86286">
        <w:rPr>
          <w:rFonts w:ascii="Times New Roman" w:hAnsi="Times New Roman"/>
          <w:color w:val="FF0000"/>
          <w:sz w:val="27"/>
          <w:szCs w:val="27"/>
        </w:rPr>
        <w:t>***</w:t>
      </w:r>
      <w:r w:rsidR="00E86286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от 06.10.2025, в котором изложены обстоятельства совершения  </w:t>
      </w:r>
      <w:r w:rsidR="00E8628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E86286" w:rsidR="00E86286">
        <w:rPr>
          <w:rFonts w:ascii="Times New Roman" w:hAnsi="Times New Roman"/>
          <w:sz w:val="27"/>
          <w:szCs w:val="27"/>
        </w:rPr>
        <w:t xml:space="preserve">*** </w:t>
      </w:r>
      <w:r w:rsidR="00E86286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(л.д.4), 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E86286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E8628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E8628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D4060" w:rsidRPr="00DD0215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E86286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DD4060" w:rsidRPr="00166B7E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E86286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E8628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E8628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DD4060" w:rsidP="00DD4060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E86286" w:rsidR="00E8628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2000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(две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>
        <w:rPr>
          <w:rFonts w:ascii="Times New Roman" w:hAnsi="Times New Roman"/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E86286" w:rsidR="00E8628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DD4060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E86286" w:rsidR="00E86286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D4060" w:rsidP="00DD40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DD4060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C1"/>
    <w:rsid w:val="00166B7E"/>
    <w:rsid w:val="004A214B"/>
    <w:rsid w:val="00B83926"/>
    <w:rsid w:val="00DD0215"/>
    <w:rsid w:val="00DD4060"/>
    <w:rsid w:val="00DE75A9"/>
    <w:rsid w:val="00E86286"/>
    <w:rsid w:val="00FB37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40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