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F2095" w:rsidP="00EF2095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0393/81/2025</w:t>
      </w:r>
    </w:p>
    <w:p w:rsidR="00EF2095" w:rsidP="00EF2095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EF2095" w:rsidP="00EF2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EF2095" w:rsidP="00EF2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06 октября 2025 года                                                   город Симферополь</w:t>
      </w:r>
    </w:p>
    <w:p w:rsidR="00EF2095" w:rsidP="00EF2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EF2095" w:rsidP="00EF2095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EF2095" w:rsidRPr="004A214B" w:rsidP="00EF2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214B">
        <w:rPr>
          <w:rFonts w:ascii="Times New Roman" w:hAnsi="Times New Roman"/>
          <w:sz w:val="27"/>
          <w:szCs w:val="27"/>
        </w:rPr>
        <w:t>с участием:</w:t>
      </w:r>
    </w:p>
    <w:p w:rsidR="00EF2095" w:rsidP="00EF2095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A214B">
        <w:rPr>
          <w:rFonts w:ascii="Times New Roman" w:hAnsi="Times New Roman"/>
          <w:sz w:val="27"/>
          <w:szCs w:val="27"/>
        </w:rPr>
        <w:t>лица, в отношении которого составлен протокол об административном правонарушении</w:t>
      </w:r>
      <w:r w:rsidRPr="004A214B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59520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EF2095" w:rsidP="00EF2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EF2095" w:rsidP="00EF209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59520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59520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 xml:space="preserve">года рождения, уроженца </w:t>
      </w:r>
      <w:r w:rsidRPr="0059520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паспорт гражданина  РФ серии </w:t>
      </w:r>
      <w:r w:rsidRPr="0059520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 w:rsidRPr="0059520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выдан  </w:t>
      </w:r>
      <w:r w:rsidRPr="0059520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код подразделения </w:t>
      </w:r>
      <w:r w:rsidRPr="0059520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официально не трудоустроенного, зарегистрированного и проживающего по адресу: </w:t>
      </w:r>
      <w:r w:rsidRPr="0059520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EF2095" w:rsidP="00EF2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EF2095" w:rsidP="00EF2095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EF2095" w:rsidP="00EF2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30.06.2025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59520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проживающий по адресу: </w:t>
      </w:r>
      <w:r w:rsidRPr="00595205" w:rsidR="0059520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EF2095" w:rsidP="00EF2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59520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совершено при следующих обстоятельствах.  </w:t>
      </w:r>
    </w:p>
    <w:p w:rsidR="00EF2095" w:rsidP="00EF209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Постановлением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Pr="00595205" w:rsidR="00595205">
        <w:rPr>
          <w:rFonts w:ascii="Times New Roman" w:hAnsi="Times New Roman"/>
          <w:sz w:val="27"/>
          <w:szCs w:val="27"/>
        </w:rPr>
        <w:t>***</w:t>
      </w:r>
      <w:r w:rsidR="00595205">
        <w:rPr>
          <w:rFonts w:ascii="Times New Roman" w:hAnsi="Times New Roman"/>
          <w:sz w:val="27"/>
          <w:szCs w:val="27"/>
        </w:rPr>
        <w:t xml:space="preserve"> </w:t>
      </w:r>
      <w:r w:rsidR="0059520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было назначено административное наказание в виде административного штрафа в размере 1000,00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частью 1 </w:t>
      </w:r>
      <w:r>
        <w:rPr>
          <w:rFonts w:ascii="Times New Roman" w:hAnsi="Times New Roman"/>
          <w:color w:val="FF0000"/>
          <w:sz w:val="27"/>
          <w:szCs w:val="27"/>
        </w:rPr>
        <w:t>статьи 20.25</w:t>
      </w:r>
      <w:r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 xml:space="preserve">Постановление вступило в законную силу 29.04.2025.  </w:t>
      </w:r>
      <w:r w:rsidR="0059520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должен был уплатить штраф в срок не позднее 29.06.2025, однако не уплатил административный штраф в предусмотренный законом срок.</w:t>
      </w:r>
    </w:p>
    <w:p w:rsidR="00EF2095" w:rsidRPr="00DD0215" w:rsidP="00EF2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Перед началом судебного разбирательства суд разъяснил </w:t>
      </w:r>
      <w:r w:rsidR="00595205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права, предусмотренные статьей 25.1 Кодекса Российской Федерации об административных правонарушениях и статьи 51 Конституции Российской Федерации. Ходатайств не заявлено.</w:t>
      </w:r>
    </w:p>
    <w:p w:rsidR="00EF2095" w:rsidP="00EF2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В судебном заседании </w:t>
      </w:r>
      <w:r w:rsidR="00595205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вину в совершении административного правонарушения признал полностью, подтвердил обстоятельства совершения правонарушения, указанные в протоколе об административном правонарушении. С заявлением о предоставлении рассрочки либо отсрочки оплаты административного штрафа не обращался.</w:t>
      </w:r>
      <w:r>
        <w:rPr>
          <w:rFonts w:ascii="Times New Roman" w:hAnsi="Times New Roman"/>
          <w:sz w:val="27"/>
          <w:szCs w:val="27"/>
        </w:rPr>
        <w:t xml:space="preserve"> </w:t>
      </w:r>
    </w:p>
    <w:p w:rsidR="00EF2095" w:rsidP="00EF2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59520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DD0215">
        <w:rPr>
          <w:rFonts w:ascii="Times New Roman" w:hAnsi="Times New Roman"/>
          <w:sz w:val="27"/>
          <w:szCs w:val="27"/>
        </w:rPr>
        <w:t>заслушав пояснения</w:t>
      </w:r>
      <w:r w:rsidRPr="00B83926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59520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  <w:r>
        <w:rPr>
          <w:rFonts w:ascii="Times New Roman" w:hAnsi="Times New Roman"/>
          <w:sz w:val="27"/>
          <w:szCs w:val="27"/>
        </w:rPr>
        <w:t xml:space="preserve"> 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EF2095" w:rsidP="00EF2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</w:t>
      </w:r>
      <w:r>
        <w:rPr>
          <w:rFonts w:ascii="Times New Roman" w:hAnsi="Times New Roman"/>
          <w:sz w:val="27"/>
          <w:szCs w:val="27"/>
        </w:rPr>
        <w:t>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F2095" w:rsidP="00EF2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EF2095" w:rsidP="00EF2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EF2095" w:rsidP="00EF2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EF2095" w:rsidP="00EF2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EF2095" w:rsidP="00EF2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</w:t>
      </w:r>
      <w:r>
        <w:rPr>
          <w:rFonts w:ascii="Times New Roman" w:hAnsi="Times New Roman"/>
          <w:sz w:val="27"/>
          <w:szCs w:val="27"/>
        </w:rPr>
        <w:t xml:space="preserve">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EF2095" w:rsidP="00EF209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Pr="00595205" w:rsidR="00595205">
        <w:rPr>
          <w:rFonts w:ascii="Times New Roman" w:hAnsi="Times New Roman"/>
          <w:sz w:val="27"/>
          <w:szCs w:val="27"/>
        </w:rPr>
        <w:t>***</w:t>
      </w:r>
      <w:r w:rsidR="00595205">
        <w:rPr>
          <w:rFonts w:ascii="Times New Roman" w:hAnsi="Times New Roman"/>
          <w:sz w:val="27"/>
          <w:szCs w:val="27"/>
        </w:rPr>
        <w:t xml:space="preserve"> </w:t>
      </w:r>
      <w:r w:rsidR="0059520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был признан виновным в совершении административного правонарушения, предусмотренного частью 1, статьи 20.25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1000,00 руб.</w:t>
      </w:r>
    </w:p>
    <w:p w:rsidR="00EF2095" w:rsidP="00EF2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>
        <w:rPr>
          <w:rFonts w:ascii="Times New Roman" w:hAnsi="Times New Roman"/>
          <w:color w:val="FF0000"/>
          <w:sz w:val="27"/>
          <w:szCs w:val="27"/>
        </w:rPr>
        <w:t>29.04.2025.</w:t>
      </w:r>
    </w:p>
    <w:p w:rsidR="00EF2095" w:rsidP="00EF2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>
        <w:rPr>
          <w:rFonts w:ascii="Times New Roman" w:hAnsi="Times New Roman"/>
          <w:color w:val="FF0000"/>
          <w:sz w:val="27"/>
          <w:szCs w:val="27"/>
        </w:rPr>
        <w:t xml:space="preserve">29.06.2025,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59520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EF2095" w:rsidP="00EF2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59520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59520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EF2095" w:rsidP="00EF2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59520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EF2095" w:rsidP="00EF209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№ </w:t>
      </w:r>
      <w:r w:rsidRPr="00595205" w:rsidR="00595205">
        <w:rPr>
          <w:rFonts w:ascii="Times New Roman" w:hAnsi="Times New Roman"/>
          <w:color w:val="FF0000"/>
          <w:sz w:val="27"/>
          <w:szCs w:val="27"/>
        </w:rPr>
        <w:t>***</w:t>
      </w:r>
      <w:r w:rsidR="00595205"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 xml:space="preserve">от 06.10.2025, в котором изложены обстоятельства совершения  </w:t>
      </w:r>
      <w:r w:rsidR="0059520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EF2095" w:rsidP="00EF209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Pr="00595205" w:rsidR="00595205">
        <w:rPr>
          <w:rFonts w:ascii="Times New Roman" w:hAnsi="Times New Roman"/>
          <w:sz w:val="27"/>
          <w:szCs w:val="27"/>
        </w:rPr>
        <w:t xml:space="preserve">*** </w:t>
      </w:r>
      <w:r>
        <w:rPr>
          <w:rFonts w:ascii="Times New Roman" w:hAnsi="Times New Roman"/>
          <w:color w:val="FF0000"/>
          <w:sz w:val="27"/>
          <w:szCs w:val="27"/>
        </w:rPr>
        <w:t xml:space="preserve">(л.д.4), </w:t>
      </w:r>
    </w:p>
    <w:p w:rsidR="00EF2095" w:rsidP="00EF209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D0215">
        <w:rPr>
          <w:rFonts w:ascii="Times New Roman" w:hAnsi="Times New Roman"/>
          <w:color w:val="FF0000"/>
          <w:sz w:val="27"/>
          <w:szCs w:val="27"/>
        </w:rPr>
        <w:t xml:space="preserve">-  пояснениями </w:t>
      </w:r>
      <w:r w:rsidR="00595205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color w:val="FF0000"/>
          <w:sz w:val="27"/>
          <w:szCs w:val="27"/>
        </w:rPr>
        <w:t>, данными им в судебном заседании.</w:t>
      </w:r>
    </w:p>
    <w:p w:rsidR="00EF2095" w:rsidP="00EF2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EF2095" w:rsidP="00EF2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EF2095" w:rsidP="00EF2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EF2095" w:rsidP="00EF2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EF2095" w:rsidP="00EF2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EF2095" w:rsidP="00EF2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59520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EF2095" w:rsidP="00EF2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</w:t>
      </w:r>
      <w:r>
        <w:rPr>
          <w:rFonts w:ascii="Times New Roman" w:hAnsi="Times New Roman"/>
          <w:sz w:val="27"/>
          <w:szCs w:val="27"/>
        </w:rPr>
        <w:t xml:space="preserve">истолкованы в пользу </w:t>
      </w:r>
      <w:r w:rsidR="0059520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EF2095" w:rsidP="00EF2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EF2095" w:rsidP="00EF2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EF2095" w:rsidP="00EF2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EF2095" w:rsidRPr="00DD0215" w:rsidP="00EF2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Обстоятельством, смягчающим административную ответственность </w:t>
      </w:r>
      <w:r w:rsidR="00595205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мировой судья признает чистосердечное раскаяние в </w:t>
      </w:r>
      <w:r w:rsidRPr="00DD0215">
        <w:rPr>
          <w:rFonts w:ascii="Times New Roman" w:hAnsi="Times New Roman"/>
          <w:sz w:val="27"/>
          <w:szCs w:val="27"/>
        </w:rPr>
        <w:t>содеянном</w:t>
      </w:r>
      <w:r w:rsidRPr="00DD0215">
        <w:rPr>
          <w:rFonts w:ascii="Times New Roman" w:hAnsi="Times New Roman"/>
          <w:sz w:val="27"/>
          <w:szCs w:val="27"/>
        </w:rPr>
        <w:t>.</w:t>
      </w:r>
    </w:p>
    <w:p w:rsidR="00EF2095" w:rsidRPr="00166B7E" w:rsidP="00EF2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Обстоятельств, отягчающих административную ответственность </w:t>
      </w:r>
      <w:r w:rsidR="00595205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>,  в ходе рассмотрения дела мировым судьей не установлено.</w:t>
      </w:r>
    </w:p>
    <w:p w:rsidR="00EF2095" w:rsidP="00EF2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59520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59520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EF2095" w:rsidP="00EF2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EF2095" w:rsidP="00EF2095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EF2095" w:rsidP="00EF2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Pr="00595205" w:rsidR="0059520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 xml:space="preserve">2000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(две тысячи) рублей</w:t>
      </w:r>
      <w:r>
        <w:rPr>
          <w:rFonts w:ascii="Times New Roman" w:hAnsi="Times New Roman"/>
          <w:sz w:val="27"/>
          <w:szCs w:val="27"/>
        </w:rPr>
        <w:t>.</w:t>
      </w:r>
    </w:p>
    <w:p w:rsidR="00EF2095" w:rsidP="00EF2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</w:t>
      </w:r>
      <w:r>
        <w:rPr>
          <w:rFonts w:ascii="Times New Roman" w:hAnsi="Times New Roman"/>
          <w:sz w:val="27"/>
          <w:szCs w:val="27"/>
        </w:rPr>
        <w:t>предусмотренных статьей 31.5 Кодекса Российской Федерации об административных правонарушениях.</w:t>
      </w:r>
    </w:p>
    <w:p w:rsidR="00EF2095" w:rsidP="00EF2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Pr="00595205" w:rsidR="0059520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EF2095" w:rsidP="00EF209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 w:rsidRPr="00EF2095"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</w:t>
      </w:r>
      <w:r w:rsidRPr="00595205" w:rsidR="00595205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.</w:t>
      </w:r>
    </w:p>
    <w:p w:rsidR="00EF2095" w:rsidP="00EF2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EF2095" w:rsidP="00EF2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EF2095" w:rsidP="00EF2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EF2095" w:rsidP="00EF20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p w:rsidR="00DE75A9"/>
    <w:sectPr w:rsidSect="00EF2095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C38"/>
    <w:rsid w:val="00166B7E"/>
    <w:rsid w:val="004A214B"/>
    <w:rsid w:val="00595205"/>
    <w:rsid w:val="00B83926"/>
    <w:rsid w:val="00DD0215"/>
    <w:rsid w:val="00DE75A9"/>
    <w:rsid w:val="00EF2095"/>
    <w:rsid w:val="00F77C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0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F20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