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33A4" w:rsidRPr="006F717E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Дело № 05-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040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>0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/81/2026</w:t>
      </w:r>
    </w:p>
    <w:p w:rsidR="003D2EA4" w:rsidRPr="006F717E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ПОСТАНОВЛЕНИЕ</w:t>
      </w:r>
    </w:p>
    <w:p w:rsidR="003D2EA4" w:rsidRPr="006F717E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10 июля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2026 года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город Симферополь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Буйлова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С.Л.,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9509B1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с участием:</w:t>
      </w:r>
    </w:p>
    <w:p w:rsidR="00F0306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лица, в отношении которого ведется производство</w:t>
      </w:r>
      <w:r w:rsidRPr="006F717E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по делу об административном правонарушении - </w:t>
      </w:r>
      <w:r w:rsidR="002104A6">
        <w:rPr>
          <w:rFonts w:ascii="Times New Roman" w:hAnsi="Times New Roman"/>
          <w:color w:val="000000" w:themeColor="text1"/>
          <w:sz w:val="26"/>
          <w:szCs w:val="26"/>
        </w:rPr>
        <w:t>Коляда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 xml:space="preserve"> С.В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501C12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потерпевшей Костиной И.Ю., 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Коляд</w:t>
      </w:r>
      <w:r w:rsidR="002104A6">
        <w:rPr>
          <w:rFonts w:ascii="Times New Roman" w:hAnsi="Times New Roman"/>
          <w:color w:val="000000" w:themeColor="text1"/>
          <w:sz w:val="26"/>
          <w:szCs w:val="26"/>
        </w:rPr>
        <w:t>а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Светланы Васильевны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года рождения, уроже</w:t>
      </w:r>
      <w:r w:rsidRPr="006F717E" w:rsidR="00F0306E">
        <w:rPr>
          <w:rFonts w:ascii="Times New Roman" w:hAnsi="Times New Roman"/>
          <w:color w:val="000000" w:themeColor="text1"/>
          <w:sz w:val="26"/>
          <w:szCs w:val="26"/>
        </w:rPr>
        <w:t>н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ки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гражданина РФ, паспорт гражданина РФ сери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я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 xml:space="preserve">*** </w:t>
      </w:r>
      <w:r w:rsidR="00B4610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номер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выдан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743D58">
        <w:rPr>
          <w:rFonts w:ascii="Times New Roman" w:hAnsi="Times New Roman"/>
          <w:color w:val="000000" w:themeColor="text1"/>
          <w:sz w:val="26"/>
          <w:szCs w:val="26"/>
        </w:rPr>
        <w:t xml:space="preserve">код подразделения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743D58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>официально не трудоустроенно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501C12">
        <w:rPr>
          <w:rFonts w:ascii="Times New Roman" w:hAnsi="Times New Roman"/>
          <w:color w:val="000000" w:themeColor="text1"/>
          <w:sz w:val="26"/>
          <w:szCs w:val="26"/>
        </w:rPr>
        <w:t xml:space="preserve">не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замужней,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зарегистрированно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и проживающей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F0306E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о адресу: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привлекаемо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 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6F717E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УСТАНОВИЛ:</w:t>
      </w:r>
    </w:p>
    <w:p w:rsidR="006208DB" w:rsidRPr="006F717E" w:rsidP="00F27B6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 в 02 час. 00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 мин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>Коляда С.В</w:t>
      </w:r>
      <w:r w:rsidRPr="006F717E" w:rsidR="008F7007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находясь на ул. </w:t>
      </w:r>
      <w:r w:rsidRP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E4028F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ходе возникшего словесного конфликта с 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>Костиной И.Ю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>совершил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6F717E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 насильственные действия в отношении</w:t>
      </w:r>
      <w:r w:rsidRPr="006F717E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F0306E">
        <w:rPr>
          <w:rFonts w:ascii="Times New Roman" w:hAnsi="Times New Roman"/>
          <w:color w:val="000000" w:themeColor="text1"/>
          <w:sz w:val="26"/>
          <w:szCs w:val="26"/>
        </w:rPr>
        <w:t>последне</w:t>
      </w:r>
      <w:r w:rsidRPr="006F717E" w:rsidR="00E95EBE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а именно: 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>толк</w:t>
      </w:r>
      <w:r w:rsidR="00501C12">
        <w:rPr>
          <w:rFonts w:ascii="Times New Roman" w:hAnsi="Times New Roman"/>
          <w:color w:val="000000" w:themeColor="text1"/>
          <w:sz w:val="26"/>
          <w:szCs w:val="26"/>
        </w:rPr>
        <w:t>нула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 xml:space="preserve"> Костину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>И.Ю.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хватала ее за руки, 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от чего Костина И.Ю. упала на землю и получила ушиб левого </w:t>
      </w:r>
      <w:r>
        <w:rPr>
          <w:rFonts w:ascii="Times New Roman" w:hAnsi="Times New Roman"/>
          <w:color w:val="000000" w:themeColor="text1"/>
          <w:sz w:val="26"/>
          <w:szCs w:val="26"/>
          <w:lang w:bidi="ru-RU"/>
        </w:rPr>
        <w:t>лучезапястного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сустава, </w:t>
      </w:r>
      <w:r w:rsidRPr="006F717E" w:rsidR="002200C0">
        <w:rPr>
          <w:rFonts w:ascii="Times New Roman" w:hAnsi="Times New Roman"/>
          <w:color w:val="000000" w:themeColor="text1"/>
          <w:sz w:val="26"/>
          <w:szCs w:val="26"/>
        </w:rPr>
        <w:t xml:space="preserve">что причинило </w:t>
      </w:r>
      <w:r w:rsidRPr="006F717E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>указанно</w:t>
      </w:r>
      <w:r w:rsidRPr="006F717E" w:rsidR="00E95EBE">
        <w:rPr>
          <w:rFonts w:ascii="Times New Roman" w:hAnsi="Times New Roman"/>
          <w:color w:val="000000" w:themeColor="text1"/>
          <w:spacing w:val="2"/>
          <w:sz w:val="26"/>
          <w:szCs w:val="26"/>
        </w:rPr>
        <w:t>й</w:t>
      </w:r>
      <w:r w:rsidRPr="006F717E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 граждан</w:t>
      </w:r>
      <w:r w:rsidRPr="006F717E" w:rsidR="00E95EBE">
        <w:rPr>
          <w:rFonts w:ascii="Times New Roman" w:hAnsi="Times New Roman"/>
          <w:color w:val="000000" w:themeColor="text1"/>
          <w:spacing w:val="2"/>
          <w:sz w:val="26"/>
          <w:szCs w:val="26"/>
        </w:rPr>
        <w:t>ке</w:t>
      </w:r>
      <w:r w:rsidRPr="006F717E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 </w:t>
      </w:r>
      <w:r w:rsidRPr="006F717E" w:rsidR="002200C0">
        <w:rPr>
          <w:rFonts w:ascii="Times New Roman" w:hAnsi="Times New Roman"/>
          <w:color w:val="000000" w:themeColor="text1"/>
          <w:sz w:val="26"/>
          <w:szCs w:val="26"/>
        </w:rPr>
        <w:t>физическую боль, но не повлекло последствий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указанных в статье 115 Уголовного кодекса Российской Федерации</w:t>
      </w:r>
      <w:r w:rsidRPr="006F717E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 (далее - УК РФ)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>, если эти действия не содержат уголов</w:t>
      </w:r>
      <w:r w:rsidRPr="006F717E" w:rsidR="00DA2DCB">
        <w:rPr>
          <w:rFonts w:ascii="Times New Roman" w:hAnsi="Times New Roman"/>
          <w:color w:val="000000" w:themeColor="text1"/>
          <w:sz w:val="26"/>
          <w:szCs w:val="26"/>
        </w:rPr>
        <w:t>но наказуемого деяния, т.е.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совершил административное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правонарушение, предусмотренное статьей 6.1.1</w:t>
      </w:r>
      <w:r w:rsidRPr="006F717E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По данному факту в отношении 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>Коляд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 xml:space="preserve"> С.В</w:t>
      </w:r>
      <w:r w:rsidRPr="006F717E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11.06.2026 в 19 час. 10</w:t>
      </w:r>
      <w:r w:rsidRPr="006F717E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 мин.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старшим </w:t>
      </w:r>
      <w:r w:rsidRPr="006F717E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УУП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и ПДН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ОМВД России по Симферопольскому району составлен протокол об административном правонарушении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D7487A">
        <w:rPr>
          <w:rFonts w:ascii="Times New Roman" w:hAnsi="Times New Roman"/>
          <w:color w:val="000000" w:themeColor="text1"/>
          <w:sz w:val="26"/>
          <w:szCs w:val="26"/>
        </w:rPr>
        <w:t xml:space="preserve">8201 </w:t>
      </w:r>
      <w:r w:rsidRPr="006F717E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№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статьей 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 w:rsidR="005C7BC6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(далее - КоАП РФ)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При составлении вышеуказанного протокола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>Коляд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 xml:space="preserve">а 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>С.В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разъясн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ены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права, предусмотренные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статьей 25.1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и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ст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атьей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51 Конституции Российской Федерации.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Ходатайства о предоставлении помощи защитник</w:t>
      </w:r>
      <w:r w:rsidRPr="006F717E" w:rsidR="00452F0C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6F717E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не заявлено.</w:t>
      </w:r>
    </w:p>
    <w:p w:rsidR="00CD726D" w:rsidRPr="006F717E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судебном заседании 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>Коляда С.В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 вину в совершении административного правонарушения признал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в содеянном чистосердечно раскаял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ась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43D58" w:rsidRPr="006F717E" w:rsidP="00743D5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В судебно</w:t>
      </w:r>
      <w:r w:rsidR="00501C12">
        <w:rPr>
          <w:rFonts w:ascii="Times New Roman" w:hAnsi="Times New Roman"/>
          <w:color w:val="000000" w:themeColor="text1"/>
          <w:sz w:val="26"/>
          <w:szCs w:val="26"/>
        </w:rPr>
        <w:t>м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заседани</w:t>
      </w:r>
      <w:r w:rsidR="00501C12">
        <w:rPr>
          <w:rFonts w:ascii="Times New Roman" w:hAnsi="Times New Roman"/>
          <w:color w:val="000000" w:themeColor="text1"/>
          <w:sz w:val="26"/>
          <w:szCs w:val="26"/>
        </w:rPr>
        <w:t>и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потерпевшая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Ко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стина И.Ю.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501C12">
        <w:rPr>
          <w:rFonts w:ascii="Times New Roman" w:hAnsi="Times New Roman"/>
          <w:color w:val="000000" w:themeColor="text1"/>
          <w:sz w:val="26"/>
          <w:szCs w:val="26"/>
        </w:rPr>
        <w:t xml:space="preserve">пояснила, что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501C12">
        <w:rPr>
          <w:rFonts w:ascii="Times New Roman" w:hAnsi="Times New Roman"/>
          <w:color w:val="000000" w:themeColor="text1"/>
          <w:sz w:val="26"/>
          <w:szCs w:val="26"/>
        </w:rPr>
        <w:t xml:space="preserve"> в 02 час. 00</w:t>
      </w:r>
      <w:r w:rsidRPr="006F717E" w:rsidR="00501C12">
        <w:rPr>
          <w:rFonts w:ascii="Times New Roman" w:hAnsi="Times New Roman"/>
          <w:color w:val="000000" w:themeColor="text1"/>
          <w:sz w:val="26"/>
          <w:szCs w:val="26"/>
        </w:rPr>
        <w:t xml:space="preserve"> мин. </w:t>
      </w:r>
      <w:r w:rsidR="00501C12">
        <w:rPr>
          <w:rFonts w:ascii="Times New Roman" w:hAnsi="Times New Roman"/>
          <w:color w:val="000000" w:themeColor="text1"/>
          <w:sz w:val="26"/>
          <w:szCs w:val="26"/>
        </w:rPr>
        <w:t>Коляда С.В</w:t>
      </w:r>
      <w:r w:rsidRPr="006F717E" w:rsidR="00501C12">
        <w:rPr>
          <w:rFonts w:ascii="Times New Roman" w:hAnsi="Times New Roman"/>
          <w:color w:val="000000" w:themeColor="text1"/>
          <w:sz w:val="26"/>
          <w:szCs w:val="26"/>
        </w:rPr>
        <w:t xml:space="preserve">., находясь на ул.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6F717E" w:rsidR="00501C12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6F717E"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ходе возникшего словесного конфликта с 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ней,  </w:t>
      </w:r>
      <w:r w:rsidR="00501C12">
        <w:rPr>
          <w:rFonts w:ascii="Times New Roman" w:hAnsi="Times New Roman"/>
          <w:color w:val="000000" w:themeColor="text1"/>
          <w:sz w:val="26"/>
          <w:szCs w:val="26"/>
        </w:rPr>
        <w:t>толкнула ее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хватала ее за руки, от чего она упала на землю и получила ушиб левого </w:t>
      </w:r>
      <w:r w:rsidR="00B46102">
        <w:rPr>
          <w:rFonts w:ascii="Times New Roman" w:hAnsi="Times New Roman"/>
          <w:color w:val="000000" w:themeColor="text1"/>
          <w:sz w:val="26"/>
          <w:szCs w:val="26"/>
          <w:lang w:bidi="ru-RU"/>
        </w:rPr>
        <w:t>лучезапястного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сустава, </w:t>
      </w:r>
      <w:r w:rsidRPr="006F717E" w:rsidR="00501C12">
        <w:rPr>
          <w:rFonts w:ascii="Times New Roman" w:hAnsi="Times New Roman"/>
          <w:color w:val="000000" w:themeColor="text1"/>
          <w:sz w:val="26"/>
          <w:szCs w:val="26"/>
        </w:rPr>
        <w:t xml:space="preserve">что причинило </w:t>
      </w:r>
      <w:r w:rsidR="00501C12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ей </w:t>
      </w:r>
      <w:r w:rsidRPr="006F717E" w:rsidR="00501C12">
        <w:rPr>
          <w:rFonts w:ascii="Times New Roman" w:hAnsi="Times New Roman"/>
          <w:color w:val="000000" w:themeColor="text1"/>
          <w:sz w:val="26"/>
          <w:szCs w:val="26"/>
        </w:rPr>
        <w:t>физическую боль</w:t>
      </w:r>
      <w:r w:rsidR="00501C12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Мировой судья,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огласив протокол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административном правонарушении в отношении 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>Коляд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 xml:space="preserve"> С.В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заслушав пояснения 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>Коляд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 xml:space="preserve"> С.В</w:t>
      </w:r>
      <w:r w:rsidRPr="006F717E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., </w:t>
      </w:r>
      <w:r w:rsidR="00501C1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потерпевшей Костиной И.Ю.,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и оценив доказательства по делу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, приходит к следующим выводам.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со </w:t>
      </w:r>
      <w:hyperlink r:id="rId6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 6.1.1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КоАП РФ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7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</w:t>
        </w:r>
        <w:r w:rsidRPr="006F717E" w:rsidR="009E4320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атье </w:t>
        </w:r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115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УК РФ, если эти действия не содержат уголовно наказуемого 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работы на срок от шестидесяти до ста двадцати часов.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</w:t>
      </w:r>
      <w:r w:rsidRPr="00B46102">
        <w:rPr>
          <w:rFonts w:ascii="Times New Roman" w:hAnsi="Times New Roman"/>
          <w:color w:val="000000" w:themeColor="text1"/>
          <w:spacing w:val="-8"/>
          <w:sz w:val="26"/>
          <w:szCs w:val="26"/>
        </w:rPr>
        <w:t>кровоподтеки, небольшие раны, не влекущие за собой временной утраты трудоспособности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B46102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Факт совершения 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>Коляд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 xml:space="preserve"> С.В</w:t>
      </w:r>
      <w:r w:rsidRPr="006F717E" w:rsidR="00F57506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6F717E" w:rsidR="00421E29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8201 №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6F717E" w:rsidR="00421E29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11.06.2026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котором изложены обстоятельства совершения 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>Коляд</w:t>
      </w:r>
      <w:r w:rsidR="00F27B66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4E4508">
        <w:rPr>
          <w:rFonts w:ascii="Times New Roman" w:hAnsi="Times New Roman"/>
          <w:color w:val="000000" w:themeColor="text1"/>
          <w:sz w:val="26"/>
          <w:szCs w:val="26"/>
        </w:rPr>
        <w:t xml:space="preserve"> С.В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административного правонарушения, предусмотренного </w:t>
      </w:r>
      <w:r w:rsidRPr="006F717E" w:rsidR="009E4320">
        <w:rPr>
          <w:rFonts w:ascii="Times New Roman" w:hAnsi="Times New Roman"/>
          <w:color w:val="000000" w:themeColor="text1"/>
          <w:sz w:val="26"/>
          <w:szCs w:val="26"/>
          <w:lang w:bidi="ru-RU"/>
        </w:rPr>
        <w:t>статьей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6.1.1 Кодекса Российской Федерации об административных правонарушениях (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 w:rsidR="00D871C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>1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501C12" w:rsidRPr="006F717E" w:rsidP="00501C1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пояснениями 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 по</w:t>
      </w:r>
      <w:r w:rsidRPr="006F717E" w:rsidR="00F60F87">
        <w:rPr>
          <w:rFonts w:ascii="Times New Roman" w:hAnsi="Times New Roman"/>
          <w:color w:val="000000" w:themeColor="text1"/>
          <w:sz w:val="26"/>
          <w:szCs w:val="26"/>
        </w:rPr>
        <w:t>терпевшей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>Костиной И.Ю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данными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ей</w:t>
      </w: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в с</w:t>
      </w:r>
      <w:r w:rsidRPr="0091016A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у</w:t>
      </w: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дебном заседании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;</w:t>
      </w:r>
    </w:p>
    <w:p w:rsidR="00734B2A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- заключением эксперта А.К.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Гумашян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от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 w:rsidRPr="00B46102" w:rsidR="00B46102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***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№ </w:t>
      </w:r>
      <w:r w:rsidRPr="00B46102" w:rsidR="00B46102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***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, согласно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которому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у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освидетельствуемой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Костиной И.Ю. обнаружен ушиб левого лучезапястного сустава 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(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л.д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. </w:t>
      </w:r>
      <w:r w:rsidR="0091016A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1</w:t>
      </w:r>
      <w:r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3, 14</w:t>
      </w:r>
      <w:r w:rsidR="0091016A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);</w:t>
      </w:r>
    </w:p>
    <w:p w:rsidR="006E09FD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- объяснениями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F27B66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  <w:r w:rsidRPr="006F717E" w:rsidR="00743D5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, данными </w:t>
      </w:r>
      <w:r w:rsidR="00D5580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ей</w:t>
      </w:r>
      <w:r w:rsidRPr="006F717E" w:rsidR="00743D5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в с</w:t>
      </w:r>
      <w:r w:rsidRPr="0091016A" w:rsidR="00743D58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у</w:t>
      </w:r>
      <w:r w:rsidRPr="006F717E" w:rsidR="00743D5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дебном заседании.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</w:rPr>
        <w:t>, уполномоченным должностным лицом.</w:t>
      </w:r>
    </w:p>
    <w:p w:rsidR="00E05002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Произошедший </w:t>
      </w:r>
      <w:r w:rsidRPr="00B46102" w:rsidR="00B4610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 xml:space="preserve"> в 02 час. 00 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мин.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между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501C12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 w:rsidR="00F57506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.</w:t>
      </w:r>
      <w:r w:rsidRPr="006F717E" w:rsidR="0063378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 w:rsidR="00F5750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и 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>Костиной И.Ю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конфликт подтвержден материалами дела и не оспаривается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F27B66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 w:rsidR="00743D58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.,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совокупность представленных в дело доказательств позволяет установить ход развития конфликта, обстоятельства причинения потерпевше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>й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="00F27B66">
        <w:rPr>
          <w:rFonts w:ascii="Times New Roman" w:hAnsi="Times New Roman"/>
          <w:color w:val="000000" w:themeColor="text1"/>
          <w:sz w:val="26"/>
          <w:szCs w:val="26"/>
          <w:lang w:bidi="ru-RU"/>
        </w:rPr>
        <w:t>Костиной И.Ю.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телесных повреждений и физической боли в результате действий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F27B66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</w:p>
    <w:p w:rsidR="00E05002" w:rsidRPr="006F717E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8" w:history="1">
        <w:r w:rsidRPr="006F717E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статьи 1.5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истолкованы в пользу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501C12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  <w:r w:rsidRPr="006F717E" w:rsidR="006E09FD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по делу не установлены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принцип презумпции невиновности, а также иные процессуальные требов</w:t>
      </w:r>
      <w:r w:rsidRPr="006F717E" w:rsidR="003E33A4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ания, предусмотренные 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не нарушены.</w:t>
      </w:r>
    </w:p>
    <w:p w:rsidR="003D2EA4" w:rsidRPr="006F717E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Оценив представленные доказательства по делу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9" w:history="1">
        <w:r w:rsidRPr="006F717E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eastAsia="ru-RU"/>
          </w:rPr>
          <w:t>статьи 26.11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прихожу к выводу, что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виновность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501C12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совершении </w:t>
      </w:r>
      <w:r w:rsidRPr="006F717E" w:rsidR="00743D58">
        <w:rPr>
          <w:rFonts w:ascii="Times New Roman" w:hAnsi="Times New Roman"/>
          <w:color w:val="000000" w:themeColor="text1"/>
          <w:sz w:val="26"/>
          <w:szCs w:val="26"/>
        </w:rPr>
        <w:t>им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F717E" w:rsidR="003E33A4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</w:t>
        </w:r>
      </w:hyperlink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, доказана и на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ходит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свое подтверждение.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 w:rsidR="00FC26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частью 2 статьи 4.1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Законодатель, установив названные положения в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При этом 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в качестве единственно возможного способа достижения справедливого баланса публичных и частных интересов в рамках адми</w:t>
      </w:r>
      <w:r w:rsidRPr="006F717E" w:rsidR="00055E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нистративного судопроизводства.</w:t>
      </w:r>
    </w:p>
    <w:p w:rsidR="00CD726D" w:rsidRPr="006F717E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Обстоятельством, смягчающим административную ответственность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6C5C1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.,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признает 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раскаяние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6C5C1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Обстоятельств,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отягчающих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административную ответственность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6C5C1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мировым судьей не установлено.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77157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административного правонарушения, 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фактических обстоятельств дела, личности лица, привлекаемого к административной ответственности,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имущественного положения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Коляд</w:t>
      </w:r>
      <w:r w:rsidR="0077157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а</w:t>
      </w:r>
      <w:r w:rsidR="004E4508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 С.В</w:t>
      </w:r>
      <w:r w:rsidRPr="006F717E" w:rsidR="00D93CC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  <w:r w:rsidRPr="006F717E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наличие обстоятельств, смягчающих вину обстоятельств,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считаю необходимым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назначить е</w:t>
      </w:r>
      <w:r w:rsidRPr="006F717E" w:rsidR="00FC26F3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наказание в виде административного штрафа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 основании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изложенного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6F717E" w:rsidR="00763126">
        <w:rPr>
          <w:rFonts w:ascii="Times New Roman" w:hAnsi="Times New Roman"/>
          <w:color w:val="000000" w:themeColor="text1"/>
          <w:sz w:val="26"/>
          <w:szCs w:val="26"/>
          <w:lang w:bidi="ru-RU"/>
        </w:rPr>
        <w:t>руководствуясь статьями 6.1.1, 23.1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главой 29 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мировой судья</w:t>
      </w:r>
    </w:p>
    <w:p w:rsidR="003D2EA4" w:rsidRPr="006F717E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ПОСТАНОВИЛ: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Признать </w:t>
      </w:r>
      <w:r w:rsidR="0077157D">
        <w:rPr>
          <w:rFonts w:ascii="Times New Roman" w:hAnsi="Times New Roman"/>
          <w:color w:val="000000" w:themeColor="text1"/>
          <w:sz w:val="26"/>
          <w:szCs w:val="26"/>
        </w:rPr>
        <w:t>Коляда Светлану Васильевну</w:t>
      </w:r>
      <w:r w:rsidRPr="006F717E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виновн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ой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в совершении административного прав</w:t>
      </w:r>
      <w:r w:rsidRPr="006F717E" w:rsidR="00055E08">
        <w:rPr>
          <w:rFonts w:ascii="Times New Roman" w:hAnsi="Times New Roman"/>
          <w:color w:val="000000" w:themeColor="text1"/>
          <w:sz w:val="26"/>
          <w:szCs w:val="26"/>
        </w:rPr>
        <w:t>онарушения, предусмотренного статьей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, и назначить </w:t>
      </w:r>
      <w:r w:rsidR="00D55801">
        <w:rPr>
          <w:rFonts w:ascii="Times New Roman" w:hAnsi="Times New Roman"/>
          <w:color w:val="000000" w:themeColor="text1"/>
          <w:sz w:val="26"/>
          <w:szCs w:val="26"/>
        </w:rPr>
        <w:t>ей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наказание в виде административного штрафа в размере 5 000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(пять тысяч) руб.</w:t>
      </w:r>
      <w:r w:rsidR="00D5580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00 коп.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Административный штраф должен быть уплачен в полном объеме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атьей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31.5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Предупредить </w:t>
      </w:r>
      <w:r w:rsidR="0077157D">
        <w:rPr>
          <w:rFonts w:ascii="Times New Roman" w:hAnsi="Times New Roman"/>
          <w:color w:val="000000" w:themeColor="text1"/>
          <w:sz w:val="26"/>
          <w:szCs w:val="26"/>
        </w:rPr>
        <w:t>Коляда Светлану Васильевну</w:t>
      </w:r>
      <w:r w:rsidRPr="006F717E" w:rsidR="0077157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 административной ответственности по 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части 1 статьи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20.25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случае несвоевременной уплаты штрафа.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Разъяснить </w:t>
      </w:r>
      <w:r w:rsidR="0077157D">
        <w:rPr>
          <w:rFonts w:ascii="Times New Roman" w:hAnsi="Times New Roman"/>
          <w:color w:val="000000" w:themeColor="text1"/>
          <w:sz w:val="26"/>
          <w:szCs w:val="26"/>
        </w:rPr>
        <w:t xml:space="preserve">Коляда Светлане Васильевне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о том, что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в соответствии со ст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атьей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32.2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п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судебному приставу-исполнителю для исполнения в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порядке, предусмотренном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 федеральным законодательством.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Платежные реквизиты для уплаты штрафа: получатель платежа: УФК по Республике Крым (Министерство юстиции Республики Крым,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л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/с 04752203230), ИНН 9102013284 КПП 910201001 ОГРН 1149102019164, банк получателя: Отделение Республика Крым Банка России//УФК по Республике Крым г. Симферополь БИК 013510002, Единый казначейский счет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40102810645370000035, Казначейский счет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03100643350000017500, Код Сводного реестра 35220323, ОКТМО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>35647000, КБК</w:t>
      </w:r>
      <w:r w:rsidRPr="006F717E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6F717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828 1 16 01063 01 0101 140, УИН </w:t>
      </w:r>
      <w:r w:rsidRPr="00B46102" w:rsidR="00B46102">
        <w:rPr>
          <w:rFonts w:ascii="Times New Roman" w:hAnsi="Times New Roman"/>
          <w:b/>
          <w:color w:val="000000" w:themeColor="text1"/>
          <w:sz w:val="26"/>
          <w:szCs w:val="26"/>
          <w:lang w:bidi="ru-RU"/>
        </w:rPr>
        <w:t>***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Документ, свидетельствующий об уплате административного штрафа, лицо</w:t>
      </w:r>
      <w:r w:rsidRPr="006F717E" w:rsidR="00BF268F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привлеченное к административной ответственности</w:t>
      </w:r>
      <w:r w:rsidRPr="006F717E" w:rsidR="000B6C35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6F717E">
        <w:rPr>
          <w:rFonts w:ascii="Times New Roman" w:hAnsi="Times New Roman"/>
          <w:color w:val="000000" w:themeColor="text1"/>
          <w:sz w:val="26"/>
          <w:szCs w:val="26"/>
        </w:rPr>
        <w:t xml:space="preserve"> должно предъявить в выш</w:t>
      </w:r>
      <w:r w:rsidRPr="006F717E" w:rsidR="00EB2685">
        <w:rPr>
          <w:rFonts w:ascii="Times New Roman" w:hAnsi="Times New Roman"/>
          <w:color w:val="000000" w:themeColor="text1"/>
          <w:sz w:val="26"/>
          <w:szCs w:val="26"/>
        </w:rPr>
        <w:t>еуказанный срок мировому судье.</w:t>
      </w:r>
    </w:p>
    <w:p w:rsidR="00182DF7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F717E">
        <w:rPr>
          <w:rFonts w:ascii="Times New Roman" w:hAnsi="Times New Roman"/>
          <w:color w:val="000000" w:themeColor="text1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182DF7" w:rsidRPr="006F717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E07F98" w:rsidRPr="00E07F98" w:rsidP="0074779F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E07F9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E07F98" w:rsidRPr="00E07F98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27695E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27695E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E07F98" w:rsidRPr="00E07F98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E07F9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С.Л. </w:t>
            </w:r>
            <w:r w:rsidRPr="00E07F9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Буйлова</w:t>
            </w:r>
          </w:p>
        </w:tc>
      </w:tr>
    </w:tbl>
    <w:p w:rsidR="0033682F" w:rsidRPr="0027695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FFFFFF" w:themeColor="background1"/>
          <w:sz w:val="26"/>
          <w:szCs w:val="26"/>
        </w:rPr>
      </w:pPr>
    </w:p>
    <w:sectPr w:rsidSect="00E05002">
      <w:headerReference w:type="default" r:id="rId10"/>
      <w:pgSz w:w="11906" w:h="16838"/>
      <w:pgMar w:top="709" w:right="566" w:bottom="993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102">
          <w:rPr>
            <w:noProof/>
          </w:rPr>
          <w:t>4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55E08"/>
    <w:rsid w:val="000B6C35"/>
    <w:rsid w:val="00140677"/>
    <w:rsid w:val="001449B7"/>
    <w:rsid w:val="00182DF7"/>
    <w:rsid w:val="001A32E6"/>
    <w:rsid w:val="002104A6"/>
    <w:rsid w:val="002200C0"/>
    <w:rsid w:val="00236B56"/>
    <w:rsid w:val="0027695E"/>
    <w:rsid w:val="00280428"/>
    <w:rsid w:val="002A57C8"/>
    <w:rsid w:val="002F058A"/>
    <w:rsid w:val="00325690"/>
    <w:rsid w:val="0033682F"/>
    <w:rsid w:val="003B7087"/>
    <w:rsid w:val="003D2EA4"/>
    <w:rsid w:val="003E33A4"/>
    <w:rsid w:val="00421E29"/>
    <w:rsid w:val="00452F0C"/>
    <w:rsid w:val="00486C80"/>
    <w:rsid w:val="004B22F6"/>
    <w:rsid w:val="004B285B"/>
    <w:rsid w:val="004E4508"/>
    <w:rsid w:val="004E7A82"/>
    <w:rsid w:val="004F0ED6"/>
    <w:rsid w:val="00501C12"/>
    <w:rsid w:val="005571CB"/>
    <w:rsid w:val="005C7BC6"/>
    <w:rsid w:val="005F56AB"/>
    <w:rsid w:val="006208DB"/>
    <w:rsid w:val="00633785"/>
    <w:rsid w:val="0064206A"/>
    <w:rsid w:val="006A1EAD"/>
    <w:rsid w:val="006C5C11"/>
    <w:rsid w:val="006D0287"/>
    <w:rsid w:val="006E09FD"/>
    <w:rsid w:val="006F717E"/>
    <w:rsid w:val="007275C4"/>
    <w:rsid w:val="00734B2A"/>
    <w:rsid w:val="00743D58"/>
    <w:rsid w:val="0074779F"/>
    <w:rsid w:val="0075209D"/>
    <w:rsid w:val="00763126"/>
    <w:rsid w:val="00764642"/>
    <w:rsid w:val="0077157D"/>
    <w:rsid w:val="007C24B1"/>
    <w:rsid w:val="007C5F1F"/>
    <w:rsid w:val="008A7DA9"/>
    <w:rsid w:val="008B1DED"/>
    <w:rsid w:val="008B57BA"/>
    <w:rsid w:val="008F1ADF"/>
    <w:rsid w:val="008F5362"/>
    <w:rsid w:val="008F7007"/>
    <w:rsid w:val="009048F1"/>
    <w:rsid w:val="0091016A"/>
    <w:rsid w:val="00921763"/>
    <w:rsid w:val="009509B1"/>
    <w:rsid w:val="009736D9"/>
    <w:rsid w:val="00982F89"/>
    <w:rsid w:val="009B670A"/>
    <w:rsid w:val="009E0064"/>
    <w:rsid w:val="009E4320"/>
    <w:rsid w:val="009E61FB"/>
    <w:rsid w:val="00A24618"/>
    <w:rsid w:val="00A4091B"/>
    <w:rsid w:val="00B26006"/>
    <w:rsid w:val="00B46102"/>
    <w:rsid w:val="00BA4E68"/>
    <w:rsid w:val="00BF268F"/>
    <w:rsid w:val="00C060FE"/>
    <w:rsid w:val="00C101C3"/>
    <w:rsid w:val="00C2458D"/>
    <w:rsid w:val="00C37085"/>
    <w:rsid w:val="00C80DA1"/>
    <w:rsid w:val="00CD726D"/>
    <w:rsid w:val="00D43474"/>
    <w:rsid w:val="00D55801"/>
    <w:rsid w:val="00D7487A"/>
    <w:rsid w:val="00D871CC"/>
    <w:rsid w:val="00D93CCA"/>
    <w:rsid w:val="00DA2DCB"/>
    <w:rsid w:val="00DE6D1E"/>
    <w:rsid w:val="00E05002"/>
    <w:rsid w:val="00E07F98"/>
    <w:rsid w:val="00E10095"/>
    <w:rsid w:val="00E16CDD"/>
    <w:rsid w:val="00E4028F"/>
    <w:rsid w:val="00E5225C"/>
    <w:rsid w:val="00E95EBE"/>
    <w:rsid w:val="00EA558B"/>
    <w:rsid w:val="00EB2685"/>
    <w:rsid w:val="00EF1F35"/>
    <w:rsid w:val="00EF4EEF"/>
    <w:rsid w:val="00F0306E"/>
    <w:rsid w:val="00F27B66"/>
    <w:rsid w:val="00F3290E"/>
    <w:rsid w:val="00F57506"/>
    <w:rsid w:val="00F60F87"/>
    <w:rsid w:val="00F66E7C"/>
    <w:rsid w:val="00F719B1"/>
    <w:rsid w:val="00F74632"/>
    <w:rsid w:val="00FC26F3"/>
    <w:rsid w:val="00FD0A22"/>
    <w:rsid w:val="00FD75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C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0FA834522DA1D08FDC60B8AFB8CBC07559045A4A28FC933258F8F71C34ED3033F312A9C8F2A3IAF9H" TargetMode="External" /><Relationship Id="rId7" Type="http://schemas.openxmlformats.org/officeDocument/2006/relationships/hyperlink" Target="consultantplus://offline/ref=0FA834522DA1D08FDC60B8AFB8CBC07559045A4A2FF5933258F8F71C34ED3033F312A9CEF0A6AC64I2F7H" TargetMode="External" /><Relationship Id="rId8" Type="http://schemas.openxmlformats.org/officeDocument/2006/relationships/hyperlink" Target="consultantplus://offline/ref=734826BCBAF8475AF1E90C1A630180251648D7030736879126CFACC590D489A2DC937147BBA5F06Be9u8I" TargetMode="External" /><Relationship Id="rId9" Type="http://schemas.openxmlformats.org/officeDocument/2006/relationships/hyperlink" Target="consultantplus://offline/ref=2051DF1BBA58121F14B061B528405CF698A9CD78FE91C83FDE908550A3EF92B73BA087F9DACEBBCDcE4B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5CD0E-1F93-4D6E-AADD-82F68E565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