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E33A4" w:rsidRPr="006F717E" w:rsidP="003E33A4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6"/>
          <w:szCs w:val="26"/>
        </w:rPr>
      </w:pPr>
    </w:p>
    <w:p w:rsidR="003D2EA4" w:rsidRPr="006F717E" w:rsidP="003E33A4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Дело № 05-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>0401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/81/2026</w:t>
      </w:r>
    </w:p>
    <w:p w:rsidR="003D2EA4" w:rsidRPr="006F717E" w:rsidP="003E33A4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6"/>
          <w:szCs w:val="26"/>
        </w:rPr>
      </w:pPr>
    </w:p>
    <w:p w:rsidR="003D2EA4" w:rsidRPr="006F717E" w:rsidP="003E33A4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ПОСТАНОВЛЕНИЕ</w:t>
      </w:r>
    </w:p>
    <w:p w:rsidR="003D2EA4" w:rsidRPr="006F717E" w:rsidP="003E33A4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6"/>
          <w:szCs w:val="26"/>
        </w:rPr>
      </w:pP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10 июля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 2026 года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6F717E" w:rsidR="003E33A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6F717E" w:rsidR="003E33A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6F717E" w:rsidR="003E33A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6F717E" w:rsidR="003E33A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6F717E" w:rsidR="003E33A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6F717E" w:rsidR="003E33A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6F717E" w:rsidR="003E33A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город Симферополь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ул. Куйбышева, д. 58д)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Буйлова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С.Л.,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</w:p>
    <w:p w:rsidR="009509B1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с участием:</w:t>
      </w:r>
    </w:p>
    <w:p w:rsidR="00F0306E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лица, в отношении которого ведется производство</w:t>
      </w:r>
      <w:r w:rsidRPr="006F717E" w:rsidR="00633785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по делу об административном правонарушении - 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>Костиной И.Ю</w:t>
      </w:r>
      <w:r w:rsidRPr="006F717E" w:rsidR="00E95EBE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,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рассмотрев в открытом судебном заседа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нии дело об административном правонарушении в отношении: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Костиной Ирины Юрьевны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A11C2F" w:rsidR="00A11C2F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года рождения, уроже</w:t>
      </w:r>
      <w:r w:rsidRPr="006F717E" w:rsidR="00F0306E">
        <w:rPr>
          <w:rFonts w:ascii="Times New Roman" w:hAnsi="Times New Roman"/>
          <w:color w:val="000000" w:themeColor="text1"/>
          <w:sz w:val="26"/>
          <w:szCs w:val="26"/>
        </w:rPr>
        <w:t>н</w:t>
      </w:r>
      <w:r>
        <w:rPr>
          <w:rFonts w:ascii="Times New Roman" w:hAnsi="Times New Roman"/>
          <w:color w:val="000000" w:themeColor="text1"/>
          <w:sz w:val="26"/>
          <w:szCs w:val="26"/>
        </w:rPr>
        <w:t>ки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A11C2F" w:rsidR="00A11C2F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, гражданина РФ, паспорт гражданина РФ сери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я </w:t>
      </w:r>
      <w:r w:rsidRPr="00A11C2F" w:rsidR="00A11C2F">
        <w:rPr>
          <w:rFonts w:ascii="Times New Roman" w:hAnsi="Times New Roman"/>
          <w:color w:val="000000" w:themeColor="text1"/>
          <w:sz w:val="26"/>
          <w:szCs w:val="26"/>
        </w:rPr>
        <w:t xml:space="preserve">*** </w:t>
      </w:r>
      <w:r w:rsidR="002F058A">
        <w:rPr>
          <w:rFonts w:ascii="Times New Roman" w:hAnsi="Times New Roman"/>
          <w:color w:val="000000" w:themeColor="text1"/>
          <w:sz w:val="26"/>
          <w:szCs w:val="26"/>
        </w:rPr>
        <w:t xml:space="preserve">номер </w:t>
      </w:r>
      <w:r w:rsidRPr="00A11C2F" w:rsidR="00A11C2F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, выдан </w:t>
      </w:r>
      <w:r w:rsidRPr="00A11C2F" w:rsidR="00A11C2F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6F717E" w:rsidR="00743D58">
        <w:rPr>
          <w:rFonts w:ascii="Times New Roman" w:hAnsi="Times New Roman"/>
          <w:color w:val="000000" w:themeColor="text1"/>
          <w:sz w:val="26"/>
          <w:szCs w:val="26"/>
        </w:rPr>
        <w:t xml:space="preserve">код подразделения </w:t>
      </w:r>
      <w:r w:rsidRPr="00A11C2F" w:rsidR="00A11C2F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6F717E" w:rsidR="00743D58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="0071413C">
        <w:rPr>
          <w:rFonts w:ascii="Times New Roman" w:hAnsi="Times New Roman"/>
          <w:color w:val="000000" w:themeColor="text1"/>
          <w:sz w:val="26"/>
          <w:szCs w:val="26"/>
        </w:rPr>
        <w:t xml:space="preserve">работающей </w:t>
      </w:r>
      <w:r w:rsidRPr="00A11C2F" w:rsidR="00A11C2F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6F717E" w:rsidR="00CD726D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замужней,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зарегистрированно</w:t>
      </w:r>
      <w:r>
        <w:rPr>
          <w:rFonts w:ascii="Times New Roman" w:hAnsi="Times New Roman"/>
          <w:color w:val="000000" w:themeColor="text1"/>
          <w:sz w:val="26"/>
          <w:szCs w:val="26"/>
        </w:rPr>
        <w:t>й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/>
          <w:color w:val="000000" w:themeColor="text1"/>
          <w:sz w:val="26"/>
          <w:szCs w:val="26"/>
        </w:rPr>
        <w:t>и проживающей</w:t>
      </w:r>
      <w:r w:rsidRPr="006F717E" w:rsidR="00E95EB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6F717E" w:rsidR="00F0306E">
        <w:rPr>
          <w:rFonts w:ascii="Times New Roman" w:hAnsi="Times New Roman"/>
          <w:color w:val="000000" w:themeColor="text1"/>
          <w:sz w:val="26"/>
          <w:szCs w:val="26"/>
        </w:rPr>
        <w:t>п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о адресу: </w:t>
      </w:r>
      <w:r w:rsidRPr="00A11C2F" w:rsidR="00A11C2F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</w:rPr>
        <w:t>,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привлекаемо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>й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к административной ответственности по </w:t>
      </w:r>
      <w:hyperlink r:id="rId5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6F717E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 xml:space="preserve">статье </w:t>
        </w:r>
      </w:hyperlink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6.1.1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Кодекса Российской Федерации об административных правонарушениях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,</w:t>
      </w:r>
    </w:p>
    <w:p w:rsidR="003D2EA4" w:rsidRPr="006F717E" w:rsidP="00EA2708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УСТАНОВИЛ:</w:t>
      </w:r>
    </w:p>
    <w:p w:rsidR="006208DB" w:rsidRPr="006F717E" w:rsidP="00F0306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A11C2F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 xml:space="preserve"> в 02 час. 00</w:t>
      </w:r>
      <w:r w:rsidRPr="006F717E" w:rsidR="00E95EBE">
        <w:rPr>
          <w:rFonts w:ascii="Times New Roman" w:hAnsi="Times New Roman"/>
          <w:color w:val="000000" w:themeColor="text1"/>
          <w:sz w:val="26"/>
          <w:szCs w:val="26"/>
        </w:rPr>
        <w:t xml:space="preserve"> мин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>Костина И.Ю</w:t>
      </w:r>
      <w:r w:rsidRPr="006F717E" w:rsidR="008F7007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6F717E" w:rsidR="003D2EA4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находясь на ул. </w:t>
      </w:r>
      <w:r w:rsidRPr="00A11C2F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6F717E" w:rsidR="00E4028F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6F717E" w:rsidR="003D2EA4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в ходе возникшего словесного конфликта с </w:t>
      </w:r>
      <w:r w:rsidR="00D55801">
        <w:rPr>
          <w:rFonts w:ascii="Times New Roman" w:hAnsi="Times New Roman"/>
          <w:color w:val="000000" w:themeColor="text1"/>
          <w:sz w:val="26"/>
          <w:szCs w:val="26"/>
          <w:lang w:bidi="ru-RU"/>
        </w:rPr>
        <w:t>Коляда С.В</w:t>
      </w:r>
      <w:r w:rsidRPr="006F717E" w:rsidR="00E95EBE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6F717E" w:rsidR="003D2EA4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</w:t>
      </w:r>
      <w:r w:rsidRPr="006F717E" w:rsidR="00E95EBE">
        <w:rPr>
          <w:rFonts w:ascii="Times New Roman" w:hAnsi="Times New Roman"/>
          <w:color w:val="000000" w:themeColor="text1"/>
          <w:sz w:val="26"/>
          <w:szCs w:val="26"/>
        </w:rPr>
        <w:t>совершил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>а</w:t>
      </w:r>
      <w:r w:rsidRPr="006F717E" w:rsidR="00CD726D">
        <w:rPr>
          <w:rFonts w:ascii="Times New Roman" w:hAnsi="Times New Roman"/>
          <w:color w:val="000000" w:themeColor="text1"/>
          <w:sz w:val="26"/>
          <w:szCs w:val="26"/>
        </w:rPr>
        <w:t xml:space="preserve"> насильственные действия в отношении</w:t>
      </w:r>
      <w:r w:rsidRPr="006F717E" w:rsidR="00633785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6F717E" w:rsidR="00F0306E">
        <w:rPr>
          <w:rFonts w:ascii="Times New Roman" w:hAnsi="Times New Roman"/>
          <w:color w:val="000000" w:themeColor="text1"/>
          <w:sz w:val="26"/>
          <w:szCs w:val="26"/>
        </w:rPr>
        <w:t>последне</w:t>
      </w:r>
      <w:r w:rsidRPr="006F717E" w:rsidR="00E95EBE">
        <w:rPr>
          <w:rFonts w:ascii="Times New Roman" w:hAnsi="Times New Roman"/>
          <w:color w:val="000000" w:themeColor="text1"/>
          <w:sz w:val="26"/>
          <w:szCs w:val="26"/>
        </w:rPr>
        <w:t>й</w:t>
      </w:r>
      <w:r w:rsidRPr="006F717E" w:rsidR="003D2EA4">
        <w:rPr>
          <w:rFonts w:ascii="Times New Roman" w:hAnsi="Times New Roman"/>
          <w:color w:val="000000" w:themeColor="text1"/>
          <w:sz w:val="26"/>
          <w:szCs w:val="26"/>
        </w:rPr>
        <w:t xml:space="preserve">, а именно: 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 xml:space="preserve">повалила на землю </w:t>
      </w:r>
      <w:r w:rsidR="00D55801">
        <w:rPr>
          <w:rFonts w:ascii="Times New Roman" w:hAnsi="Times New Roman"/>
          <w:color w:val="000000" w:themeColor="text1"/>
          <w:sz w:val="26"/>
          <w:szCs w:val="26"/>
          <w:lang w:bidi="ru-RU"/>
        </w:rPr>
        <w:t>Коляду С.В</w:t>
      </w:r>
      <w:r w:rsidRPr="006F717E" w:rsidR="00E95EBE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="0071413C">
        <w:rPr>
          <w:rFonts w:ascii="Times New Roman" w:hAnsi="Times New Roman"/>
          <w:color w:val="000000" w:themeColor="text1"/>
          <w:sz w:val="26"/>
          <w:szCs w:val="26"/>
          <w:lang w:bidi="ru-RU"/>
        </w:rPr>
        <w:t>, от чего Коляда С.В. получила ушиб верхних конечностей и туловища</w:t>
      </w:r>
      <w:r w:rsidRPr="006F717E" w:rsidR="003D2EA4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6F717E" w:rsidR="002200C0">
        <w:rPr>
          <w:rFonts w:ascii="Times New Roman" w:hAnsi="Times New Roman"/>
          <w:color w:val="000000" w:themeColor="text1"/>
          <w:sz w:val="26"/>
          <w:szCs w:val="26"/>
        </w:rPr>
        <w:t xml:space="preserve">что причинило </w:t>
      </w:r>
      <w:r w:rsidRPr="006F717E" w:rsidR="00C80DA1">
        <w:rPr>
          <w:rFonts w:ascii="Times New Roman" w:hAnsi="Times New Roman"/>
          <w:color w:val="000000" w:themeColor="text1"/>
          <w:spacing w:val="2"/>
          <w:sz w:val="26"/>
          <w:szCs w:val="26"/>
        </w:rPr>
        <w:t>указанно</w:t>
      </w:r>
      <w:r w:rsidRPr="006F717E" w:rsidR="00E95EBE">
        <w:rPr>
          <w:rFonts w:ascii="Times New Roman" w:hAnsi="Times New Roman"/>
          <w:color w:val="000000" w:themeColor="text1"/>
          <w:spacing w:val="2"/>
          <w:sz w:val="26"/>
          <w:szCs w:val="26"/>
        </w:rPr>
        <w:t>й</w:t>
      </w:r>
      <w:r w:rsidRPr="006F717E" w:rsidR="00C80DA1">
        <w:rPr>
          <w:rFonts w:ascii="Times New Roman" w:hAnsi="Times New Roman"/>
          <w:color w:val="000000" w:themeColor="text1"/>
          <w:spacing w:val="2"/>
          <w:sz w:val="26"/>
          <w:szCs w:val="26"/>
        </w:rPr>
        <w:t xml:space="preserve"> граждан</w:t>
      </w:r>
      <w:r w:rsidRPr="006F717E" w:rsidR="00E95EBE">
        <w:rPr>
          <w:rFonts w:ascii="Times New Roman" w:hAnsi="Times New Roman"/>
          <w:color w:val="000000" w:themeColor="text1"/>
          <w:spacing w:val="2"/>
          <w:sz w:val="26"/>
          <w:szCs w:val="26"/>
        </w:rPr>
        <w:t>ке</w:t>
      </w:r>
      <w:r w:rsidRPr="006F717E" w:rsidR="00C80DA1">
        <w:rPr>
          <w:rFonts w:ascii="Times New Roman" w:hAnsi="Times New Roman"/>
          <w:color w:val="000000" w:themeColor="text1"/>
          <w:spacing w:val="2"/>
          <w:sz w:val="26"/>
          <w:szCs w:val="26"/>
        </w:rPr>
        <w:t xml:space="preserve"> </w:t>
      </w:r>
      <w:r w:rsidRPr="006F717E" w:rsidR="002200C0">
        <w:rPr>
          <w:rFonts w:ascii="Times New Roman" w:hAnsi="Times New Roman"/>
          <w:color w:val="000000" w:themeColor="text1"/>
          <w:sz w:val="26"/>
          <w:szCs w:val="26"/>
        </w:rPr>
        <w:t>физическую боль, но не повлекло последствий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, указанных в статье 115 Уголовного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кодекса Российской Федерации</w:t>
      </w:r>
      <w:r w:rsidRPr="006F717E" w:rsidR="009E4320">
        <w:rPr>
          <w:rFonts w:ascii="Times New Roman" w:hAnsi="Times New Roman"/>
          <w:color w:val="000000" w:themeColor="text1"/>
          <w:sz w:val="26"/>
          <w:szCs w:val="26"/>
        </w:rPr>
        <w:t xml:space="preserve"> (далее - УК РФ)</w:t>
      </w:r>
      <w:r w:rsidRPr="006F717E" w:rsidR="003D2EA4">
        <w:rPr>
          <w:rFonts w:ascii="Times New Roman" w:hAnsi="Times New Roman"/>
          <w:color w:val="000000" w:themeColor="text1"/>
          <w:sz w:val="26"/>
          <w:szCs w:val="26"/>
        </w:rPr>
        <w:t>, если эти действия не содержат уголов</w:t>
      </w:r>
      <w:r w:rsidRPr="006F717E" w:rsidR="00DA2DCB">
        <w:rPr>
          <w:rFonts w:ascii="Times New Roman" w:hAnsi="Times New Roman"/>
          <w:color w:val="000000" w:themeColor="text1"/>
          <w:sz w:val="26"/>
          <w:szCs w:val="26"/>
        </w:rPr>
        <w:t>но наказуемого деяния, т.е.</w:t>
      </w:r>
      <w:r w:rsidRPr="006F717E" w:rsidR="00A2461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6F717E" w:rsidR="003D2EA4">
        <w:rPr>
          <w:rFonts w:ascii="Times New Roman" w:hAnsi="Times New Roman"/>
          <w:color w:val="000000" w:themeColor="text1"/>
          <w:sz w:val="26"/>
          <w:szCs w:val="26"/>
        </w:rPr>
        <w:t xml:space="preserve">совершил административное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правонарушение, предусмотренное статьей 6.1.1</w:t>
      </w:r>
      <w:r w:rsidRPr="006F717E" w:rsidR="003D2EA4">
        <w:rPr>
          <w:rFonts w:ascii="Times New Roman" w:hAnsi="Times New Roman"/>
          <w:color w:val="000000" w:themeColor="text1"/>
          <w:sz w:val="26"/>
          <w:szCs w:val="26"/>
        </w:rPr>
        <w:t xml:space="preserve"> Кодекса Российской Федерации об административных правонарушениях.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По данному факту в отношении 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>Костиной И.Ю</w:t>
      </w:r>
      <w:r w:rsidRPr="006F717E" w:rsidR="007C5F1F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>11.06.2026 в 19 час. 10</w:t>
      </w:r>
      <w:r w:rsidRPr="006F717E" w:rsidR="007C5F1F">
        <w:rPr>
          <w:rFonts w:ascii="Times New Roman" w:hAnsi="Times New Roman"/>
          <w:color w:val="000000" w:themeColor="text1"/>
          <w:sz w:val="26"/>
          <w:szCs w:val="26"/>
        </w:rPr>
        <w:t xml:space="preserve"> мин.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6F717E" w:rsidR="008F7007">
        <w:rPr>
          <w:rFonts w:ascii="Times New Roman" w:hAnsi="Times New Roman"/>
          <w:color w:val="000000" w:themeColor="text1"/>
          <w:sz w:val="26"/>
          <w:szCs w:val="26"/>
        </w:rPr>
        <w:t xml:space="preserve">старшим </w:t>
      </w:r>
      <w:r w:rsidRPr="006F717E" w:rsidR="007C5F1F">
        <w:rPr>
          <w:rFonts w:ascii="Times New Roman" w:hAnsi="Times New Roman"/>
          <w:color w:val="000000" w:themeColor="text1"/>
          <w:sz w:val="26"/>
          <w:szCs w:val="26"/>
        </w:rPr>
        <w:t xml:space="preserve">УУП 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 xml:space="preserve">и ПДН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ОМВД России по Симферопольскому району составлен протокол об административном правонарушении</w:t>
      </w:r>
      <w:r w:rsidRPr="006F717E" w:rsidR="00A2461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6F717E" w:rsidR="00D7487A">
        <w:rPr>
          <w:rFonts w:ascii="Times New Roman" w:hAnsi="Times New Roman"/>
          <w:color w:val="000000" w:themeColor="text1"/>
          <w:sz w:val="26"/>
          <w:szCs w:val="26"/>
        </w:rPr>
        <w:t xml:space="preserve">8201 </w:t>
      </w:r>
      <w:r w:rsidRPr="006F717E" w:rsidR="008F7007">
        <w:rPr>
          <w:rFonts w:ascii="Times New Roman" w:hAnsi="Times New Roman"/>
          <w:color w:val="000000" w:themeColor="text1"/>
          <w:sz w:val="26"/>
          <w:szCs w:val="26"/>
        </w:rPr>
        <w:t xml:space="preserve">№ </w:t>
      </w:r>
      <w:r w:rsidRPr="00A11C2F" w:rsidR="00A11C2F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, предусмотренном </w:t>
      </w:r>
      <w:hyperlink r:id="rId5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6F717E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 xml:space="preserve">статьей </w:t>
        </w:r>
      </w:hyperlink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6.1.1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Кодекса Российской Федерации об административных правонарушениях</w:t>
      </w:r>
      <w:r w:rsidRPr="006F717E" w:rsidR="005C7BC6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(далее - КоАП РФ)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При составлении вышеуказанного протокола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>Костиной И.Ю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разъясн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ены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права, предусмотренные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статьей 25.1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КоАП РФ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и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ст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атьей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51 Конституции Российской Федерации.</w:t>
      </w:r>
      <w:r w:rsidRPr="006F717E" w:rsidR="00A24618">
        <w:rPr>
          <w:rFonts w:ascii="Times New Roman" w:hAnsi="Times New Roman"/>
          <w:color w:val="000000" w:themeColor="text1"/>
          <w:sz w:val="26"/>
          <w:szCs w:val="26"/>
        </w:rPr>
        <w:t xml:space="preserve"> Ходатайства о предоставлении помощи защитник</w:t>
      </w:r>
      <w:r w:rsidRPr="006F717E" w:rsidR="00452F0C">
        <w:rPr>
          <w:rFonts w:ascii="Times New Roman" w:hAnsi="Times New Roman"/>
          <w:color w:val="000000" w:themeColor="text1"/>
          <w:sz w:val="26"/>
          <w:szCs w:val="26"/>
        </w:rPr>
        <w:t>а</w:t>
      </w:r>
      <w:r w:rsidRPr="006F717E" w:rsidR="00A24618">
        <w:rPr>
          <w:rFonts w:ascii="Times New Roman" w:hAnsi="Times New Roman"/>
          <w:color w:val="000000" w:themeColor="text1"/>
          <w:sz w:val="26"/>
          <w:szCs w:val="26"/>
        </w:rPr>
        <w:t xml:space="preserve"> не заявлено.</w:t>
      </w:r>
    </w:p>
    <w:p w:rsidR="00CD726D" w:rsidRPr="006F717E" w:rsidP="00CD726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В судебном заседании 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>Костина И.Ю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. вину в совершении административного правонарушения признал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>а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, в содеянном чистосердечно раскаял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>ась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743D58" w:rsidRPr="006F717E" w:rsidP="00743D5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В судебно</w:t>
      </w:r>
      <w:r w:rsidR="0071413C">
        <w:rPr>
          <w:rFonts w:ascii="Times New Roman" w:hAnsi="Times New Roman"/>
          <w:color w:val="000000" w:themeColor="text1"/>
          <w:sz w:val="26"/>
          <w:szCs w:val="26"/>
        </w:rPr>
        <w:t>м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заседани</w:t>
      </w:r>
      <w:r w:rsidR="0071413C">
        <w:rPr>
          <w:rFonts w:ascii="Times New Roman" w:hAnsi="Times New Roman"/>
          <w:color w:val="000000" w:themeColor="text1"/>
          <w:sz w:val="26"/>
          <w:szCs w:val="26"/>
        </w:rPr>
        <w:t>и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потерпевшая </w:t>
      </w:r>
      <w:r w:rsidR="00D55801">
        <w:rPr>
          <w:rFonts w:ascii="Times New Roman" w:hAnsi="Times New Roman"/>
          <w:color w:val="000000" w:themeColor="text1"/>
          <w:sz w:val="26"/>
          <w:szCs w:val="26"/>
          <w:lang w:bidi="ru-RU"/>
        </w:rPr>
        <w:t>Коляда С.В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="0071413C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пояснила, что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A11C2F" w:rsidR="00A11C2F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="0071413C">
        <w:rPr>
          <w:rFonts w:ascii="Times New Roman" w:hAnsi="Times New Roman"/>
          <w:color w:val="000000" w:themeColor="text1"/>
          <w:sz w:val="26"/>
          <w:szCs w:val="26"/>
        </w:rPr>
        <w:t xml:space="preserve"> в 02 час. 00</w:t>
      </w:r>
      <w:r w:rsidRPr="006F717E" w:rsidR="0071413C">
        <w:rPr>
          <w:rFonts w:ascii="Times New Roman" w:hAnsi="Times New Roman"/>
          <w:color w:val="000000" w:themeColor="text1"/>
          <w:sz w:val="26"/>
          <w:szCs w:val="26"/>
        </w:rPr>
        <w:t xml:space="preserve"> мин. </w:t>
      </w:r>
      <w:r w:rsidR="0071413C">
        <w:rPr>
          <w:rFonts w:ascii="Times New Roman" w:hAnsi="Times New Roman"/>
          <w:color w:val="000000" w:themeColor="text1"/>
          <w:sz w:val="26"/>
          <w:szCs w:val="26"/>
        </w:rPr>
        <w:t>Костина И.Ю</w:t>
      </w:r>
      <w:r w:rsidRPr="006F717E" w:rsidR="0071413C">
        <w:rPr>
          <w:rFonts w:ascii="Times New Roman" w:hAnsi="Times New Roman"/>
          <w:color w:val="000000" w:themeColor="text1"/>
          <w:sz w:val="26"/>
          <w:szCs w:val="26"/>
        </w:rPr>
        <w:t xml:space="preserve">., находясь на ул. </w:t>
      </w:r>
      <w:r w:rsidRPr="00A11C2F" w:rsidR="00A11C2F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6F717E" w:rsidR="0071413C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6F717E" w:rsidR="0071413C">
        <w:rPr>
          <w:rFonts w:ascii="Times New Roman" w:hAnsi="Times New Roman"/>
          <w:color w:val="000000" w:themeColor="text1"/>
          <w:sz w:val="26"/>
          <w:szCs w:val="26"/>
          <w:lang w:bidi="ru-RU"/>
        </w:rPr>
        <w:t>в ходе возникшего словесного конфликта</w:t>
      </w:r>
      <w:r w:rsidR="0071413C">
        <w:rPr>
          <w:rFonts w:ascii="Times New Roman" w:hAnsi="Times New Roman"/>
          <w:color w:val="000000" w:themeColor="text1"/>
          <w:sz w:val="26"/>
          <w:szCs w:val="26"/>
          <w:lang w:bidi="ru-RU"/>
        </w:rPr>
        <w:t>,</w:t>
      </w:r>
      <w:r w:rsidRPr="006F717E" w:rsidR="0071413C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="0071413C">
        <w:rPr>
          <w:rFonts w:ascii="Times New Roman" w:hAnsi="Times New Roman"/>
          <w:color w:val="000000" w:themeColor="text1"/>
          <w:sz w:val="26"/>
          <w:szCs w:val="26"/>
        </w:rPr>
        <w:t>повалила ее на землю</w:t>
      </w:r>
      <w:r w:rsidR="0071413C">
        <w:rPr>
          <w:rFonts w:ascii="Times New Roman" w:hAnsi="Times New Roman"/>
          <w:color w:val="000000" w:themeColor="text1"/>
          <w:sz w:val="26"/>
          <w:szCs w:val="26"/>
          <w:lang w:bidi="ru-RU"/>
        </w:rPr>
        <w:t>, от чего она получила ушиб верхних конечностей и туловища</w:t>
      </w:r>
      <w:r w:rsidRPr="006F717E" w:rsidR="0071413C">
        <w:rPr>
          <w:rFonts w:ascii="Times New Roman" w:hAnsi="Times New Roman"/>
          <w:color w:val="000000" w:themeColor="text1"/>
          <w:sz w:val="26"/>
          <w:szCs w:val="26"/>
        </w:rPr>
        <w:t xml:space="preserve">, что причинило </w:t>
      </w:r>
      <w:r w:rsidR="0071413C">
        <w:rPr>
          <w:rFonts w:ascii="Times New Roman" w:hAnsi="Times New Roman"/>
          <w:color w:val="000000" w:themeColor="text1"/>
          <w:spacing w:val="2"/>
          <w:sz w:val="26"/>
          <w:szCs w:val="26"/>
        </w:rPr>
        <w:t>ей</w:t>
      </w:r>
      <w:r w:rsidRPr="006F717E" w:rsidR="0071413C">
        <w:rPr>
          <w:rFonts w:ascii="Times New Roman" w:hAnsi="Times New Roman"/>
          <w:color w:val="000000" w:themeColor="text1"/>
          <w:spacing w:val="2"/>
          <w:sz w:val="26"/>
          <w:szCs w:val="26"/>
        </w:rPr>
        <w:t xml:space="preserve"> </w:t>
      </w:r>
      <w:r w:rsidRPr="006F717E" w:rsidR="0071413C">
        <w:rPr>
          <w:rFonts w:ascii="Times New Roman" w:hAnsi="Times New Roman"/>
          <w:color w:val="000000" w:themeColor="text1"/>
          <w:sz w:val="26"/>
          <w:szCs w:val="26"/>
        </w:rPr>
        <w:t>физическую боль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Мировой судья, огласив протокол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об административном правонарушении в отношении 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>Костиной И.Ю</w:t>
      </w:r>
      <w:r w:rsidRPr="006F717E" w:rsidR="00D93CCA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</w:t>
      </w:r>
      <w:r w:rsidRPr="006F717E" w:rsidR="009509B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заслушав пояснения 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>Костиной И.Ю</w:t>
      </w:r>
      <w:r w:rsidRPr="006F717E" w:rsidR="009509B1">
        <w:rPr>
          <w:rFonts w:ascii="Times New Roman" w:hAnsi="Times New Roman"/>
          <w:color w:val="000000" w:themeColor="text1"/>
          <w:sz w:val="26"/>
          <w:szCs w:val="26"/>
          <w:lang w:bidi="ru-RU"/>
        </w:rPr>
        <w:t>.,</w:t>
      </w:r>
      <w:r w:rsidR="0071413C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Коляда С.В., </w:t>
      </w:r>
      <w:r w:rsidRPr="006F717E" w:rsidR="009509B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исследовав письменные материалы дела об административном правонарушении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и оценив доказательства по делу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, приходит к следующим выводам.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В соответствии со </w:t>
      </w:r>
      <w:hyperlink r:id="rId6" w:history="1">
        <w:r w:rsidRPr="006F717E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>статьей 6.1.1</w:t>
        </w:r>
      </w:hyperlink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6F717E" w:rsidR="009E4320">
        <w:rPr>
          <w:rFonts w:ascii="Times New Roman" w:hAnsi="Times New Roman"/>
          <w:color w:val="000000" w:themeColor="text1"/>
          <w:sz w:val="26"/>
          <w:szCs w:val="26"/>
        </w:rPr>
        <w:t xml:space="preserve">КоАП РФ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нанесение побоев или совершение иных насильственных действий, причинивших физическую боль, но не повлекших последствий, указанных в </w:t>
      </w:r>
      <w:hyperlink r:id="rId7" w:history="1">
        <w:r w:rsidRPr="006F717E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>ст</w:t>
        </w:r>
        <w:r w:rsidRPr="006F717E" w:rsidR="009E4320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 xml:space="preserve">атье </w:t>
        </w:r>
        <w:r w:rsidRPr="006F717E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>115</w:t>
        </w:r>
      </w:hyperlink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УК РФ, если эти действия не содержат уголовно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наказуемого деяния, -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работы на срок от шестидесяти до ста двадцати часов.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Под побоями понимаются действия, характеризующиеся многократным нанесением ударов,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незначительной стойкой утраты общей трудоспособности). Вместе с тем побои могут и не оставить после себя никаких объективно выявляемых повреждений.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К иным насильственным действиям относится причинение боли щипанием, сечением, причинение небольших повреждений тупыми или острыми предметами, воздействием термических факторов и другие аналогичные действия.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Таким образом, обязательным признаком объективной стороны состава указанного административного правонарушения является наступление последствий в виде физической боли.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Факт совершения 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>Костиной И.Ю</w:t>
      </w:r>
      <w:r w:rsidRPr="006F717E" w:rsidR="00F57506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указанного административного правонарушения, подтверждается: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- протоколом об административном правонарушении </w:t>
      </w:r>
      <w:r w:rsidRPr="006F717E" w:rsidR="00421E29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8201 № </w:t>
      </w:r>
      <w:r w:rsidRPr="00A11C2F" w:rsidR="00A11C2F">
        <w:rPr>
          <w:rFonts w:ascii="Times New Roman" w:hAnsi="Times New Roman"/>
          <w:color w:val="000000" w:themeColor="text1"/>
          <w:sz w:val="26"/>
          <w:szCs w:val="26"/>
          <w:lang w:bidi="ru-RU"/>
        </w:rPr>
        <w:t>***</w:t>
      </w:r>
      <w:r w:rsidRPr="006F717E" w:rsidR="00421E29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от </w:t>
      </w:r>
      <w:r w:rsidR="00D55801">
        <w:rPr>
          <w:rFonts w:ascii="Times New Roman" w:hAnsi="Times New Roman"/>
          <w:color w:val="000000" w:themeColor="text1"/>
          <w:sz w:val="26"/>
          <w:szCs w:val="26"/>
          <w:lang w:bidi="ru-RU"/>
        </w:rPr>
        <w:t>11.06.2026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в котором изложены обстоятельства совершения 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>Костиной И.Ю</w:t>
      </w:r>
      <w:r w:rsidRPr="006F717E" w:rsidR="00D93CCA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административного правонарушения, предусмотренного </w:t>
      </w:r>
      <w:r w:rsidRPr="006F717E" w:rsidR="009E4320">
        <w:rPr>
          <w:rFonts w:ascii="Times New Roman" w:hAnsi="Times New Roman"/>
          <w:color w:val="000000" w:themeColor="text1"/>
          <w:sz w:val="26"/>
          <w:szCs w:val="26"/>
          <w:lang w:bidi="ru-RU"/>
        </w:rPr>
        <w:t>статьей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6.1.1 Кодекса Российской Федерации об административных правонарушениях (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л.д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6F717E" w:rsidR="00D871CC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="00D55801">
        <w:rPr>
          <w:rFonts w:ascii="Times New Roman" w:hAnsi="Times New Roman"/>
          <w:color w:val="000000" w:themeColor="text1"/>
          <w:sz w:val="26"/>
          <w:szCs w:val="26"/>
          <w:lang w:bidi="ru-RU"/>
        </w:rPr>
        <w:t>1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);</w:t>
      </w:r>
    </w:p>
    <w:p w:rsidR="003D2EA4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- </w:t>
      </w:r>
      <w:r w:rsidR="0071413C">
        <w:rPr>
          <w:rFonts w:ascii="Times New Roman" w:hAnsi="Times New Roman"/>
          <w:color w:val="000000" w:themeColor="text1"/>
          <w:sz w:val="26"/>
          <w:szCs w:val="26"/>
        </w:rPr>
        <w:t>пояснениями</w:t>
      </w:r>
      <w:r w:rsidRPr="006F717E" w:rsidR="006E09FD">
        <w:rPr>
          <w:rFonts w:ascii="Times New Roman" w:hAnsi="Times New Roman"/>
          <w:color w:val="000000" w:themeColor="text1"/>
          <w:sz w:val="26"/>
          <w:szCs w:val="26"/>
        </w:rPr>
        <w:t xml:space="preserve"> по</w:t>
      </w:r>
      <w:r w:rsidRPr="006F717E" w:rsidR="00F60F87">
        <w:rPr>
          <w:rFonts w:ascii="Times New Roman" w:hAnsi="Times New Roman"/>
          <w:color w:val="000000" w:themeColor="text1"/>
          <w:sz w:val="26"/>
          <w:szCs w:val="26"/>
        </w:rPr>
        <w:t>терпевшей</w:t>
      </w:r>
      <w:r w:rsidRPr="006F717E" w:rsidR="006E09FD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D55801">
        <w:rPr>
          <w:rFonts w:ascii="Times New Roman" w:hAnsi="Times New Roman"/>
          <w:color w:val="000000" w:themeColor="text1"/>
          <w:sz w:val="26"/>
          <w:szCs w:val="26"/>
          <w:lang w:bidi="ru-RU"/>
        </w:rPr>
        <w:t>Коляда С.В</w:t>
      </w:r>
      <w:r w:rsidRPr="006F717E" w:rsidR="006E09FD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="0071413C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</w:t>
      </w:r>
      <w:r w:rsidRPr="006F717E" w:rsidR="0071413C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данными </w:t>
      </w:r>
      <w:r w:rsidR="0071413C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ей</w:t>
      </w:r>
      <w:r w:rsidRPr="006F717E" w:rsidR="0071413C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 в с</w:t>
      </w:r>
      <w:r w:rsidRPr="0091016A" w:rsidR="0071413C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у</w:t>
      </w:r>
      <w:r w:rsidRPr="006F717E" w:rsidR="0071413C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дебном заседании</w:t>
      </w:r>
      <w:r w:rsidRPr="006F717E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;</w:t>
      </w:r>
    </w:p>
    <w:p w:rsidR="00734B2A" w:rsidRPr="006F717E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</w:pP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- заключением эксперта А.В. </w:t>
      </w: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Шепетко</w:t>
      </w: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 </w:t>
      </w: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от</w:t>
      </w: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 </w:t>
      </w:r>
      <w:r w:rsidRPr="00A11C2F" w:rsidR="00A11C2F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***</w:t>
      </w: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 № </w:t>
      </w:r>
      <w:r w:rsidRPr="00A11C2F" w:rsidR="00A11C2F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***</w:t>
      </w: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, согласно </w:t>
      </w: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которому</w:t>
      </w: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 у </w:t>
      </w: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освидетельствуемой</w:t>
      </w: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 Коляда С.В. обнаружены кровоподтеки верхних конечностей и туловища, ссадины левой нижней конечности (</w:t>
      </w: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л.д</w:t>
      </w: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. </w:t>
      </w:r>
      <w:r w:rsidR="0091016A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10);</w:t>
      </w:r>
    </w:p>
    <w:p w:rsidR="006E09FD" w:rsidRPr="006F717E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</w:pPr>
      <w:r w:rsidRPr="006F717E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- объяснениями </w:t>
      </w:r>
      <w:r w:rsidR="00D55801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Костиной И.Ю</w:t>
      </w:r>
      <w:r w:rsidRPr="006F717E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.</w:t>
      </w:r>
      <w:r w:rsidRPr="006F717E" w:rsidR="00743D58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, данными </w:t>
      </w:r>
      <w:r w:rsidR="00D55801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ей</w:t>
      </w:r>
      <w:r w:rsidRPr="006F717E" w:rsidR="00743D58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 в с</w:t>
      </w:r>
      <w:r w:rsidRPr="0091016A" w:rsidR="00743D5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у</w:t>
      </w:r>
      <w:r w:rsidRPr="006F717E" w:rsidR="00743D58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дебном заседании.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Протокол об административном правонарушении и другие материалы дела составлены в соответствии с нормами </w:t>
      </w:r>
      <w:r w:rsidRPr="006F717E" w:rsidR="00055E08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6F717E">
        <w:rPr>
          <w:rFonts w:ascii="Times New Roman" w:eastAsia="Times New Roman" w:hAnsi="Times New Roman"/>
          <w:color w:val="000000" w:themeColor="text1"/>
          <w:sz w:val="26"/>
          <w:szCs w:val="26"/>
        </w:rPr>
        <w:t>, уполномоченным должностным лицом.</w:t>
      </w:r>
    </w:p>
    <w:p w:rsidR="00E05002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Произошедший </w:t>
      </w:r>
      <w:r w:rsidRPr="00A11C2F" w:rsidR="00A11C2F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 xml:space="preserve"> в 02 час. 00 </w:t>
      </w:r>
      <w:r w:rsidRPr="006F717E" w:rsidR="006E09FD">
        <w:rPr>
          <w:rFonts w:ascii="Times New Roman" w:hAnsi="Times New Roman"/>
          <w:color w:val="000000" w:themeColor="text1"/>
          <w:sz w:val="26"/>
          <w:szCs w:val="26"/>
        </w:rPr>
        <w:t xml:space="preserve">мин.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между </w:t>
      </w:r>
      <w:r w:rsidR="00D55801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Костиной И.Ю</w:t>
      </w:r>
      <w:r w:rsidRPr="006F717E" w:rsidR="00F57506">
        <w:rPr>
          <w:rFonts w:ascii="Times New Roman" w:hAnsi="Times New Roman"/>
          <w:bCs/>
          <w:color w:val="000000" w:themeColor="text1"/>
          <w:sz w:val="26"/>
          <w:szCs w:val="26"/>
          <w:lang w:bidi="ru-RU"/>
        </w:rPr>
        <w:t>.</w:t>
      </w:r>
      <w:r w:rsidRPr="006F717E" w:rsidR="00633785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6F717E" w:rsidR="00F57506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и </w:t>
      </w:r>
      <w:r w:rsidR="00D55801">
        <w:rPr>
          <w:rFonts w:ascii="Times New Roman" w:hAnsi="Times New Roman"/>
          <w:color w:val="000000" w:themeColor="text1"/>
          <w:sz w:val="26"/>
          <w:szCs w:val="26"/>
          <w:lang w:bidi="ru-RU"/>
        </w:rPr>
        <w:t>Коляда С.В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. конфликт подтвержден материалами дела и не оспаривается </w:t>
      </w:r>
      <w:r w:rsidR="00D55801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Костиной И.Ю</w:t>
      </w:r>
      <w:r w:rsidRPr="006F717E" w:rsidR="00743D58">
        <w:rPr>
          <w:rFonts w:ascii="Times New Roman" w:hAnsi="Times New Roman"/>
          <w:bCs/>
          <w:color w:val="000000" w:themeColor="text1"/>
          <w:sz w:val="26"/>
          <w:szCs w:val="26"/>
          <w:lang w:bidi="ru-RU"/>
        </w:rPr>
        <w:t>.,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совокупность представленных в дело доказательств позволяет установить ход развития конфликта, обстоятельства причинения потерпевше</w:t>
      </w:r>
      <w:r w:rsidRPr="006F717E" w:rsidR="006E09FD">
        <w:rPr>
          <w:rFonts w:ascii="Times New Roman" w:hAnsi="Times New Roman"/>
          <w:color w:val="000000" w:themeColor="text1"/>
          <w:sz w:val="26"/>
          <w:szCs w:val="26"/>
          <w:lang w:bidi="ru-RU"/>
        </w:rPr>
        <w:t>й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="00D55801">
        <w:rPr>
          <w:rFonts w:ascii="Times New Roman" w:hAnsi="Times New Roman"/>
          <w:color w:val="000000" w:themeColor="text1"/>
          <w:sz w:val="26"/>
          <w:szCs w:val="26"/>
          <w:lang w:bidi="ru-RU"/>
        </w:rPr>
        <w:t>Коляда С.В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. телесных повреждений и физической боли в результате действий </w:t>
      </w:r>
      <w:r w:rsidR="00D55801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Костиной И.Ю</w:t>
      </w:r>
      <w:r w:rsidRPr="006F717E" w:rsidR="006E09FD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.</w:t>
      </w:r>
    </w:p>
    <w:p w:rsidR="00E05002" w:rsidRPr="006F717E" w:rsidP="003E3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Таким образом, неустранимые сомнения, которые в силу требований </w:t>
      </w:r>
      <w:hyperlink r:id="rId8" w:history="1">
        <w:r w:rsidRPr="006F717E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статьи 1.5</w:t>
        </w:r>
      </w:hyperlink>
      <w:r w:rsidRPr="006F71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Кодекса Российской Федерации об административных правонарушениях могли быть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истолкованы в пользу </w:t>
      </w:r>
      <w:r w:rsidR="00D55801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Костиной И.Ю</w:t>
      </w:r>
      <w:r w:rsidRPr="006F717E" w:rsidR="006E09FD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.</w:t>
      </w:r>
      <w:r w:rsidRPr="006F717E" w:rsidR="006E09FD">
        <w:rPr>
          <w:rFonts w:ascii="Times New Roman" w:hAnsi="Times New Roman"/>
          <w:bCs/>
          <w:color w:val="000000" w:themeColor="text1"/>
          <w:sz w:val="26"/>
          <w:szCs w:val="26"/>
          <w:lang w:bidi="ru-RU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по делу не установлены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, принцип презумпции невиновности, а также иные процессуальные требов</w:t>
      </w:r>
      <w:r w:rsidRPr="006F717E" w:rsidR="003E33A4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ания, предусмотренные КоАП РФ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, не нарушены.</w:t>
      </w:r>
    </w:p>
    <w:p w:rsidR="003D2EA4" w:rsidRPr="006F717E" w:rsidP="003E3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Оценив представленные доказательства по делу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на предмет допустимости, достоверности, достаточности в соответствии с требованиями </w:t>
      </w:r>
      <w:hyperlink r:id="rId9" w:history="1">
        <w:r w:rsidRPr="006F717E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  <w:lang w:eastAsia="ru-RU"/>
          </w:rPr>
          <w:t>статьи 26.11</w:t>
        </w:r>
      </w:hyperlink>
      <w:r w:rsidRPr="006F71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r w:rsidRPr="006F717E" w:rsidR="00055E08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,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прихожу к выводу, что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виновность </w:t>
      </w:r>
      <w:r w:rsidR="00D55801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Костиной И.Ю</w:t>
      </w:r>
      <w:r w:rsidRPr="006F717E" w:rsidR="00D93CCA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в совершении </w:t>
      </w:r>
      <w:r w:rsidRPr="006F717E" w:rsidR="00743D58">
        <w:rPr>
          <w:rFonts w:ascii="Times New Roman" w:hAnsi="Times New Roman"/>
          <w:color w:val="000000" w:themeColor="text1"/>
          <w:sz w:val="26"/>
          <w:szCs w:val="26"/>
        </w:rPr>
        <w:t>им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административного правонарушения, предусмотренного </w:t>
      </w:r>
      <w:hyperlink r:id="rId5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6F717E" w:rsidR="003E33A4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>статьей</w:t>
        </w:r>
      </w:hyperlink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6.1.1 </w:t>
      </w:r>
      <w:r w:rsidRPr="006F717E" w:rsidR="00055E08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, доказана и на</w:t>
      </w:r>
      <w:r w:rsidRPr="006F717E" w:rsidR="00055E08">
        <w:rPr>
          <w:rFonts w:ascii="Times New Roman" w:hAnsi="Times New Roman"/>
          <w:color w:val="000000" w:themeColor="text1"/>
          <w:sz w:val="26"/>
          <w:szCs w:val="26"/>
        </w:rPr>
        <w:t>ходит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свое подтверждение.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 w:rsidRPr="006F717E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В соответствии с общими правилами назначения административного наказания, основанными на принципах справедливости, соразмерности и индивидуализации ответственности, административное наказание за совершение административного </w:t>
      </w:r>
      <w:r w:rsidRPr="006F717E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правонарушения назначается в пределах, установленных законом, предусматривающим ответственность за данное административное правонарушение, в соответствии с </w:t>
      </w:r>
      <w:r w:rsidRPr="006F717E" w:rsidR="00055E08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6F717E" w:rsidR="00FC26F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В соответствии с частью 2 статьи 4.1 </w:t>
      </w:r>
      <w:r w:rsidRPr="006F717E" w:rsidR="00055E08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 w:rsidRPr="006F717E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Законодатель, установив названные положения в </w:t>
      </w:r>
      <w:r w:rsidRPr="006F717E" w:rsidR="00055E08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6F717E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, тем самым предоставил возможность индивидуализировать наказание в каждом конкретном случае. 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 w:rsidRPr="006F717E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При этом назначение административного наказания должно основываться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</w:t>
      </w:r>
      <w:r w:rsidRPr="006F717E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в качестве единственно возможного способа достижения справедливого баланса публичных и частных интересов в рамках адми</w:t>
      </w:r>
      <w:r w:rsidRPr="006F717E" w:rsidR="00055E08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нистративного судопроизводства.</w:t>
      </w:r>
    </w:p>
    <w:p w:rsidR="00CD726D" w:rsidRPr="006F717E" w:rsidP="00CD726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Обстоятельством, смягчающим административную ответственность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D55801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Костиной И.Ю</w:t>
      </w:r>
      <w:r w:rsidRPr="006F717E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.,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мировой судья признает </w:t>
      </w:r>
      <w:r w:rsidRPr="006F717E" w:rsidR="006E09FD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раскаяние </w:t>
      </w:r>
      <w:r w:rsidR="00D55801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Костиной И.Ю</w:t>
      </w:r>
      <w:r w:rsidRPr="006F717E" w:rsidR="006E09FD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Обстоятельств, </w:t>
      </w:r>
      <w:r w:rsidRPr="006F717E" w:rsidR="00055E0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отягчающих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административную ответственность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D55801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Костиной И.Ю</w:t>
      </w:r>
      <w:r w:rsidRPr="006F717E" w:rsidR="00D93CCA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, мировым судьей не установлено.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С учетом характера совершенного </w:t>
      </w:r>
      <w:r w:rsidR="00D55801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Костиной И.Ю</w:t>
      </w:r>
      <w:r w:rsidRPr="006F717E" w:rsidR="006E09FD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.</w:t>
      </w:r>
      <w:r w:rsidRPr="006F717E" w:rsidR="006E09FD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административного правонарушения, </w:t>
      </w:r>
      <w:r w:rsidRPr="006F717E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фактических обстоятельств дела, личности лица, привлекаемого к административной ответственности,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имущественного положения</w:t>
      </w:r>
      <w:r w:rsidRPr="006F717E" w:rsidR="00055E0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D55801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Костиной И.Ю</w:t>
      </w:r>
      <w:r w:rsidRPr="006F717E" w:rsidR="00D93CCA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.</w:t>
      </w:r>
      <w:r w:rsidRPr="006F717E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, наличие обстоятельств, смягчающих вину обстоятельств,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считаю необходимым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назначить е</w:t>
      </w:r>
      <w:r w:rsidRPr="006F717E" w:rsidR="00FC26F3">
        <w:rPr>
          <w:rFonts w:ascii="Times New Roman" w:hAnsi="Times New Roman"/>
          <w:color w:val="000000" w:themeColor="text1"/>
          <w:sz w:val="26"/>
          <w:szCs w:val="26"/>
        </w:rPr>
        <w:t>й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административное наказание в виде административного штрафа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На основании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изложенного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</w:t>
      </w:r>
      <w:r w:rsidRPr="006F717E" w:rsidR="00763126">
        <w:rPr>
          <w:rFonts w:ascii="Times New Roman" w:hAnsi="Times New Roman"/>
          <w:color w:val="000000" w:themeColor="text1"/>
          <w:sz w:val="26"/>
          <w:szCs w:val="26"/>
          <w:lang w:bidi="ru-RU"/>
        </w:rPr>
        <w:t>руководствуясь статьями 6.1.1, 23.1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главой 29 </w:t>
      </w:r>
      <w:r w:rsidRPr="006F717E" w:rsidR="00055E08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, мировой судья</w:t>
      </w:r>
    </w:p>
    <w:p w:rsidR="003D2EA4" w:rsidRPr="006F717E" w:rsidP="00EA2708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ПОСТАНОВИЛ: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Признать 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>Костину Ирину Юрьевну</w:t>
      </w:r>
      <w:r w:rsidRPr="006F717E" w:rsidR="006E09FD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виновн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>ой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в совершении административного прав</w:t>
      </w:r>
      <w:r w:rsidRPr="006F717E" w:rsidR="00055E08">
        <w:rPr>
          <w:rFonts w:ascii="Times New Roman" w:hAnsi="Times New Roman"/>
          <w:color w:val="000000" w:themeColor="text1"/>
          <w:sz w:val="26"/>
          <w:szCs w:val="26"/>
        </w:rPr>
        <w:t>онарушения, предусмотренного статьей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6.1.1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Кодекса Российской Федерации об административных правонарушениях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, и назначить 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>ей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административное наказание в виде административного штрафа в размере 5 000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(пять тысяч) руб.</w:t>
      </w:r>
      <w:r w:rsidR="00D5580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00 коп.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Административный штраф должен быть уплачен в полном объеме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</w:t>
      </w:r>
      <w:r w:rsidRPr="006F717E" w:rsidR="00EB2685">
        <w:rPr>
          <w:rFonts w:ascii="Times New Roman" w:hAnsi="Times New Roman"/>
          <w:color w:val="000000" w:themeColor="text1"/>
          <w:sz w:val="26"/>
          <w:szCs w:val="26"/>
        </w:rPr>
        <w:t xml:space="preserve">атьей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31.5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Кодекса Российской Федерации об административных правонарушениях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Предупредить 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>Костину Ирину Юрьевну</w:t>
      </w:r>
      <w:r w:rsidRPr="006F717E" w:rsidR="006E09FD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об административной ответственности по </w:t>
      </w:r>
      <w:r w:rsidRPr="006F717E" w:rsidR="00EB2685">
        <w:rPr>
          <w:rFonts w:ascii="Times New Roman" w:hAnsi="Times New Roman"/>
          <w:color w:val="000000" w:themeColor="text1"/>
          <w:sz w:val="26"/>
          <w:szCs w:val="26"/>
          <w:lang w:bidi="ru-RU"/>
        </w:rPr>
        <w:t>части 1 статьи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20.25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Кодекса Российской Федерации об административных правонарушениях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в случае несвоевременной уплаты штрафа.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Разъяснить 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>Костиной Ирине Юрьевне</w:t>
      </w:r>
      <w:r w:rsidRPr="006F717E" w:rsidR="00D5580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о том, что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в соответствии со ст</w:t>
      </w:r>
      <w:r w:rsidRPr="006F717E" w:rsidR="00EB2685">
        <w:rPr>
          <w:rFonts w:ascii="Times New Roman" w:hAnsi="Times New Roman"/>
          <w:color w:val="000000" w:themeColor="text1"/>
          <w:sz w:val="26"/>
          <w:szCs w:val="26"/>
          <w:lang w:bidi="ru-RU"/>
        </w:rPr>
        <w:t>атьей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32.2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Кодекса Российской Федерации об административных правонарушениях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п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ри отсутствии документа, свидетельствующего об уплате штрафа, по истечении шестидесяти дней второй экземпляр постановления мирового судьи о наложении административного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штрафа с отметкой о его неуплате направляется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судебному приставу-исполнителю для исполнения в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порядке, предусмотренном</w:t>
      </w:r>
      <w:r w:rsidRPr="006F717E" w:rsidR="00EB2685">
        <w:rPr>
          <w:rFonts w:ascii="Times New Roman" w:hAnsi="Times New Roman"/>
          <w:color w:val="000000" w:themeColor="text1"/>
          <w:sz w:val="26"/>
          <w:szCs w:val="26"/>
        </w:rPr>
        <w:t xml:space="preserve"> федеральным законодательством.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Платежные реквизиты для уплаты штрафа: получатель платежа: УФК по Республике Крым (Министерство юстиции Республики Крым,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л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/с 04752203230), ИНН 9102013284 КПП 910201001 ОГРН 1149102019164, банк получателя: Отделение Республика Крым Банка России//УФК по Республике Крым г. Симферополь БИК 013510002, Единый казначейский счет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40102810645370000035, Казначейский счет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03100643350000017500, Код Сводного реестра 35220323, ОКТМО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35647000, КБК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828 1 16 01063 01 0101 140, УИН </w:t>
      </w:r>
      <w:r w:rsidRPr="00A11C2F" w:rsidR="00A11C2F">
        <w:rPr>
          <w:rFonts w:ascii="Times New Roman" w:hAnsi="Times New Roman"/>
          <w:b/>
          <w:color w:val="000000" w:themeColor="text1"/>
          <w:sz w:val="26"/>
          <w:szCs w:val="26"/>
          <w:lang w:bidi="ru-RU"/>
        </w:rPr>
        <w:t>***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Документ, свидетельствующий об уплате административного штрафа, лицо</w:t>
      </w:r>
      <w:r w:rsidRPr="006F717E" w:rsidR="00BF268F">
        <w:rPr>
          <w:rFonts w:ascii="Times New Roman" w:hAnsi="Times New Roman"/>
          <w:color w:val="000000" w:themeColor="text1"/>
          <w:sz w:val="26"/>
          <w:szCs w:val="26"/>
        </w:rPr>
        <w:t>,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привлеченное к административной ответственности</w:t>
      </w:r>
      <w:r w:rsidRPr="006F717E" w:rsidR="000B6C35">
        <w:rPr>
          <w:rFonts w:ascii="Times New Roman" w:hAnsi="Times New Roman"/>
          <w:color w:val="000000" w:themeColor="text1"/>
          <w:sz w:val="26"/>
          <w:szCs w:val="26"/>
        </w:rPr>
        <w:t>,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должно предъявить в выш</w:t>
      </w:r>
      <w:r w:rsidRPr="006F717E" w:rsidR="00EB2685">
        <w:rPr>
          <w:rFonts w:ascii="Times New Roman" w:hAnsi="Times New Roman"/>
          <w:color w:val="000000" w:themeColor="text1"/>
          <w:sz w:val="26"/>
          <w:szCs w:val="26"/>
        </w:rPr>
        <w:t>еуказанный срок мировому судье.</w:t>
      </w:r>
    </w:p>
    <w:p w:rsidR="00182DF7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Постановление по делу об административном правонарушении может быть обжаловано в Симферопольский районный суд Республики Крым в течение десяти </w:t>
      </w:r>
      <w:r w:rsidR="0071413C">
        <w:rPr>
          <w:rFonts w:ascii="Times New Roman" w:hAnsi="Times New Roman"/>
          <w:color w:val="000000" w:themeColor="text1"/>
          <w:sz w:val="26"/>
          <w:szCs w:val="26"/>
        </w:rPr>
        <w:t xml:space="preserve">дней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со дня вручения или получения копии постановления.</w:t>
      </w:r>
    </w:p>
    <w:p w:rsidR="00182DF7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17"/>
        <w:gridCol w:w="2737"/>
        <w:gridCol w:w="3417"/>
      </w:tblGrid>
      <w:tr w:rsidTr="0074779F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3417" w:type="dxa"/>
          </w:tcPr>
          <w:p w:rsidR="00B32609" w:rsidRPr="0044535F" w:rsidP="0074779F">
            <w:pPr>
              <w:ind w:firstLine="709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4535F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Мировой судья</w:t>
            </w:r>
          </w:p>
        </w:tc>
        <w:tc>
          <w:tcPr>
            <w:tcW w:w="2737" w:type="dxa"/>
          </w:tcPr>
          <w:p w:rsidR="00B32609" w:rsidRPr="0044535F" w:rsidP="0074779F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B32609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п</w:t>
            </w:r>
            <w:r w:rsidRPr="00B32609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/п</w:t>
            </w:r>
          </w:p>
        </w:tc>
        <w:tc>
          <w:tcPr>
            <w:tcW w:w="3417" w:type="dxa"/>
          </w:tcPr>
          <w:p w:rsidR="00B32609" w:rsidRPr="0044535F" w:rsidP="0074779F">
            <w:pPr>
              <w:tabs>
                <w:tab w:val="left" w:pos="5940"/>
              </w:tabs>
              <w:ind w:firstLine="709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С.Л.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Буйлова</w:t>
            </w:r>
          </w:p>
        </w:tc>
      </w:tr>
    </w:tbl>
    <w:p w:rsidR="00B32609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sectPr w:rsidSect="00E05002">
      <w:headerReference w:type="default" r:id="rId10"/>
      <w:pgSz w:w="11906" w:h="16838"/>
      <w:pgMar w:top="709" w:right="566" w:bottom="993" w:left="1276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55969788"/>
      <w:docPartObj>
        <w:docPartGallery w:val="Page Numbers (Top of Page)"/>
        <w:docPartUnique/>
      </w:docPartObj>
    </w:sdtPr>
    <w:sdtContent>
      <w:p w:rsidR="00A4091B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2708">
          <w:rPr>
            <w:noProof/>
          </w:rPr>
          <w:t>2</w:t>
        </w:r>
        <w:r>
          <w:fldChar w:fldCharType="end"/>
        </w:r>
      </w:p>
    </w:sdtContent>
  </w:sdt>
  <w:p w:rsidR="00A4091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F35"/>
    <w:rsid w:val="00007E92"/>
    <w:rsid w:val="00055E08"/>
    <w:rsid w:val="000B6C35"/>
    <w:rsid w:val="00140677"/>
    <w:rsid w:val="001449B7"/>
    <w:rsid w:val="00182DF7"/>
    <w:rsid w:val="001A32E6"/>
    <w:rsid w:val="002200C0"/>
    <w:rsid w:val="00236B56"/>
    <w:rsid w:val="00280428"/>
    <w:rsid w:val="002A57C8"/>
    <w:rsid w:val="002F058A"/>
    <w:rsid w:val="00325690"/>
    <w:rsid w:val="0033682F"/>
    <w:rsid w:val="003B7087"/>
    <w:rsid w:val="003D2EA4"/>
    <w:rsid w:val="003E33A4"/>
    <w:rsid w:val="00421E29"/>
    <w:rsid w:val="0044535F"/>
    <w:rsid w:val="00452F0C"/>
    <w:rsid w:val="00486C80"/>
    <w:rsid w:val="004B22F6"/>
    <w:rsid w:val="004B285B"/>
    <w:rsid w:val="004F0ED6"/>
    <w:rsid w:val="005571CB"/>
    <w:rsid w:val="005C7BC6"/>
    <w:rsid w:val="005F56AB"/>
    <w:rsid w:val="006208DB"/>
    <w:rsid w:val="00633785"/>
    <w:rsid w:val="0064206A"/>
    <w:rsid w:val="006E09FD"/>
    <w:rsid w:val="006F717E"/>
    <w:rsid w:val="0071413C"/>
    <w:rsid w:val="007275C4"/>
    <w:rsid w:val="00734B2A"/>
    <w:rsid w:val="00743D58"/>
    <w:rsid w:val="0074779F"/>
    <w:rsid w:val="0075209D"/>
    <w:rsid w:val="00763126"/>
    <w:rsid w:val="00764642"/>
    <w:rsid w:val="007C24B1"/>
    <w:rsid w:val="007C5F1F"/>
    <w:rsid w:val="008A7DA9"/>
    <w:rsid w:val="008B1DED"/>
    <w:rsid w:val="008B57BA"/>
    <w:rsid w:val="008F1ADF"/>
    <w:rsid w:val="008F5362"/>
    <w:rsid w:val="008F7007"/>
    <w:rsid w:val="009048F1"/>
    <w:rsid w:val="0091016A"/>
    <w:rsid w:val="00921763"/>
    <w:rsid w:val="009509B1"/>
    <w:rsid w:val="009736D9"/>
    <w:rsid w:val="00982F89"/>
    <w:rsid w:val="009B670A"/>
    <w:rsid w:val="009E0064"/>
    <w:rsid w:val="009E4320"/>
    <w:rsid w:val="009E61FB"/>
    <w:rsid w:val="00A11C2F"/>
    <w:rsid w:val="00A24618"/>
    <w:rsid w:val="00A4091B"/>
    <w:rsid w:val="00B26006"/>
    <w:rsid w:val="00B32609"/>
    <w:rsid w:val="00BA4E68"/>
    <w:rsid w:val="00BF268F"/>
    <w:rsid w:val="00C060FE"/>
    <w:rsid w:val="00C101C3"/>
    <w:rsid w:val="00C2458D"/>
    <w:rsid w:val="00C37085"/>
    <w:rsid w:val="00C80DA1"/>
    <w:rsid w:val="00CD726D"/>
    <w:rsid w:val="00D55801"/>
    <w:rsid w:val="00D7487A"/>
    <w:rsid w:val="00D871CC"/>
    <w:rsid w:val="00D93CCA"/>
    <w:rsid w:val="00DA2DCB"/>
    <w:rsid w:val="00DE6D1E"/>
    <w:rsid w:val="00E05002"/>
    <w:rsid w:val="00E10095"/>
    <w:rsid w:val="00E16CDD"/>
    <w:rsid w:val="00E4028F"/>
    <w:rsid w:val="00E5225C"/>
    <w:rsid w:val="00E95EBE"/>
    <w:rsid w:val="00EA2708"/>
    <w:rsid w:val="00EA558B"/>
    <w:rsid w:val="00EB2685"/>
    <w:rsid w:val="00EF1F35"/>
    <w:rsid w:val="00EF4EEF"/>
    <w:rsid w:val="00F0306E"/>
    <w:rsid w:val="00F57506"/>
    <w:rsid w:val="00F60F87"/>
    <w:rsid w:val="00F66E7C"/>
    <w:rsid w:val="00F719B1"/>
    <w:rsid w:val="00F74632"/>
    <w:rsid w:val="00FC26F3"/>
    <w:rsid w:val="00FD0A22"/>
    <w:rsid w:val="00FD750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13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3D2EA4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3D2EA4"/>
    <w:rPr>
      <w:i/>
      <w:iCs/>
    </w:rPr>
  </w:style>
  <w:style w:type="character" w:customStyle="1" w:styleId="2">
    <w:name w:val="Основной текст (2)_"/>
    <w:link w:val="20"/>
    <w:locked/>
    <w:rsid w:val="003D2EA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3D2EA4"/>
    <w:pPr>
      <w:widowControl w:val="0"/>
      <w:shd w:val="clear" w:color="auto" w:fill="FFFFFF"/>
      <w:spacing w:after="360" w:line="0" w:lineRule="atLeast"/>
      <w:jc w:val="center"/>
    </w:pPr>
    <w:rPr>
      <w:rFonts w:ascii="Times New Roman" w:eastAsia="Times New Roman" w:hAnsi="Times New Roman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D93CCA"/>
    <w:rPr>
      <w:sz w:val="16"/>
      <w:szCs w:val="16"/>
    </w:rPr>
  </w:style>
  <w:style w:type="paragraph" w:styleId="CommentText">
    <w:name w:val="annotation text"/>
    <w:basedOn w:val="Normal"/>
    <w:link w:val="a"/>
    <w:uiPriority w:val="99"/>
    <w:semiHidden/>
    <w:unhideWhenUsed/>
    <w:rsid w:val="00D93CCA"/>
    <w:pPr>
      <w:spacing w:line="240" w:lineRule="auto"/>
    </w:pPr>
    <w:rPr>
      <w:sz w:val="20"/>
      <w:szCs w:val="20"/>
    </w:rPr>
  </w:style>
  <w:style w:type="character" w:customStyle="1" w:styleId="a">
    <w:name w:val="Текст примечания Знак"/>
    <w:basedOn w:val="DefaultParagraphFont"/>
    <w:link w:val="CommentText"/>
    <w:uiPriority w:val="99"/>
    <w:semiHidden/>
    <w:rsid w:val="00D93CCA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a0"/>
    <w:uiPriority w:val="99"/>
    <w:semiHidden/>
    <w:unhideWhenUsed/>
    <w:rsid w:val="00D93CCA"/>
    <w:rPr>
      <w:b/>
      <w:bCs/>
    </w:rPr>
  </w:style>
  <w:style w:type="character" w:customStyle="1" w:styleId="a0">
    <w:name w:val="Тема примечания Знак"/>
    <w:basedOn w:val="a"/>
    <w:link w:val="CommentSubject"/>
    <w:uiPriority w:val="99"/>
    <w:semiHidden/>
    <w:rsid w:val="00D93CCA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a1"/>
    <w:uiPriority w:val="99"/>
    <w:semiHidden/>
    <w:unhideWhenUsed/>
    <w:rsid w:val="00D93C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D93CCA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a2"/>
    <w:uiPriority w:val="99"/>
    <w:unhideWhenUsed/>
    <w:rsid w:val="00A409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A4091B"/>
    <w:rPr>
      <w:rFonts w:ascii="Calibri" w:eastAsia="Calibri" w:hAnsi="Calibri" w:cs="Times New Roman"/>
    </w:rPr>
  </w:style>
  <w:style w:type="paragraph" w:styleId="Footer">
    <w:name w:val="footer"/>
    <w:basedOn w:val="Normal"/>
    <w:link w:val="a3"/>
    <w:uiPriority w:val="99"/>
    <w:unhideWhenUsed/>
    <w:rsid w:val="00A409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A4091B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C060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doc/JBT8gaqgg7VQ/002/011/?marker=fdoctlaw" TargetMode="External" /><Relationship Id="rId6" Type="http://schemas.openxmlformats.org/officeDocument/2006/relationships/hyperlink" Target="consultantplus://offline/ref=0FA834522DA1D08FDC60B8AFB8CBC07559045A4A28FC933258F8F71C34ED3033F312A9C8F2A3IAF9H" TargetMode="External" /><Relationship Id="rId7" Type="http://schemas.openxmlformats.org/officeDocument/2006/relationships/hyperlink" Target="consultantplus://offline/ref=0FA834522DA1D08FDC60B8AFB8CBC07559045A4A2FF5933258F8F71C34ED3033F312A9CEF0A6AC64I2F7H" TargetMode="External" /><Relationship Id="rId8" Type="http://schemas.openxmlformats.org/officeDocument/2006/relationships/hyperlink" Target="consultantplus://offline/ref=734826BCBAF8475AF1E90C1A630180251648D7030736879126CFACC590D489A2DC937147BBA5F06Be9u8I" TargetMode="External" /><Relationship Id="rId9" Type="http://schemas.openxmlformats.org/officeDocument/2006/relationships/hyperlink" Target="consultantplus://offline/ref=2051DF1BBA58121F14B061B528405CF698A9CD78FE91C83FDE908550A3EF92B73BA087F9DACEBBCDcE4BF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09F429-BB33-4EBE-980D-82E645AF9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