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6864" w:rsidRPr="00073FC6" w:rsidP="006B4D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E0C99" w:rsidRPr="00073FC6" w:rsidP="006B4DA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05-0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402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6B4DAD" w:rsidRPr="00073FC6" w:rsidP="006B4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E0C99" w:rsidRPr="00073FC6" w:rsidP="006B4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6E0C99" w:rsidRPr="00073FC6" w:rsidP="006B4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E0C99" w:rsidRPr="00073FC6" w:rsidP="000A68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15 июля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2026 года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город Симферополь</w:t>
      </w:r>
    </w:p>
    <w:p w:rsidR="006E0C99" w:rsidRPr="00073FC6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E0C99" w:rsidRPr="00073FC6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г. Симферополь, ул. Куйбышева, д. 58д)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</w:t>
      </w:r>
    </w:p>
    <w:p w:rsidR="006E0C99" w:rsidRPr="00073FC6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участием:</w:t>
      </w:r>
    </w:p>
    <w:p w:rsidR="006E0C99" w:rsidRPr="00073FC6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лица, в отношении которого ведется производство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делу об административном правонарушении -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</w:t>
      </w:r>
      <w:r w:rsidRPr="00073FC6" w:rsidR="0094636D">
        <w:rPr>
          <w:rFonts w:ascii="Times New Roman" w:hAnsi="Times New Roman"/>
          <w:color w:val="000000" w:themeColor="text1"/>
          <w:spacing w:val="-2"/>
          <w:sz w:val="26"/>
          <w:szCs w:val="26"/>
        </w:rPr>
        <w:t>и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Юрия Юрьевича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6E0C99" w:rsidRPr="00073FC6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дело об административном правонарушении в отношении: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Юрия Юрьевича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 гражданина 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РФ серия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1021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номер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73FC6" w:rsidR="00B112F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код подразделения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B112F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73FC6" w:rsidR="0052067D">
        <w:rPr>
          <w:rFonts w:ascii="Times New Roman" w:hAnsi="Times New Roman"/>
          <w:color w:val="000000" w:themeColor="text1"/>
          <w:spacing w:val="-2"/>
          <w:sz w:val="26"/>
          <w:szCs w:val="26"/>
        </w:rPr>
        <w:t>т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>рудоустроенного</w:t>
      </w:r>
      <w:r w:rsidRPr="00073FC6" w:rsidR="0052067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зарегистрированного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адресу: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73FC6" w:rsidR="009463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проживающего по адресу: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94636D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привлекаемого к административной ответственности по части 2 статьи 12.26 Кодекса Российской Федерации об административных правонарушениях,</w:t>
      </w:r>
    </w:p>
    <w:p w:rsidR="006E0C99" w:rsidRPr="00073FC6" w:rsidP="006B4DA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6E0C99" w:rsidRPr="00073FC6" w:rsidP="00D57D4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12.07.2026 в 00 час. 04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вблизи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 в нарушение требований п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2.3.2 Правил дорожного движения Российской Федерации, не имея права управления транспортными средствами, управлял </w:t>
      </w:r>
      <w:r w:rsidRPr="00073FC6" w:rsidR="00FC5A85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-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электровелосипедом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«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ЯМАДА ПРО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», государственный регистрационный знак 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>отсутствует,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FC5A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мощность двигателя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500 W</w:t>
      </w:r>
      <w:r w:rsidRPr="00073FC6" w:rsidR="00FC5A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с призна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ком</w:t>
      </w:r>
      <w:r w:rsidRPr="00073FC6" w:rsidR="00D84C4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(</w:t>
      </w:r>
      <w:r w:rsidRPr="00073FC6" w:rsidR="00843807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073FC6" w:rsidR="00D84C43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073FC6" w:rsidR="0084380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EC02B1">
        <w:rPr>
          <w:rFonts w:ascii="Times New Roman" w:hAnsi="Times New Roman"/>
          <w:color w:val="000000" w:themeColor="text1"/>
          <w:spacing w:val="-2"/>
          <w:sz w:val="26"/>
          <w:szCs w:val="26"/>
        </w:rPr>
        <w:t>13.07.2026 в 00 час. 08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 инспектором </w:t>
      </w:r>
      <w:r w:rsidRPr="00073FC6" w:rsidR="00EC02B1">
        <w:rPr>
          <w:rFonts w:ascii="Times New Roman" w:hAnsi="Times New Roman"/>
          <w:color w:val="000000" w:themeColor="text1"/>
          <w:spacing w:val="-2"/>
          <w:sz w:val="26"/>
          <w:szCs w:val="26"/>
        </w:rPr>
        <w:t>2 взвода 1 роты ОС ДПС ГАИ МВД по Республике Крым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протокол об административном правонарушении 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АП №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направлен на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рассмотрение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мировому судье судебного участка № 81 Симферопольского судебного районного (Симферопольский район) Республики Крым.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Перед началом судебного разбирательства суд разъяснил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Чайке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 права, предусмотренные статьей 25.1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Кодекса Российской Федерации об административных правонарушениях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КоАП РФ)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статьей 51 Конституции Российской Федерации. Ходатайств не заявлено, в юридической помощи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нуждается.</w:t>
      </w:r>
    </w:p>
    <w:p w:rsidR="00FC5A85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судебном заседании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вину в совершении административного правонарушения признал полностью, в содеянном чистосердечно раскаялся, подтвердил обстоятельства совершения правонарушения, указанные в протоколе об административном правонарушении и пояснил, что российское национальное водительское удостоверение на право управления транспортными средствами никогда не получал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мощность двигателя </w:t>
      </w:r>
      <w:r w:rsidRPr="00073FC6" w:rsidR="00EC02B1">
        <w:rPr>
          <w:rFonts w:ascii="Times New Roman" w:hAnsi="Times New Roman"/>
          <w:color w:val="000000" w:themeColor="text1"/>
          <w:spacing w:val="-2"/>
          <w:sz w:val="26"/>
          <w:szCs w:val="26"/>
        </w:rPr>
        <w:t>электровелосипеда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Pr="00073FC6" w:rsidR="00EC02B1">
        <w:rPr>
          <w:rFonts w:ascii="Times New Roman" w:hAnsi="Times New Roman"/>
          <w:color w:val="000000" w:themeColor="text1"/>
          <w:spacing w:val="-2"/>
          <w:sz w:val="26"/>
          <w:szCs w:val="26"/>
        </w:rPr>
        <w:t>ЯМАДА ПРО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», государственный регистрационный знак отсутствует, которая составляет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EC02B1">
        <w:rPr>
          <w:rFonts w:ascii="Times New Roman" w:hAnsi="Times New Roman"/>
          <w:color w:val="000000" w:themeColor="text1"/>
          <w:spacing w:val="-2"/>
          <w:sz w:val="26"/>
          <w:szCs w:val="26"/>
        </w:rPr>
        <w:t>500 W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 не оспаривал.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Огласив протокол об административном правонарушении в отношении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заслушав объяснения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исследовав письменные материалы дела об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административном правонарушении, а также видеозапись с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видеофиксацией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процедуры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составления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административного материала в отношении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делу, мировой судья приходит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к следующим выводам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силу п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ункта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2.7 Правил дорожного движения Российской Федерации, утвержденных 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постановлением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Правительства Российск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ой Федерации от 23.10.1993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73FC6" w:rsidR="00C1121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№ 1090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(далее - Правила)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водителю запрещается управлять транспортным средством </w:t>
      </w:r>
      <w:r w:rsidRPr="00073FC6" w:rsidR="00C1121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Часть 2 ст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атьи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12.26 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предусматривает административную ответственность за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и влечет административный арест на срок от десяти до пятнадцати суток или наложение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административного штрафа на лиц, в отношении которых в соответствии с 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указанным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Кодексом не может применяться административный арест, в размере сорока пяти тысяч рублей.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Для привлечения к административной ответственности, предусмотренной ст</w:t>
      </w:r>
      <w:r w:rsidRPr="00073FC6" w:rsidR="00D57D4F">
        <w:rPr>
          <w:rFonts w:ascii="Times New Roman" w:hAnsi="Times New Roman"/>
          <w:color w:val="000000" w:themeColor="text1"/>
          <w:spacing w:val="-8"/>
          <w:sz w:val="26"/>
          <w:szCs w:val="26"/>
        </w:rPr>
        <w:t>атьей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12.26 </w:t>
      </w:r>
      <w:r w:rsidRPr="00073FC6" w:rsidR="00D57D4F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, правовое значение имеет отказ водителя от прохождения медицинского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освидетельствования, заявленный сотруднику полиции либо медицинскому работнику и зафиксированный в протоколе об административном правонарушении.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этом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своей юридической конструкции правонарушение образует формальный состав, 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>т.е.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считается оконченным именно в момент невыполнения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требования о прохождении медицинского освидетельствования на состояние опьянения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2.3.2 Правил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в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1.1 статьи 27.12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указанного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подлежит освидетельствованию на состояние алкогольного опьянения </w:t>
      </w:r>
      <w:r w:rsidRPr="00073FC6" w:rsidR="00C1121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частью 6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указанной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статьи. При отказе от прохождения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освидетельствования на состояние алкогольного опьянения либо несогласии указанного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Порядок освидетельствования на состояние алкогольного опьянения и оформления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073FC6">
        <w:rPr>
          <w:rFonts w:ascii="Times New Roman" w:hAnsi="Times New Roman"/>
          <w:color w:val="000000" w:themeColor="text1"/>
          <w:spacing w:val="-10"/>
          <w:sz w:val="26"/>
          <w:szCs w:val="26"/>
        </w:rPr>
        <w:t>опьянения и оформления его результатов, направления на медицинское освидетельствование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утвержденными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Правительства Р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21.10.2022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1882 (далее Правила освидетельствования на состояние опьянения), согласно п</w:t>
      </w:r>
      <w:r w:rsidRPr="00073FC6" w:rsidR="00EC7898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ункту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которых медицинскому освидетельствованию подлежит лицо, которое управляет транспортным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средством соответствующего вида, </w:t>
      </w:r>
      <w:r w:rsidRPr="00073FC6" w:rsidR="00007C5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отношении которого имеются достаточные основания полагать, что оно находится </w:t>
      </w:r>
      <w:r w:rsidRPr="00073FC6" w:rsidR="00007C5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лицо, в отношении которого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вынесено определение о возбуждении дела об административном правонарушении, предусмотренном статьей 12.24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водитель транспортного средства).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отказа водителя транспортного средства от прохождения освидетельствования на состояние алкогольного опьянения акт освидетельствования </w:t>
      </w:r>
      <w:r w:rsidRPr="00073FC6" w:rsidR="0071098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алкогольного опьянения не составляется.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пункту 1.2 Правил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водителем является лицо, управляющее каким-либо транспортным средством, погонщик, ведущий по дороге вьючных, верховых животных или стадо. К водителю приравнивается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обучающий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вождению.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разъяснено в абз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ацах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5, 6 п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11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остановления Пленума Верховного Суда Р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25.06.2019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(далее - Постановление № 20)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признаков, несогласия его с результатами освидетельствования на состояние алкогольного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Обстоятельства, послужившие законным основанием для направления водителя на медицинское освидетельствование, должны быть указаны в протоколе </w:t>
      </w:r>
      <w:r w:rsidRPr="00073FC6" w:rsidR="00C1121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о направлении на медицинское освидетельствование на состояние опьянения (часть 4 статьи 27.12 КоАП РФ).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силу абзаца 8 пункта 11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остановления 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отказ от выполнения законных требований уполномоченного должностного лица либо медицинского работника </w:t>
      </w:r>
      <w:r w:rsidRPr="00073FC6" w:rsidR="00C1121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</w:t>
      </w:r>
      <w:r w:rsidRPr="00073FC6" w:rsidR="00C1121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6E0C99" w:rsidRPr="00073FC6" w:rsidP="006158A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сматривается из материалов дела, </w:t>
      </w:r>
      <w:r w:rsidRPr="00073FC6" w:rsidR="00955647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Pr="00073FC6" w:rsidR="0094636D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Pr="00073FC6" w:rsidR="0095564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.07.2026 в </w:t>
      </w:r>
      <w:r w:rsidRPr="00073FC6" w:rsidR="0094636D">
        <w:rPr>
          <w:rFonts w:ascii="Times New Roman" w:hAnsi="Times New Roman"/>
          <w:color w:val="000000" w:themeColor="text1"/>
          <w:spacing w:val="-2"/>
          <w:sz w:val="26"/>
          <w:szCs w:val="26"/>
        </w:rPr>
        <w:t>23</w:t>
      </w:r>
      <w:r w:rsidRPr="00073FC6" w:rsidR="0095564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073FC6" w:rsidR="0094636D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073FC6" w:rsidR="0095564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0 мин. вблизи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9556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Чайка Ю.Ю. в нарушение требований пункта 2.3.2 Правил дорожного</w:t>
      </w:r>
      <w:r w:rsidRPr="00073FC6" w:rsidR="0095564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движения Российской Федерации, не имея права управления транспортными средствами, управлял СИМ - </w:t>
      </w:r>
      <w:r w:rsidRPr="00073FC6" w:rsidR="00955647">
        <w:rPr>
          <w:rFonts w:ascii="Times New Roman" w:hAnsi="Times New Roman"/>
          <w:color w:val="000000" w:themeColor="text1"/>
          <w:spacing w:val="-2"/>
          <w:sz w:val="26"/>
          <w:szCs w:val="26"/>
        </w:rPr>
        <w:t>электровелосипедом</w:t>
      </w:r>
      <w:r w:rsidRPr="00073FC6" w:rsidR="0095564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«ЯМАДА ПРО», государственный регистрационный знак отсутствует, мощность двигателя 500 W</w:t>
      </w:r>
      <w:r w:rsidRPr="00073FC6" w:rsidR="006158AB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73FC6" w:rsidR="0095564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признаком опьянения, а именно: запах алкоголя изо рта</w:t>
      </w:r>
      <w:r w:rsidRPr="00073FC6" w:rsidR="006158AB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4636D" w:rsidRPr="00073FC6" w:rsidP="0094636D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z w:val="26"/>
          <w:szCs w:val="26"/>
        </w:rPr>
        <w:t>При наличии указанного признака опьянения должностным лицом ГИБДД в порядке, предусмотренном Правилами, Чайке Ю.Ю. было предложено пройти освидетельствование на состояние алкогольного опьянения.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Пройти на месте остановки транспортного средства освидетельствование на состояние алкогольного опьянения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отказался.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Пунктами 8, 9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а) при отказе от прохождения освидетельствования на состояние алкогольного опьянения;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б) при несогласии с результатами освидетельствования на состояние алкогольного опьянения;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подпунктом «а» пункта 8 упомянутых Правил,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был направлен на медицинское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освидетельствование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 (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073FC6" w:rsidR="00C4413D">
        <w:rPr>
          <w:rFonts w:ascii="Times New Roman" w:hAnsi="Times New Roman"/>
          <w:color w:val="000000" w:themeColor="text1"/>
          <w:spacing w:val="-2"/>
          <w:sz w:val="26"/>
          <w:szCs w:val="26"/>
        </w:rPr>
        <w:t>3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однако </w:t>
      </w:r>
      <w:r w:rsidRPr="00073FC6" w:rsidR="006158AB">
        <w:rPr>
          <w:rFonts w:ascii="Times New Roman" w:hAnsi="Times New Roman"/>
          <w:color w:val="000000" w:themeColor="text1"/>
          <w:spacing w:val="-2"/>
          <w:sz w:val="26"/>
          <w:szCs w:val="26"/>
        </w:rPr>
        <w:t>12.07.2026 в 00 час. 04</w:t>
      </w:r>
      <w:r w:rsidRPr="00073FC6" w:rsidR="00DE5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мин.,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находясь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вблизи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нарушение пункта 2.3.2 Правил дорожного движения,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выполнил законное требование уполномоченного должностного лица о прохождении медицинского освидетельствования на состояние опьянения.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Как усматривается из протокола 82 МО №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6158A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12.07.2026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 направлении на медицинское освидетельствование на состояние опьянения, основанием для направления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медицинское освидетельствование послужил его отказ от прохождения освидетельствования на состояние алкогольного опьянения.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25.7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 в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случаях, предусмотренных главой 27 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статьей 28.1.1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указанного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Кодекса, обязательно присутствие понятых или применение видеозаписи.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применения видеозаписи для фиксации совершения процессуальных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действий, за исключением личного досмотра, эти процессуальные действия совершаются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к соответствующему протоколу либо акту освидетельствования на состояние алкогольного опьянения (часть 6).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27.12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 государственного надзора и контроля за безопасностью движения и эксплуатации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транспортного средства соответствующего вида, в присутствии двух понятых либо 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с применением видеозаписи.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отстранении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управления транспортным средством 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и составлении протокола о направлении на медицинское освидетельствование 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действий соблюден, оснований недопустимости указанной видеозаписи в качестве доказательства по делу не имеется. 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оперативно-справочным и специализированным федеральным учетам подразделений Госавтоинспекции по состоянию на 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</w:rPr>
        <w:t>14.07.2026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***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года рождения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является лицом, подвергнутым наказаниям по статьям 12.8, 12.26 КоАП РФ, а также по частям 2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4, 6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статьи 264, статьи 264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1 УК РФ</w:t>
      </w:r>
      <w:r w:rsidRPr="00073FC6" w:rsidR="00D24A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073FC6" w:rsidR="00D24A8D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073FC6" w:rsidR="00D24A8D">
        <w:rPr>
          <w:rFonts w:ascii="Times New Roman" w:hAnsi="Times New Roman"/>
          <w:color w:val="000000" w:themeColor="text1"/>
          <w:spacing w:val="-2"/>
          <w:sz w:val="26"/>
          <w:szCs w:val="26"/>
        </w:rPr>
        <w:t>. 5)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Из материалов дела, следует, что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российское национальное водительское удостоверение на право управления транспортными средствами не получал.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Чайкой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АП №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 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12.07.2026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в котором изложены обстоятельства совершения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Чайкой Ю.Ю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административного правонарушения, а именно: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не выполнение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Чайкой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не имеющим права управления транспортными средствами, законного требования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уполномоченного должностного лица о прохождении медицинского освидетельствования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состояние опьянения (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73FC6" w:rsidR="00F31E3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1);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- протоколом об отстранении от управления транспортным средством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ОТ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73FC6" w:rsidR="00F31E3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№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 12.07.2026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согласно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которому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управлял </w:t>
      </w:r>
      <w:r w:rsidRPr="00073FC6" w:rsidR="00FC5A8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СИМ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- </w:t>
      </w:r>
      <w:r w:rsidRPr="00073FC6" w:rsidR="00EC02B1">
        <w:rPr>
          <w:rFonts w:ascii="Times New Roman" w:hAnsi="Times New Roman"/>
          <w:color w:val="000000" w:themeColor="text1"/>
          <w:spacing w:val="-2"/>
          <w:sz w:val="26"/>
          <w:szCs w:val="26"/>
        </w:rPr>
        <w:t>электровелосипедом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Pr="00073FC6" w:rsidR="00EC02B1">
        <w:rPr>
          <w:rFonts w:ascii="Times New Roman" w:hAnsi="Times New Roman"/>
          <w:color w:val="000000" w:themeColor="text1"/>
          <w:spacing w:val="-2"/>
          <w:sz w:val="26"/>
          <w:szCs w:val="26"/>
        </w:rPr>
        <w:t>ЯМАДА ПРО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», государственный регистрационный знак отсутствует,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 признак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опьянения -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запах алкоголя изо рта, </w:t>
      </w:r>
      <w:r w:rsidRPr="00073FC6" w:rsidR="0046206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 что был отстранен от управления транспортным средством (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73FC6" w:rsidR="00F279C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6E0C99" w:rsidRPr="00073FC6" w:rsidP="000A6864">
      <w:pPr>
        <w:widowControl w:val="0"/>
        <w:tabs>
          <w:tab w:val="left" w:pos="78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</w:pP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 xml:space="preserve">- протоколом о направлении на медицинское освидетельствование на состояние опьянения 82 МО </w:t>
      </w:r>
      <w:r w:rsidRPr="00073FC6" w:rsid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***</w:t>
      </w:r>
      <w:r w:rsidRPr="00073FC6" w:rsidR="006158A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 xml:space="preserve"> от 12.07.2026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, согласно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 xml:space="preserve">которому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при наличии признак</w:t>
      </w:r>
      <w:r w:rsidRPr="00073FC6" w:rsidR="00EE44CC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а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 xml:space="preserve"> опьянения -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-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 xml:space="preserve">был направлен на медицинское 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освидетельствование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 xml:space="preserve"> на состояние опьянения, однако пройти </w:t>
      </w:r>
      <w:r w:rsidRPr="00073FC6" w:rsidR="00EE44CC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 xml:space="preserve">указанное 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 xml:space="preserve">освидетельствование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отказался (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л.д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.</w:t>
      </w:r>
      <w:r w:rsidRPr="00073FC6" w:rsidR="00B9686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 xml:space="preserve"> </w:t>
      </w:r>
      <w:r w:rsidRPr="00073FC6" w:rsidR="00F279C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3</w:t>
      </w:r>
      <w:r w:rsidRPr="00073FC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 w:bidi="ru-RU"/>
        </w:rPr>
        <w:t>);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справкой 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ОСБ ДПС ГИБДД МВД по Республике Крым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 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14.07.2026</w:t>
      </w:r>
      <w:r w:rsidRPr="00073FC6" w:rsidR="004F791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согласно которой Чайке Ю.Ю. </w:t>
      </w:r>
      <w:r w:rsidRPr="00073FC6" w:rsidR="004F791D">
        <w:rPr>
          <w:rFonts w:ascii="Times New Roman" w:hAnsi="Times New Roman"/>
          <w:color w:val="000000" w:themeColor="text1"/>
          <w:spacing w:val="-2"/>
          <w:sz w:val="26"/>
          <w:szCs w:val="26"/>
        </w:rPr>
        <w:t>российское национальное водительское удостоверение на право управления транспортными средствами</w:t>
      </w:r>
      <w:r w:rsidRPr="00073FC6" w:rsidR="004F791D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 xml:space="preserve"> не выдавалось </w:t>
      </w:r>
      <w:r w:rsidRPr="00073FC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(</w:t>
      </w:r>
      <w:r w:rsidRPr="00073FC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л.д</w:t>
      </w:r>
      <w:r w:rsidRPr="00073FC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.</w:t>
      </w:r>
      <w:r w:rsidRPr="00073FC6" w:rsidR="00B96867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4F791D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7</w:t>
      </w:r>
      <w:r w:rsidRPr="00073FC6">
        <w:rPr>
          <w:rFonts w:ascii="Times New Roman" w:eastAsia="Batang" w:hAnsi="Times New Roman"/>
          <w:color w:val="000000" w:themeColor="text1"/>
          <w:spacing w:val="-2"/>
          <w:sz w:val="26"/>
          <w:szCs w:val="26"/>
        </w:rPr>
        <w:t>);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видеозаписью с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видеофиксацией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1</w:t>
      </w:r>
      <w:r w:rsidRPr="00073FC6" w:rsidR="00EE44C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пояснениями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данными в судебном заседании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связи с чем, являются допустимыми, достоверными, а в своей совокупности достаточными доказательствами, собранными в соответствии с правилами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статей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считает, что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Чайка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 xml:space="preserve">,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являясь взрослым, дееспособным лицом, не был лишен возможности выразить свое несогласие с процедурой направления его для прохождения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медицинского освидетельствования, однако каких-либо замечаний, возражений при составлении в отношении него протокола об административном правонарушении и написании объяснений не высказал, свое несогласие каким-либо способом не зафиксировал.</w:t>
      </w:r>
    </w:p>
    <w:p w:rsidR="006E0C99" w:rsidRPr="00073FC6" w:rsidP="000A68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силу п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ункта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1.3 Правил дорожного движения участники дорожного движения обязаны знать и соблюдать относящиеся к ним требов</w:t>
      </w:r>
      <w:r w:rsidRPr="00073FC6" w:rsidR="00F31E3E">
        <w:rPr>
          <w:rFonts w:ascii="Times New Roman" w:hAnsi="Times New Roman"/>
          <w:color w:val="000000" w:themeColor="text1"/>
          <w:spacing w:val="-2"/>
          <w:sz w:val="26"/>
          <w:szCs w:val="26"/>
        </w:rPr>
        <w:t>ания Правил дорожного движения.</w:t>
      </w:r>
    </w:p>
    <w:p w:rsidR="006E0C99" w:rsidRPr="00073FC6" w:rsidP="000A68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Неустранимые сомнения, которые в силу требований </w:t>
      </w:r>
      <w:hyperlink r:id="rId4" w:history="1">
        <w:r w:rsidRPr="00073FC6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могли быть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0A686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.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6E0C99" w:rsidRPr="00073FC6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5" w:history="1">
        <w:r w:rsidRPr="00073FC6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26.11</w:t>
        </w:r>
      </w:hyperlink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РФ,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виновность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им административного правонарушения, предусмотренного частью 2 статьи 12.26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 является доказанной и нашла свое подтверждение.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соответствии с ч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асти 2 статьи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4.1 КоАП РФ, при назначении </w:t>
      </w:r>
      <w:r w:rsidRPr="00073FC6">
        <w:rPr>
          <w:rFonts w:ascii="Times New Roman" w:hAnsi="Times New Roman"/>
          <w:color w:val="000000" w:themeColor="text1"/>
          <w:spacing w:val="-8"/>
          <w:sz w:val="26"/>
          <w:szCs w:val="26"/>
        </w:rPr>
        <w:t>административного наказания суд учитывает характер совершенного административного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Обстоятельством, смягчающим административную ответственность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признает чистосердечное раскаяние в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содеянном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Чайки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 w:rsidR="00086A4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6E0C99" w:rsidRPr="00073FC6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 учетом характера совершенного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Чайкой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объектом которого является безопасность дорожного движения,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данных его личности, имущественного положения, а также учитывая, что с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и здоровью граждан,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считаю необходимым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Чайке Ю.Ю</w:t>
      </w:r>
      <w:r w:rsidRPr="00073FC6" w:rsidR="00DC0A2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наказание в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виде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административного ареста в пределах санкции части 2 статьи 12.26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6E0C99" w:rsidRPr="00073FC6" w:rsidP="000A686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Ограничений для назначения административного ареста, предусмотренного статьей 3.9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 не установлено.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2 статьи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12.26, статьей 23.1, главой 29 </w:t>
      </w:r>
      <w:r w:rsidRPr="00073FC6" w:rsidR="00B96867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6E0C99" w:rsidRPr="00073FC6" w:rsidP="006B4DA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</w:t>
      </w:r>
      <w:r w:rsidRPr="00073FC6" w:rsidR="00452632">
        <w:rPr>
          <w:rFonts w:ascii="Times New Roman" w:hAnsi="Times New Roman"/>
          <w:color w:val="000000" w:themeColor="text1"/>
          <w:spacing w:val="-2"/>
          <w:sz w:val="26"/>
          <w:szCs w:val="26"/>
        </w:rPr>
        <w:t>Чайку Юрия Юрьевича</w:t>
      </w:r>
      <w:r w:rsidRPr="00073FC6" w:rsidR="004C50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086A4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 w:rsidR="00086A4E">
        <w:rPr>
          <w:rFonts w:ascii="Times New Roman" w:hAnsi="Times New Roman"/>
          <w:color w:val="000000" w:themeColor="text1"/>
          <w:spacing w:val="-2"/>
          <w:sz w:val="26"/>
          <w:szCs w:val="26"/>
        </w:rPr>
        <w:t>, паспорт гражданина РФ серия</w:t>
      </w:r>
      <w:r w:rsidRPr="00073FC6" w:rsidR="00073FC6">
        <w:t xml:space="preserve">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*** </w:t>
      </w:r>
      <w:r w:rsidRPr="00073FC6" w:rsidR="00086A4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номер </w:t>
      </w:r>
      <w:r w:rsidRPr="00073FC6" w:rsid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виновным в совершении административного правонарушения, предусмотренного частью 2 статьи 12.26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, и назначить ему административное наказание в виде административного ареста на срок 10 (десять) суток.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Срок административного наказания исчисляется с момента составления протокола задержания, составленного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во исполнение постановления суда. 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Лицо, подвергнутое административному аресту, содержится под стражей </w:t>
      </w:r>
      <w:r w:rsidRPr="00073FC6" w:rsidR="00086A4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в месте, определяемом органами внутренних дел. При исполнении постановления об административном аресте осуществляется личный досмотр лица, подвергнутого административному аресту.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6E0C99" w:rsidRPr="00073FC6" w:rsidP="000A686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073FC6" w:rsidR="00D57D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 С.Л. </w:t>
      </w:r>
      <w:r w:rsidRPr="00073FC6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sectPr w:rsidSect="00452632">
      <w:headerReference w:type="default" r:id="rId6"/>
      <w:pgSz w:w="11906" w:h="16838"/>
      <w:pgMar w:top="425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7045612"/>
      <w:docPartObj>
        <w:docPartGallery w:val="Page Numbers (Top of Page)"/>
        <w:docPartUnique/>
      </w:docPartObj>
    </w:sdtPr>
    <w:sdtContent>
      <w:p w:rsidR="00CE7C7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FC6">
          <w:rPr>
            <w:noProof/>
          </w:rPr>
          <w:t>6</w:t>
        </w:r>
        <w:r>
          <w:fldChar w:fldCharType="end"/>
        </w:r>
      </w:p>
    </w:sdtContent>
  </w:sdt>
  <w:p w:rsidR="00CE7C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CB"/>
    <w:rsid w:val="00007C51"/>
    <w:rsid w:val="00073FC6"/>
    <w:rsid w:val="00086A4E"/>
    <w:rsid w:val="000A6864"/>
    <w:rsid w:val="0010216D"/>
    <w:rsid w:val="00282161"/>
    <w:rsid w:val="002B61D1"/>
    <w:rsid w:val="002F0760"/>
    <w:rsid w:val="00396422"/>
    <w:rsid w:val="003D00B4"/>
    <w:rsid w:val="00423FD4"/>
    <w:rsid w:val="00452632"/>
    <w:rsid w:val="00462066"/>
    <w:rsid w:val="004C5031"/>
    <w:rsid w:val="004F791D"/>
    <w:rsid w:val="005138F8"/>
    <w:rsid w:val="0052067D"/>
    <w:rsid w:val="00546E06"/>
    <w:rsid w:val="006158AB"/>
    <w:rsid w:val="006B4DAD"/>
    <w:rsid w:val="006E0C99"/>
    <w:rsid w:val="00710981"/>
    <w:rsid w:val="00843807"/>
    <w:rsid w:val="008F3B1A"/>
    <w:rsid w:val="0094636D"/>
    <w:rsid w:val="009476A2"/>
    <w:rsid w:val="00955647"/>
    <w:rsid w:val="00A659EC"/>
    <w:rsid w:val="00AC6873"/>
    <w:rsid w:val="00B112F5"/>
    <w:rsid w:val="00B96867"/>
    <w:rsid w:val="00BA081C"/>
    <w:rsid w:val="00C1121E"/>
    <w:rsid w:val="00C4413D"/>
    <w:rsid w:val="00CD45CB"/>
    <w:rsid w:val="00CE7C7F"/>
    <w:rsid w:val="00D24A8D"/>
    <w:rsid w:val="00D57D4F"/>
    <w:rsid w:val="00D61AB2"/>
    <w:rsid w:val="00D84C43"/>
    <w:rsid w:val="00DC0A22"/>
    <w:rsid w:val="00DE56EF"/>
    <w:rsid w:val="00E3116E"/>
    <w:rsid w:val="00E47BC2"/>
    <w:rsid w:val="00EC02B1"/>
    <w:rsid w:val="00EC7898"/>
    <w:rsid w:val="00EE44CC"/>
    <w:rsid w:val="00F279C0"/>
    <w:rsid w:val="00F31E3E"/>
    <w:rsid w:val="00FC5A85"/>
    <w:rsid w:val="00FE0AB9"/>
    <w:rsid w:val="00FE72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64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0C99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E7C7F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CE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E7C7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E72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