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0507A" w:rsidP="0010507A">
      <w:pPr>
        <w:spacing w:after="0" w:line="240" w:lineRule="auto"/>
        <w:ind w:firstLine="709"/>
        <w:jc w:val="right"/>
        <w:rPr>
          <w:rFonts w:ascii="Times New Roman" w:hAnsi="Times New Roman"/>
          <w:sz w:val="26"/>
          <w:szCs w:val="26"/>
        </w:rPr>
      </w:pPr>
      <w:r>
        <w:rPr>
          <w:rFonts w:ascii="Times New Roman" w:hAnsi="Times New Roman"/>
          <w:sz w:val="26"/>
          <w:szCs w:val="26"/>
        </w:rPr>
        <w:t>Дело № 05-0410/81/2025</w:t>
      </w:r>
    </w:p>
    <w:p w:rsidR="0010507A" w:rsidP="0010507A">
      <w:pPr>
        <w:spacing w:after="0" w:line="240" w:lineRule="auto"/>
        <w:ind w:firstLine="709"/>
        <w:jc w:val="right"/>
        <w:rPr>
          <w:rFonts w:ascii="Times New Roman" w:hAnsi="Times New Roman"/>
          <w:sz w:val="26"/>
          <w:szCs w:val="26"/>
        </w:rPr>
      </w:pPr>
    </w:p>
    <w:p w:rsidR="0010507A" w:rsidP="0010507A">
      <w:pPr>
        <w:spacing w:after="0" w:line="240" w:lineRule="auto"/>
        <w:ind w:firstLine="709"/>
        <w:jc w:val="center"/>
        <w:rPr>
          <w:rFonts w:ascii="Times New Roman" w:hAnsi="Times New Roman"/>
          <w:sz w:val="26"/>
          <w:szCs w:val="26"/>
        </w:rPr>
      </w:pPr>
      <w:r>
        <w:rPr>
          <w:rFonts w:ascii="Times New Roman" w:hAnsi="Times New Roman"/>
          <w:sz w:val="26"/>
          <w:szCs w:val="26"/>
        </w:rPr>
        <w:t>ПОСТАНОВЛЕНИЕ</w:t>
      </w: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08 октября 2025 года                                                                    город Симферополь</w:t>
      </w:r>
    </w:p>
    <w:p w:rsidR="0010507A" w:rsidP="0010507A">
      <w:pPr>
        <w:spacing w:after="0" w:line="240" w:lineRule="auto"/>
        <w:ind w:firstLine="709"/>
        <w:jc w:val="both"/>
        <w:rPr>
          <w:rFonts w:ascii="Times New Roman" w:hAnsi="Times New Roman"/>
          <w:sz w:val="26"/>
          <w:szCs w:val="26"/>
        </w:rPr>
      </w:pP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 xml:space="preserve">Мировой судья судебного участка № 81 Симферопольского судебного района (Симферопольский муниципальный район) Республики Крым (295034, Республика Крым, г. Симферополь, ул. Куйбышева, д. 58д) </w:t>
      </w:r>
      <w:r>
        <w:rPr>
          <w:rFonts w:ascii="Times New Roman" w:hAnsi="Times New Roman"/>
          <w:sz w:val="26"/>
          <w:szCs w:val="26"/>
        </w:rPr>
        <w:t>Буйлова</w:t>
      </w:r>
      <w:r>
        <w:rPr>
          <w:rFonts w:ascii="Times New Roman" w:hAnsi="Times New Roman"/>
          <w:sz w:val="26"/>
          <w:szCs w:val="26"/>
        </w:rPr>
        <w:t xml:space="preserve"> С.Л.,</w:t>
      </w: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с участием:</w:t>
      </w: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 xml:space="preserve">лица, в отношении которого составлен протокол об административном правонарушении - </w:t>
      </w:r>
      <w:r w:rsidR="00090D8E">
        <w:rPr>
          <w:rFonts w:ascii="Times New Roman" w:hAnsi="Times New Roman"/>
          <w:sz w:val="26"/>
          <w:szCs w:val="26"/>
        </w:rPr>
        <w:t>***</w:t>
      </w:r>
      <w:r>
        <w:rPr>
          <w:rFonts w:ascii="Times New Roman" w:hAnsi="Times New Roman"/>
          <w:sz w:val="26"/>
          <w:szCs w:val="26"/>
        </w:rPr>
        <w:t>,</w:t>
      </w: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рассмотрев в открытом судебном заседании дело об административном правонарушении в отношении:</w:t>
      </w:r>
    </w:p>
    <w:p w:rsidR="0010507A" w:rsidP="0010507A">
      <w:pPr>
        <w:spacing w:after="0" w:line="240" w:lineRule="auto"/>
        <w:ind w:firstLine="709"/>
        <w:jc w:val="both"/>
        <w:rPr>
          <w:rFonts w:ascii="Times New Roman" w:hAnsi="Times New Roman"/>
          <w:sz w:val="26"/>
          <w:szCs w:val="26"/>
        </w:rPr>
      </w:pPr>
      <w:r w:rsidRPr="00090D8E">
        <w:rPr>
          <w:rFonts w:ascii="Times New Roman" w:hAnsi="Times New Roman"/>
          <w:sz w:val="26"/>
          <w:szCs w:val="26"/>
        </w:rPr>
        <w:t>***</w:t>
      </w:r>
      <w:r>
        <w:rPr>
          <w:rFonts w:ascii="Times New Roman" w:hAnsi="Times New Roman"/>
          <w:sz w:val="26"/>
          <w:szCs w:val="26"/>
        </w:rPr>
        <w:t xml:space="preserve">, </w:t>
      </w:r>
      <w:r w:rsidRPr="00090D8E">
        <w:rPr>
          <w:rFonts w:ascii="Times New Roman" w:hAnsi="Times New Roman"/>
          <w:sz w:val="26"/>
          <w:szCs w:val="26"/>
        </w:rPr>
        <w:t>***</w:t>
      </w:r>
      <w:r>
        <w:rPr>
          <w:rFonts w:ascii="Times New Roman" w:hAnsi="Times New Roman"/>
          <w:sz w:val="26"/>
          <w:szCs w:val="26"/>
        </w:rPr>
        <w:t xml:space="preserve">года рождения, уроженца </w:t>
      </w:r>
      <w:r w:rsidRPr="00090D8E">
        <w:rPr>
          <w:rFonts w:ascii="Times New Roman" w:hAnsi="Times New Roman"/>
          <w:sz w:val="26"/>
          <w:szCs w:val="26"/>
        </w:rPr>
        <w:t>***</w:t>
      </w:r>
      <w:r>
        <w:rPr>
          <w:rFonts w:ascii="Times New Roman" w:hAnsi="Times New Roman"/>
          <w:sz w:val="26"/>
          <w:szCs w:val="26"/>
        </w:rPr>
        <w:t xml:space="preserve">, паспорт гражданина  РФ серии </w:t>
      </w:r>
      <w:r w:rsidRPr="00090D8E">
        <w:rPr>
          <w:rFonts w:ascii="Times New Roman" w:hAnsi="Times New Roman"/>
          <w:sz w:val="26"/>
          <w:szCs w:val="26"/>
        </w:rPr>
        <w:t>***</w:t>
      </w:r>
      <w:r>
        <w:rPr>
          <w:rFonts w:ascii="Times New Roman" w:hAnsi="Times New Roman"/>
          <w:sz w:val="26"/>
          <w:szCs w:val="26"/>
        </w:rPr>
        <w:t xml:space="preserve"> номер </w:t>
      </w:r>
      <w:r w:rsidRPr="00090D8E">
        <w:rPr>
          <w:rFonts w:ascii="Times New Roman" w:hAnsi="Times New Roman"/>
          <w:sz w:val="26"/>
          <w:szCs w:val="26"/>
        </w:rPr>
        <w:t>***</w:t>
      </w:r>
      <w:r>
        <w:rPr>
          <w:rFonts w:ascii="Times New Roman" w:hAnsi="Times New Roman"/>
          <w:sz w:val="26"/>
          <w:szCs w:val="26"/>
        </w:rPr>
        <w:t xml:space="preserve">, выдан </w:t>
      </w:r>
      <w:r w:rsidRPr="00090D8E">
        <w:rPr>
          <w:rFonts w:ascii="Times New Roman" w:hAnsi="Times New Roman"/>
          <w:sz w:val="26"/>
          <w:szCs w:val="26"/>
        </w:rPr>
        <w:t>***</w:t>
      </w:r>
      <w:r>
        <w:rPr>
          <w:rFonts w:ascii="Times New Roman" w:hAnsi="Times New Roman"/>
          <w:sz w:val="26"/>
          <w:szCs w:val="26"/>
        </w:rPr>
        <w:t xml:space="preserve">, код подразделения </w:t>
      </w:r>
      <w:r w:rsidRPr="00090D8E">
        <w:rPr>
          <w:rFonts w:ascii="Times New Roman" w:hAnsi="Times New Roman"/>
          <w:sz w:val="26"/>
          <w:szCs w:val="26"/>
        </w:rPr>
        <w:t>***</w:t>
      </w:r>
      <w:r>
        <w:rPr>
          <w:rFonts w:ascii="Times New Roman" w:hAnsi="Times New Roman"/>
          <w:sz w:val="26"/>
          <w:szCs w:val="26"/>
        </w:rPr>
        <w:t xml:space="preserve">, официально не трудоустроенного, зарегистрированного и проживающего по адресу: </w:t>
      </w:r>
      <w:r w:rsidRPr="00090D8E">
        <w:rPr>
          <w:rFonts w:ascii="Times New Roman" w:hAnsi="Times New Roman"/>
          <w:sz w:val="26"/>
          <w:szCs w:val="26"/>
        </w:rPr>
        <w:t>***</w:t>
      </w:r>
      <w:r>
        <w:rPr>
          <w:rFonts w:ascii="Times New Roman" w:hAnsi="Times New Roman"/>
          <w:sz w:val="26"/>
          <w:szCs w:val="26"/>
        </w:rPr>
        <w:t xml:space="preserve">, </w:t>
      </w: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 xml:space="preserve">привлекаемого к административной ответственности по части 3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статьи </w:t>
        </w:r>
      </w:hyperlink>
      <w:r>
        <w:rPr>
          <w:rFonts w:ascii="Times New Roman" w:hAnsi="Times New Roman"/>
          <w:sz w:val="26"/>
          <w:szCs w:val="26"/>
        </w:rPr>
        <w:t xml:space="preserve">19.24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w:t>
      </w:r>
    </w:p>
    <w:p w:rsidR="0010507A" w:rsidP="0010507A">
      <w:pPr>
        <w:spacing w:after="0" w:line="240" w:lineRule="auto"/>
        <w:ind w:firstLine="709"/>
        <w:jc w:val="center"/>
        <w:rPr>
          <w:rFonts w:ascii="Times New Roman" w:hAnsi="Times New Roman"/>
          <w:sz w:val="26"/>
          <w:szCs w:val="26"/>
        </w:rPr>
      </w:pPr>
      <w:r>
        <w:rPr>
          <w:rFonts w:ascii="Times New Roman" w:hAnsi="Times New Roman"/>
          <w:sz w:val="26"/>
          <w:szCs w:val="26"/>
        </w:rPr>
        <w:t>УСТАНОВИЛ:</w:t>
      </w:r>
    </w:p>
    <w:p w:rsidR="0010507A" w:rsidP="0010507A">
      <w:pPr>
        <w:spacing w:after="0" w:line="240" w:lineRule="auto"/>
        <w:ind w:firstLine="709"/>
        <w:jc w:val="both"/>
        <w:rPr>
          <w:rFonts w:ascii="Times New Roman" w:hAnsi="Times New Roman"/>
          <w:color w:val="000000"/>
          <w:sz w:val="26"/>
          <w:szCs w:val="26"/>
        </w:rPr>
      </w:pPr>
      <w:r>
        <w:rPr>
          <w:rFonts w:ascii="Times New Roman" w:hAnsi="Times New Roman"/>
          <w:sz w:val="26"/>
          <w:szCs w:val="26"/>
        </w:rPr>
        <w:t>***</w:t>
      </w:r>
      <w:r>
        <w:rPr>
          <w:rFonts w:ascii="Times New Roman" w:hAnsi="Times New Roman"/>
          <w:color w:val="000000"/>
          <w:sz w:val="26"/>
          <w:szCs w:val="26"/>
        </w:rPr>
        <w:t xml:space="preserve">, </w:t>
      </w:r>
      <w:r>
        <w:rPr>
          <w:rFonts w:ascii="Times New Roman" w:hAnsi="Times New Roman"/>
          <w:sz w:val="26"/>
          <w:szCs w:val="26"/>
        </w:rPr>
        <w:t xml:space="preserve">проживающий по адресу: </w:t>
      </w:r>
      <w:r w:rsidRPr="00090D8E">
        <w:rPr>
          <w:rFonts w:ascii="Times New Roman" w:hAnsi="Times New Roman"/>
          <w:sz w:val="26"/>
          <w:szCs w:val="26"/>
        </w:rPr>
        <w:t>***</w:t>
      </w:r>
      <w:r>
        <w:rPr>
          <w:rFonts w:ascii="Times New Roman" w:hAnsi="Times New Roman"/>
          <w:sz w:val="26"/>
          <w:szCs w:val="26"/>
        </w:rPr>
        <w:t xml:space="preserve">, </w:t>
      </w:r>
      <w:r>
        <w:rPr>
          <w:rFonts w:ascii="Times New Roman" w:hAnsi="Times New Roman"/>
          <w:color w:val="000000"/>
          <w:sz w:val="26"/>
          <w:szCs w:val="26"/>
        </w:rPr>
        <w:t>повторно в течени</w:t>
      </w:r>
      <w:r>
        <w:rPr>
          <w:rFonts w:ascii="Times New Roman" w:hAnsi="Times New Roman"/>
          <w:color w:val="000000"/>
          <w:sz w:val="26"/>
          <w:szCs w:val="26"/>
        </w:rPr>
        <w:t>и</w:t>
      </w:r>
      <w:r>
        <w:rPr>
          <w:rFonts w:ascii="Times New Roman" w:hAnsi="Times New Roman"/>
          <w:color w:val="000000"/>
          <w:sz w:val="26"/>
          <w:szCs w:val="26"/>
        </w:rPr>
        <w:t xml:space="preserve"> года, 28.09.2025 в 03-21 отсутствовал по месту жительства, чем нарушил п. 3 установленных ему ограничений административного надзора в соответствии с решениями </w:t>
      </w:r>
      <w:r>
        <w:rPr>
          <w:rFonts w:ascii="Times New Roman" w:hAnsi="Times New Roman"/>
          <w:color w:val="000000"/>
          <w:sz w:val="26"/>
          <w:szCs w:val="26"/>
        </w:rPr>
        <w:t>***</w:t>
      </w:r>
      <w:r>
        <w:rPr>
          <w:rFonts w:ascii="Times New Roman" w:hAnsi="Times New Roman"/>
          <w:color w:val="000000"/>
          <w:sz w:val="26"/>
          <w:szCs w:val="26"/>
        </w:rPr>
        <w:t xml:space="preserve"> районного суда Саратовской области от 24.03.2022 и </w:t>
      </w:r>
      <w:r>
        <w:rPr>
          <w:rFonts w:ascii="Times New Roman" w:hAnsi="Times New Roman"/>
          <w:color w:val="000000"/>
          <w:sz w:val="26"/>
          <w:szCs w:val="26"/>
        </w:rPr>
        <w:t>***</w:t>
      </w:r>
      <w:r>
        <w:rPr>
          <w:rFonts w:ascii="Times New Roman" w:hAnsi="Times New Roman"/>
          <w:color w:val="000000"/>
          <w:sz w:val="26"/>
          <w:szCs w:val="26"/>
        </w:rPr>
        <w:t xml:space="preserve"> Республики Крым от 19.04.2024, чем 28.09.2025 в 03-21 часов совершил правонарушение, предусмотренное </w:t>
      </w:r>
      <w:r>
        <w:rPr>
          <w:rFonts w:ascii="Times New Roman" w:hAnsi="Times New Roman"/>
          <w:sz w:val="26"/>
          <w:szCs w:val="26"/>
        </w:rPr>
        <w:t xml:space="preserve">ч. 3 </w:t>
      </w:r>
      <w:hyperlink r:id="rId4" w:anchor="YG3cnqbXLgdN" w:tgtFrame="_blank" w:tooltip="Статья 15.6. Непредставление (несообщение) сведений, необходимых для осуществления налогового контроля" w:history="1">
        <w:r>
          <w:rPr>
            <w:rStyle w:val="Hyperlink"/>
            <w:rFonts w:ascii="Times New Roman" w:hAnsi="Times New Roman"/>
            <w:sz w:val="26"/>
            <w:szCs w:val="26"/>
            <w:u w:val="none"/>
          </w:rPr>
          <w:t xml:space="preserve">ст. </w:t>
        </w:r>
      </w:hyperlink>
      <w:r>
        <w:rPr>
          <w:rFonts w:ascii="Times New Roman" w:hAnsi="Times New Roman"/>
          <w:sz w:val="26"/>
          <w:szCs w:val="26"/>
        </w:rPr>
        <w:t xml:space="preserve">19.24 </w:t>
      </w:r>
      <w:r>
        <w:rPr>
          <w:rFonts w:ascii="Times New Roman" w:hAnsi="Times New Roman"/>
          <w:color w:val="000000"/>
          <w:sz w:val="26"/>
          <w:szCs w:val="26"/>
        </w:rPr>
        <w:t>Кодекса Российской Федерации об административных правонарушениях.</w:t>
      </w:r>
    </w:p>
    <w:p w:rsidR="0010507A" w:rsidP="0010507A">
      <w:pPr>
        <w:spacing w:after="0" w:line="240" w:lineRule="auto"/>
        <w:ind w:firstLine="709"/>
        <w:jc w:val="both"/>
        <w:rPr>
          <w:rFonts w:ascii="Times New Roman" w:hAnsi="Times New Roman"/>
          <w:sz w:val="26"/>
          <w:szCs w:val="26"/>
        </w:rPr>
      </w:pPr>
      <w:r>
        <w:rPr>
          <w:rFonts w:ascii="Times New Roman" w:hAnsi="Times New Roman"/>
          <w:sz w:val="26"/>
          <w:szCs w:val="26"/>
        </w:rPr>
        <w:t xml:space="preserve">По данному факту в отношении </w:t>
      </w:r>
      <w:r w:rsidR="00090D8E">
        <w:rPr>
          <w:rFonts w:ascii="Times New Roman" w:hAnsi="Times New Roman"/>
          <w:sz w:val="26"/>
          <w:szCs w:val="26"/>
        </w:rPr>
        <w:t>***</w:t>
      </w:r>
      <w:r>
        <w:rPr>
          <w:rFonts w:ascii="Times New Roman" w:hAnsi="Times New Roman"/>
          <w:color w:val="000000"/>
          <w:sz w:val="26"/>
          <w:szCs w:val="26"/>
        </w:rPr>
        <w:t xml:space="preserve"> 29.09.2025</w:t>
      </w:r>
      <w:r>
        <w:rPr>
          <w:rFonts w:ascii="Times New Roman" w:hAnsi="Times New Roman"/>
          <w:sz w:val="26"/>
          <w:szCs w:val="26"/>
        </w:rPr>
        <w:t xml:space="preserve">  в </w:t>
      </w:r>
      <w:r>
        <w:rPr>
          <w:rFonts w:ascii="Times New Roman" w:hAnsi="Times New Roman"/>
          <w:color w:val="FF0000"/>
          <w:sz w:val="26"/>
          <w:szCs w:val="26"/>
        </w:rPr>
        <w:t>17-30</w:t>
      </w:r>
      <w:r>
        <w:rPr>
          <w:rFonts w:ascii="Times New Roman" w:hAnsi="Times New Roman"/>
          <w:sz w:val="26"/>
          <w:szCs w:val="26"/>
        </w:rPr>
        <w:t xml:space="preserve"> часов старшим УУП </w:t>
      </w:r>
      <w:r>
        <w:rPr>
          <w:rFonts w:ascii="Times New Roman" w:hAnsi="Times New Roman"/>
          <w:sz w:val="26"/>
          <w:szCs w:val="26"/>
        </w:rPr>
        <w:t>ОУУПиПДН</w:t>
      </w:r>
      <w:r>
        <w:rPr>
          <w:rFonts w:ascii="Times New Roman" w:hAnsi="Times New Roman"/>
          <w:sz w:val="26"/>
          <w:szCs w:val="26"/>
        </w:rPr>
        <w:t xml:space="preserve"> ОМВД России по Симферопольскому району </w:t>
      </w:r>
      <w:r>
        <w:rPr>
          <w:rFonts w:ascii="Times New Roman" w:hAnsi="Times New Roman"/>
          <w:sz w:val="26"/>
          <w:szCs w:val="26"/>
        </w:rPr>
        <w:t>Пошивай</w:t>
      </w:r>
      <w:r>
        <w:rPr>
          <w:rFonts w:ascii="Times New Roman" w:hAnsi="Times New Roman"/>
          <w:sz w:val="26"/>
          <w:szCs w:val="26"/>
        </w:rPr>
        <w:t xml:space="preserve"> П.В. составлен протокол об административном правонарушении, предусмотренном частью 3 статьи 19.24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 xml:space="preserve"> и направлен на рассмотрение мировому судье судебного участка № 81 Симферопольского судебного районного (Симферопольский муниципальный район) Республики Крым.</w:t>
      </w:r>
    </w:p>
    <w:p w:rsidR="0010507A" w:rsidP="0010507A">
      <w:pPr>
        <w:shd w:val="clear" w:color="auto" w:fill="FFFFFF"/>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 xml:space="preserve">Перед началом судебного разбирательства суд разъяснил </w:t>
      </w:r>
      <w:r w:rsidR="00090D8E">
        <w:rPr>
          <w:rFonts w:ascii="Times New Roman" w:hAnsi="Times New Roman"/>
          <w:sz w:val="26"/>
          <w:szCs w:val="26"/>
        </w:rPr>
        <w:t>***</w:t>
      </w:r>
      <w:r>
        <w:rPr>
          <w:rFonts w:ascii="Times New Roman" w:hAnsi="Times New Roman"/>
          <w:sz w:val="26"/>
          <w:szCs w:val="26"/>
        </w:rPr>
        <w:t xml:space="preserve"> права, предусмотренные статьей 25.1 </w:t>
      </w:r>
      <w:r>
        <w:rPr>
          <w:rFonts w:ascii="Times New Roman" w:hAnsi="Times New Roman"/>
          <w:color w:val="000000"/>
          <w:sz w:val="26"/>
          <w:szCs w:val="26"/>
        </w:rPr>
        <w:t>Кодекса Российской Федерации об административных правонарушениях</w:t>
      </w:r>
      <w:r>
        <w:rPr>
          <w:rFonts w:ascii="Times New Roman" w:hAnsi="Times New Roman"/>
          <w:sz w:val="26"/>
          <w:szCs w:val="26"/>
        </w:rPr>
        <w:t xml:space="preserve"> и статьей 51 Конституции Российской Федерации. </w:t>
      </w:r>
    </w:p>
    <w:p w:rsidR="0010507A" w:rsidP="0010507A">
      <w:pPr>
        <w:spacing w:after="0" w:line="240" w:lineRule="auto"/>
        <w:ind w:firstLine="709"/>
        <w:jc w:val="both"/>
        <w:rPr>
          <w:rFonts w:ascii="Times New Roman" w:hAnsi="Times New Roman"/>
          <w:color w:val="FF0000"/>
          <w:sz w:val="26"/>
          <w:szCs w:val="26"/>
        </w:rPr>
      </w:pPr>
      <w:r>
        <w:rPr>
          <w:rFonts w:ascii="Times New Roman" w:hAnsi="Times New Roman"/>
          <w:sz w:val="26"/>
          <w:szCs w:val="26"/>
          <w:lang w:bidi="ru-RU"/>
        </w:rPr>
        <w:t xml:space="preserve">В </w:t>
      </w:r>
      <w:r>
        <w:rPr>
          <w:rFonts w:ascii="Times New Roman" w:hAnsi="Times New Roman"/>
          <w:color w:val="FF0000"/>
          <w:sz w:val="26"/>
          <w:szCs w:val="26"/>
          <w:lang w:bidi="ru-RU"/>
        </w:rPr>
        <w:t xml:space="preserve">судебном заседании </w:t>
      </w:r>
      <w:r w:rsidR="00090D8E">
        <w:rPr>
          <w:rFonts w:ascii="Times New Roman" w:hAnsi="Times New Roman"/>
          <w:color w:val="FF0000"/>
          <w:sz w:val="26"/>
          <w:szCs w:val="26"/>
        </w:rPr>
        <w:t>***</w:t>
      </w:r>
      <w:r>
        <w:rPr>
          <w:rFonts w:ascii="Times New Roman" w:hAnsi="Times New Roman"/>
          <w:color w:val="FF0000"/>
          <w:sz w:val="26"/>
          <w:szCs w:val="26"/>
        </w:rPr>
        <w:t xml:space="preserve"> </w:t>
      </w:r>
      <w:r>
        <w:rPr>
          <w:rFonts w:ascii="Times New Roman" w:hAnsi="Times New Roman"/>
          <w:color w:val="FF0000"/>
          <w:sz w:val="26"/>
          <w:szCs w:val="26"/>
          <w:lang w:bidi="ru-RU"/>
        </w:rPr>
        <w:t xml:space="preserve">вину в совершении административного правонарушения признал полностью, в содеянном чистосердечно раскаялся и </w:t>
      </w:r>
      <w:r>
        <w:rPr>
          <w:rFonts w:ascii="Times New Roman" w:hAnsi="Times New Roman"/>
          <w:color w:val="FF0000"/>
          <w:sz w:val="26"/>
          <w:szCs w:val="26"/>
        </w:rPr>
        <w:t>подтвердил обстоятельства совершения правонарушения, указанные в протоколе об административном правонарушении и пояснил, что действительно, повторно в течени</w:t>
      </w:r>
      <w:r>
        <w:rPr>
          <w:rFonts w:ascii="Times New Roman" w:hAnsi="Times New Roman"/>
          <w:color w:val="FF0000"/>
          <w:sz w:val="26"/>
          <w:szCs w:val="26"/>
        </w:rPr>
        <w:t>и</w:t>
      </w:r>
      <w:r>
        <w:rPr>
          <w:rFonts w:ascii="Times New Roman" w:hAnsi="Times New Roman"/>
          <w:color w:val="FF0000"/>
          <w:sz w:val="26"/>
          <w:szCs w:val="26"/>
        </w:rPr>
        <w:t xml:space="preserve"> года 28.09.2025 в 03-21 отсутствовал по месту жительства,</w:t>
      </w:r>
      <w:r>
        <w:rPr>
          <w:rFonts w:ascii="Times New Roman" w:hAnsi="Times New Roman"/>
          <w:sz w:val="26"/>
          <w:szCs w:val="26"/>
        </w:rPr>
        <w:t xml:space="preserve"> уважительных причин отсутствия суду не указал.</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sz w:val="26"/>
          <w:szCs w:val="26"/>
          <w:lang w:bidi="ru-RU"/>
        </w:rPr>
        <w:t>Мировой судья, огласив протокол</w:t>
      </w:r>
      <w:r>
        <w:rPr>
          <w:rFonts w:ascii="Times New Roman" w:hAnsi="Times New Roman"/>
          <w:sz w:val="26"/>
          <w:szCs w:val="26"/>
        </w:rPr>
        <w:t xml:space="preserve"> об административном правонарушении в отношении </w:t>
      </w:r>
      <w:r w:rsidR="00090D8E">
        <w:rPr>
          <w:rFonts w:ascii="Times New Roman" w:hAnsi="Times New Roman"/>
          <w:sz w:val="26"/>
          <w:szCs w:val="26"/>
        </w:rPr>
        <w:t>***</w:t>
      </w:r>
      <w:r>
        <w:rPr>
          <w:rFonts w:ascii="Times New Roman" w:hAnsi="Times New Roman"/>
          <w:sz w:val="26"/>
          <w:szCs w:val="26"/>
          <w:lang w:bidi="ru-RU"/>
        </w:rPr>
        <w:t>, з</w:t>
      </w:r>
      <w:r>
        <w:rPr>
          <w:rFonts w:ascii="Times New Roman" w:hAnsi="Times New Roman"/>
          <w:color w:val="000000"/>
          <w:sz w:val="26"/>
          <w:szCs w:val="26"/>
        </w:rPr>
        <w:t xml:space="preserve">аслушав объяснения </w:t>
      </w:r>
      <w:r w:rsidR="00090D8E">
        <w:rPr>
          <w:rFonts w:ascii="Times New Roman" w:hAnsi="Times New Roman"/>
          <w:sz w:val="26"/>
          <w:szCs w:val="26"/>
        </w:rPr>
        <w:t>***</w:t>
      </w:r>
      <w:r>
        <w:rPr>
          <w:rFonts w:ascii="Times New Roman" w:hAnsi="Times New Roman"/>
          <w:color w:val="000000"/>
          <w:sz w:val="26"/>
          <w:szCs w:val="26"/>
        </w:rPr>
        <w:t xml:space="preserve">, исследовав </w:t>
      </w:r>
      <w:r>
        <w:rPr>
          <w:rFonts w:ascii="Times New Roman" w:hAnsi="Times New Roman"/>
          <w:color w:val="000000" w:themeColor="text1"/>
          <w:sz w:val="26"/>
          <w:szCs w:val="26"/>
        </w:rPr>
        <w:t>материалы дела, приходит к следующим выводам.</w:t>
      </w:r>
    </w:p>
    <w:p w:rsidR="0010507A" w:rsidP="0010507A">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hyperlink r:id="rId5" w:history="1">
        <w:r>
          <w:rPr>
            <w:rStyle w:val="Hyperlink"/>
            <w:rFonts w:ascii="Times New Roman" w:hAnsi="Times New Roman" w:eastAsiaTheme="minorHAnsi"/>
            <w:color w:val="000000" w:themeColor="text1"/>
            <w:sz w:val="26"/>
            <w:szCs w:val="26"/>
            <w:u w:val="none"/>
          </w:rPr>
          <w:t>Частью 1 статьи 19.24</w:t>
        </w:r>
      </w:hyperlink>
      <w:r>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предусмотрена административная ответственность за несоблюдение лицом, в отношении которого установлен административный надзор, административных ограничения или ограничений, установленных ему судом в соответствии с федеральным законом, если эти действия (бездействие) не содержат уголовно наказуемого деяния.</w:t>
      </w:r>
    </w:p>
    <w:p w:rsidR="0010507A" w:rsidP="0010507A">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Pr>
          <w:rFonts w:ascii="Times New Roman" w:hAnsi="Times New Roman" w:eastAsiaTheme="minorHAnsi"/>
          <w:color w:val="000000" w:themeColor="text1"/>
          <w:sz w:val="26"/>
          <w:szCs w:val="26"/>
        </w:rPr>
        <w:t xml:space="preserve">В соответствии с </w:t>
      </w:r>
      <w:hyperlink r:id="rId6" w:history="1">
        <w:r>
          <w:rPr>
            <w:rStyle w:val="Hyperlink"/>
            <w:rFonts w:ascii="Times New Roman" w:hAnsi="Times New Roman" w:eastAsiaTheme="minorHAnsi"/>
            <w:color w:val="000000" w:themeColor="text1"/>
            <w:sz w:val="26"/>
            <w:szCs w:val="26"/>
            <w:u w:val="none"/>
          </w:rPr>
          <w:t>частью 3 статьи 19.24</w:t>
        </w:r>
      </w:hyperlink>
      <w:r>
        <w:rPr>
          <w:rFonts w:ascii="Times New Roman" w:hAnsi="Times New Roman" w:eastAsiaTheme="minorHAnsi"/>
          <w:color w:val="000000" w:themeColor="text1"/>
          <w:sz w:val="26"/>
          <w:szCs w:val="26"/>
        </w:rPr>
        <w:t xml:space="preserve"> Кодекса Российской Федерации об административных правонарушениях повторное в течение одного года совершение </w:t>
      </w:r>
      <w:r>
        <w:rPr>
          <w:rFonts w:ascii="Times New Roman" w:hAnsi="Times New Roman" w:eastAsiaTheme="minorHAnsi"/>
          <w:color w:val="000000" w:themeColor="text1"/>
          <w:sz w:val="26"/>
          <w:szCs w:val="26"/>
        </w:rPr>
        <w:t xml:space="preserve">административного правонарушения, предусмотренного </w:t>
      </w:r>
      <w:hyperlink r:id="rId5" w:history="1">
        <w:r>
          <w:rPr>
            <w:rStyle w:val="Hyperlink"/>
            <w:rFonts w:ascii="Times New Roman" w:hAnsi="Times New Roman" w:eastAsiaTheme="minorHAnsi"/>
            <w:color w:val="000000" w:themeColor="text1"/>
            <w:sz w:val="26"/>
            <w:szCs w:val="26"/>
            <w:u w:val="none"/>
          </w:rPr>
          <w:t>частью 1 названной статьи</w:t>
        </w:r>
      </w:hyperlink>
      <w:r>
        <w:rPr>
          <w:rFonts w:ascii="Times New Roman" w:hAnsi="Times New Roman" w:eastAsiaTheme="minorHAnsi"/>
          <w:color w:val="000000" w:themeColor="text1"/>
          <w:sz w:val="26"/>
          <w:szCs w:val="26"/>
        </w:rPr>
        <w:t>, если эти действия (бездействие) не содержат уголовно наказуемого деяния,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 в</w:t>
      </w:r>
      <w:r>
        <w:rPr>
          <w:rFonts w:ascii="Times New Roman" w:hAnsi="Times New Roman" w:eastAsiaTheme="minorHAnsi"/>
          <w:color w:val="000000" w:themeColor="text1"/>
          <w:sz w:val="26"/>
          <w:szCs w:val="26"/>
        </w:rPr>
        <w:t xml:space="preserve"> </w:t>
      </w:r>
      <w:r>
        <w:rPr>
          <w:rFonts w:ascii="Times New Roman" w:hAnsi="Times New Roman" w:eastAsiaTheme="minorHAnsi"/>
          <w:color w:val="000000" w:themeColor="text1"/>
          <w:sz w:val="26"/>
          <w:szCs w:val="26"/>
        </w:rPr>
        <w:t>отношении</w:t>
      </w:r>
      <w:r>
        <w:rPr>
          <w:rFonts w:ascii="Times New Roman" w:hAnsi="Times New Roman" w:eastAsiaTheme="minorHAnsi"/>
          <w:color w:val="000000" w:themeColor="text1"/>
          <w:sz w:val="26"/>
          <w:szCs w:val="26"/>
        </w:rPr>
        <w:t xml:space="preserve"> которых в соответствии с данным </w:t>
      </w:r>
      <w:hyperlink r:id="rId7" w:history="1">
        <w:r>
          <w:rPr>
            <w:rStyle w:val="Hyperlink"/>
            <w:rFonts w:ascii="Times New Roman" w:hAnsi="Times New Roman" w:eastAsiaTheme="minorHAnsi"/>
            <w:color w:val="000000" w:themeColor="text1"/>
            <w:sz w:val="26"/>
            <w:szCs w:val="26"/>
            <w:u w:val="none"/>
          </w:rPr>
          <w:t>Кодексом</w:t>
        </w:r>
      </w:hyperlink>
      <w:r>
        <w:rPr>
          <w:rFonts w:ascii="Times New Roman" w:hAnsi="Times New Roman" w:eastAsiaTheme="minorHAnsi"/>
          <w:color w:val="000000" w:themeColor="text1"/>
          <w:sz w:val="26"/>
          <w:szCs w:val="26"/>
        </w:rPr>
        <w:t xml:space="preserve"> не могут применяться обязательные работы либо административный арест, в размере от двух тысяч до двух тысяч пятисот рублей.</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hAnsi="Times New Roman" w:eastAsiaTheme="minorHAnsi"/>
          <w:color w:val="000000" w:themeColor="text1"/>
          <w:sz w:val="26"/>
          <w:szCs w:val="26"/>
        </w:rPr>
        <w:t xml:space="preserve">Согласно </w:t>
      </w:r>
      <w:hyperlink r:id="rId8" w:history="1">
        <w:r>
          <w:rPr>
            <w:rStyle w:val="Hyperlink"/>
            <w:rFonts w:ascii="Times New Roman" w:hAnsi="Times New Roman" w:eastAsiaTheme="minorHAnsi"/>
            <w:color w:val="000000" w:themeColor="text1"/>
            <w:sz w:val="26"/>
            <w:szCs w:val="26"/>
            <w:u w:val="none"/>
          </w:rPr>
          <w:t>пункту 5 части 1 статьи 4</w:t>
        </w:r>
      </w:hyperlink>
      <w:r>
        <w:rPr>
          <w:rFonts w:ascii="Times New Roman" w:hAnsi="Times New Roman" w:eastAsiaTheme="minorHAnsi"/>
          <w:color w:val="000000" w:themeColor="text1"/>
          <w:sz w:val="26"/>
          <w:szCs w:val="26"/>
        </w:rPr>
        <w:t xml:space="preserve"> Федерального закона от 6 апреля 2011 года N 64-ФЗ "Об административном надзоре за лицами, освобожденными из мест лишения свободы" в отношении поднадзорного лица может устанавливаться административное ограничение в виде </w:t>
      </w:r>
      <w:r>
        <w:rPr>
          <w:rFonts w:ascii="Times New Roman" w:eastAsia="Times New Roman" w:hAnsi="Times New Roman"/>
          <w:color w:val="000000" w:themeColor="text1"/>
          <w:sz w:val="26"/>
          <w:szCs w:val="26"/>
          <w:lang w:eastAsia="ru-RU"/>
        </w:rPr>
        <w:t xml:space="preserve">обязательной явки от одного до четырех раз в месяц в орган внутренних дел по месту жительства, пребывания или фактического нахождения для регистрации. </w:t>
      </w:r>
    </w:p>
    <w:p w:rsidR="0010507A" w:rsidP="0010507A">
      <w:pPr>
        <w:autoSpaceDE w:val="0"/>
        <w:autoSpaceDN w:val="0"/>
        <w:adjustRightInd w:val="0"/>
        <w:spacing w:after="0" w:line="240" w:lineRule="auto"/>
        <w:ind w:firstLine="709"/>
        <w:jc w:val="both"/>
        <w:rPr>
          <w:rFonts w:ascii="Times New Roman" w:hAnsi="Times New Roman" w:eastAsiaTheme="minorHAnsi"/>
          <w:color w:val="000000" w:themeColor="text1"/>
          <w:sz w:val="26"/>
          <w:szCs w:val="26"/>
        </w:rPr>
      </w:pPr>
      <w:r>
        <w:rPr>
          <w:rFonts w:ascii="Times New Roman" w:hAnsi="Times New Roman"/>
          <w:color w:val="000000" w:themeColor="text1"/>
          <w:sz w:val="26"/>
          <w:szCs w:val="26"/>
          <w:lang w:bidi="ru-RU"/>
        </w:rPr>
        <w:t xml:space="preserve">Факт совершения </w:t>
      </w:r>
      <w:r w:rsidR="00090D8E">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 указанного административного правонарушения, подтверждается:</w:t>
      </w:r>
    </w:p>
    <w:p w:rsidR="0010507A" w:rsidP="0010507A">
      <w:pPr>
        <w:autoSpaceDE w:val="0"/>
        <w:autoSpaceDN w:val="0"/>
        <w:adjustRightInd w:val="0"/>
        <w:spacing w:after="0" w:line="240" w:lineRule="auto"/>
        <w:ind w:firstLine="709"/>
        <w:jc w:val="both"/>
        <w:rPr>
          <w:rFonts w:ascii="Times New Roman" w:hAnsi="Times New Roman"/>
          <w:color w:val="000000" w:themeColor="text1"/>
          <w:sz w:val="26"/>
          <w:szCs w:val="26"/>
          <w:lang w:bidi="ru-RU"/>
        </w:rPr>
      </w:pPr>
      <w:r>
        <w:rPr>
          <w:rFonts w:ascii="Times New Roman" w:hAnsi="Times New Roman"/>
          <w:color w:val="000000" w:themeColor="text1"/>
          <w:sz w:val="26"/>
          <w:szCs w:val="26"/>
          <w:lang w:bidi="ru-RU"/>
        </w:rPr>
        <w:t xml:space="preserve">- протоколом об административном правонарушении № </w:t>
      </w:r>
      <w:r w:rsidRPr="00090D8E" w:rsidR="00090D8E">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lang w:bidi="ru-RU"/>
        </w:rPr>
        <w:t xml:space="preserve">от 29.09.2025, в котором изложены обстоятельства совершения </w:t>
      </w:r>
      <w:r w:rsidR="00090D8E">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bidi="ru-RU"/>
        </w:rPr>
        <w:t xml:space="preserve">административного правонарушения, предусмотренного ч. 3 ст. 19.24 </w:t>
      </w:r>
      <w:r>
        <w:rPr>
          <w:rFonts w:ascii="Times New Roman" w:hAnsi="Times New Roman" w:eastAsiaTheme="minorHAnsi"/>
          <w:color w:val="000000" w:themeColor="text1"/>
          <w:sz w:val="26"/>
          <w:szCs w:val="26"/>
        </w:rPr>
        <w:t xml:space="preserve">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bidi="ru-RU"/>
        </w:rPr>
        <w:t xml:space="preserve"> (л.д.2);</w:t>
      </w:r>
    </w:p>
    <w:p w:rsidR="0010507A" w:rsidP="0010507A">
      <w:pPr>
        <w:autoSpaceDE w:val="0"/>
        <w:autoSpaceDN w:val="0"/>
        <w:adjustRightInd w:val="0"/>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рапортом о/у ГУР ОП №1</w:t>
      </w:r>
      <w:r>
        <w:rPr>
          <w:rFonts w:ascii="Times New Roman" w:hAnsi="Times New Roman"/>
          <w:sz w:val="26"/>
          <w:szCs w:val="26"/>
        </w:rPr>
        <w:t xml:space="preserve"> ОМВД России по Симферопольскому району </w:t>
      </w:r>
      <w:r>
        <w:rPr>
          <w:rFonts w:ascii="Times New Roman" w:hAnsi="Times New Roman"/>
          <w:sz w:val="26"/>
          <w:szCs w:val="26"/>
        </w:rPr>
        <w:t>Якустиди</w:t>
      </w:r>
      <w:r>
        <w:rPr>
          <w:rFonts w:ascii="Times New Roman" w:hAnsi="Times New Roman"/>
          <w:sz w:val="26"/>
          <w:szCs w:val="26"/>
        </w:rPr>
        <w:t xml:space="preserve"> С.А. от 28.09.2025 (л.д.4);</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 копиями решений </w:t>
      </w:r>
      <w:r w:rsidR="00090D8E">
        <w:rPr>
          <w:rFonts w:ascii="Times New Roman" w:hAnsi="Times New Roman"/>
          <w:color w:val="000000"/>
          <w:sz w:val="26"/>
          <w:szCs w:val="26"/>
        </w:rPr>
        <w:t>***</w:t>
      </w:r>
      <w:r>
        <w:rPr>
          <w:rFonts w:ascii="Times New Roman" w:hAnsi="Times New Roman"/>
          <w:color w:val="000000"/>
          <w:sz w:val="26"/>
          <w:szCs w:val="26"/>
        </w:rPr>
        <w:t xml:space="preserve"> районного суда Саратовской области от 24.03.2022 и </w:t>
      </w:r>
      <w:r w:rsidR="00090D8E">
        <w:rPr>
          <w:rFonts w:ascii="Times New Roman" w:hAnsi="Times New Roman"/>
          <w:color w:val="000000"/>
          <w:sz w:val="26"/>
          <w:szCs w:val="26"/>
        </w:rPr>
        <w:t>***</w:t>
      </w:r>
      <w:r>
        <w:rPr>
          <w:rFonts w:ascii="Times New Roman" w:hAnsi="Times New Roman"/>
          <w:color w:val="000000"/>
          <w:sz w:val="26"/>
          <w:szCs w:val="26"/>
        </w:rPr>
        <w:t xml:space="preserve"> Республики Крым от 19.04.2024</w:t>
      </w:r>
      <w:r>
        <w:rPr>
          <w:rFonts w:ascii="Times New Roman" w:hAnsi="Times New Roman"/>
          <w:color w:val="000000" w:themeColor="text1"/>
          <w:sz w:val="26"/>
          <w:szCs w:val="26"/>
          <w:lang w:bidi="ru-RU"/>
        </w:rPr>
        <w:t xml:space="preserve"> об установлении в отношении </w:t>
      </w:r>
      <w:r w:rsidR="00090D8E">
        <w:rPr>
          <w:rFonts w:ascii="Times New Roman" w:hAnsi="Times New Roman"/>
          <w:color w:val="000000" w:themeColor="text1"/>
          <w:sz w:val="26"/>
          <w:szCs w:val="26"/>
        </w:rPr>
        <w:t>***</w:t>
      </w:r>
      <w:r>
        <w:rPr>
          <w:rFonts w:ascii="Times New Roman" w:hAnsi="Times New Roman"/>
          <w:color w:val="000000" w:themeColor="text1"/>
          <w:sz w:val="26"/>
          <w:szCs w:val="26"/>
        </w:rPr>
        <w:t xml:space="preserve"> административного надзора и ограничений, в том числе об обязательной явки 3 (три) раза в месяц в орган внутренних дел по месту жительства, пребывания или фактического нахождения для регистрации, запрещается пребывание вне жилого или иного помещения, являющегося местом жительства либо пребывания, с 22-00 до</w:t>
      </w:r>
      <w:r>
        <w:rPr>
          <w:rFonts w:ascii="Times New Roman" w:hAnsi="Times New Roman"/>
          <w:color w:val="000000" w:themeColor="text1"/>
          <w:sz w:val="26"/>
          <w:szCs w:val="26"/>
        </w:rPr>
        <w:t xml:space="preserve"> 06-00, запрещается пребывать в увеселительных местах: кафе, барах, ресторанах и иных организациях общественного питания, осуществляющих реализацию алкогольной продукции на розлив, запрещается пребывать в местах проведения массовых и иных мероприятий и участвовать в них, а именно: спортивные, культурно-оздоровительные, культурно-зрелищные. (л.д.5-7); </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 копией постановления заместителя начальница отдела полиции ОМВД России по Симферопольскому району </w:t>
      </w:r>
      <w:r>
        <w:rPr>
          <w:rFonts w:ascii="Times New Roman" w:hAnsi="Times New Roman"/>
          <w:color w:val="000000" w:themeColor="text1"/>
          <w:sz w:val="26"/>
          <w:szCs w:val="26"/>
        </w:rPr>
        <w:t>Недре</w:t>
      </w:r>
      <w:r>
        <w:rPr>
          <w:rFonts w:ascii="Times New Roman" w:hAnsi="Times New Roman"/>
          <w:color w:val="000000" w:themeColor="text1"/>
          <w:sz w:val="26"/>
          <w:szCs w:val="26"/>
        </w:rPr>
        <w:t xml:space="preserve"> И.В. от 09.10.2024 № </w:t>
      </w:r>
      <w:r w:rsidRPr="00090D8E" w:rsidR="00090D8E">
        <w:rPr>
          <w:rFonts w:ascii="Times New Roman" w:hAnsi="Times New Roman"/>
          <w:color w:val="000000" w:themeColor="text1"/>
          <w:sz w:val="26"/>
          <w:szCs w:val="26"/>
        </w:rPr>
        <w:t>***</w:t>
      </w:r>
      <w:r>
        <w:rPr>
          <w:rFonts w:ascii="Times New Roman" w:hAnsi="Times New Roman"/>
          <w:color w:val="000000" w:themeColor="text1"/>
          <w:sz w:val="26"/>
          <w:szCs w:val="26"/>
        </w:rPr>
        <w:t xml:space="preserve"> по ч. 1 ст. 19.24 Кодекса Российской Федерации об административных правонарушениях в отношении </w:t>
      </w:r>
      <w:r w:rsidR="00090D8E">
        <w:rPr>
          <w:rFonts w:ascii="Times New Roman" w:hAnsi="Times New Roman"/>
          <w:color w:val="000000" w:themeColor="text1"/>
          <w:sz w:val="26"/>
          <w:szCs w:val="26"/>
        </w:rPr>
        <w:t>***</w:t>
      </w:r>
      <w:r>
        <w:rPr>
          <w:rFonts w:ascii="Times New Roman" w:hAnsi="Times New Roman"/>
          <w:color w:val="000000" w:themeColor="text1"/>
          <w:sz w:val="26"/>
          <w:szCs w:val="26"/>
        </w:rPr>
        <w:t xml:space="preserve"> (л.д.9);</w:t>
      </w:r>
    </w:p>
    <w:p w:rsidR="0010507A" w:rsidP="0010507A">
      <w:pPr>
        <w:autoSpaceDE w:val="0"/>
        <w:autoSpaceDN w:val="0"/>
        <w:adjustRightInd w:val="0"/>
        <w:spacing w:after="0" w:line="240" w:lineRule="auto"/>
        <w:ind w:firstLine="709"/>
        <w:jc w:val="both"/>
        <w:rPr>
          <w:rFonts w:ascii="Times New Roman" w:hAnsi="Times New Roman"/>
          <w:color w:val="000000" w:themeColor="text1"/>
          <w:sz w:val="26"/>
          <w:szCs w:val="26"/>
          <w:lang w:eastAsia="ru-RU"/>
        </w:rPr>
      </w:pPr>
      <w:r>
        <w:rPr>
          <w:rFonts w:ascii="Times New Roman" w:hAnsi="Times New Roman"/>
          <w:color w:val="000000" w:themeColor="text1"/>
          <w:sz w:val="26"/>
          <w:szCs w:val="26"/>
          <w:lang w:eastAsia="ru-RU"/>
        </w:rPr>
        <w:t xml:space="preserve">Протокол об административном правонарушении и другие материалы дела составлены в соответствии с нормами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eastAsia="ru-RU"/>
        </w:rPr>
        <w:t>, уполномоченным должностным лицом.</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Оценив представленные доказательства по делу</w:t>
      </w:r>
      <w:r>
        <w:rPr>
          <w:rFonts w:ascii="Times New Roman" w:hAnsi="Times New Roman"/>
          <w:color w:val="000000" w:themeColor="text1"/>
          <w:sz w:val="26"/>
          <w:szCs w:val="26"/>
          <w:lang w:bidi="ru-RU"/>
        </w:rPr>
        <w:t xml:space="preserve"> на основании статьи 26.11 </w:t>
      </w:r>
      <w:r>
        <w:rPr>
          <w:rFonts w:ascii="Times New Roman" w:hAnsi="Times New Roman"/>
          <w:color w:val="000000" w:themeColor="text1"/>
          <w:sz w:val="26"/>
          <w:szCs w:val="26"/>
        </w:rPr>
        <w:t>Кодекса Российской Федерации об административных правонарушениях</w:t>
      </w:r>
      <w:r>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rPr>
        <w:t xml:space="preserve">прихожу к выводу, что виновность </w:t>
      </w:r>
      <w:r w:rsidR="00090D8E">
        <w:rPr>
          <w:rFonts w:ascii="Times New Roman" w:hAnsi="Times New Roman"/>
          <w:color w:val="000000" w:themeColor="text1"/>
          <w:sz w:val="26"/>
          <w:szCs w:val="26"/>
        </w:rPr>
        <w:t>***</w:t>
      </w:r>
      <w:r>
        <w:rPr>
          <w:rFonts w:ascii="Times New Roman" w:hAnsi="Times New Roman"/>
          <w:color w:val="000000" w:themeColor="text1"/>
          <w:sz w:val="26"/>
          <w:szCs w:val="26"/>
        </w:rPr>
        <w:t xml:space="preserve"> в совершении им административного правонарушения, предусмотренного частью 3 статьи 19.24 Кодекса Российской Федерации об административных правонарушениях, доказана и нашла свое подтверждение.</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В соответствии с частью 2 статьи 4.1 Кодекса Российской Федерации об административных правонарушениях,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Обстоятельством, смягчающим административную ответственность </w:t>
      </w:r>
      <w:r w:rsidR="00090D8E">
        <w:rPr>
          <w:rFonts w:ascii="Times New Roman" w:hAnsi="Times New Roman"/>
          <w:color w:val="000000" w:themeColor="text1"/>
          <w:sz w:val="26"/>
          <w:szCs w:val="26"/>
        </w:rPr>
        <w:t>***</w:t>
      </w:r>
      <w:r>
        <w:rPr>
          <w:rFonts w:ascii="Times New Roman" w:hAnsi="Times New Roman"/>
          <w:color w:val="000000" w:themeColor="text1"/>
          <w:sz w:val="26"/>
          <w:szCs w:val="26"/>
          <w:lang w:bidi="ru-RU"/>
        </w:rPr>
        <w:t xml:space="preserve">, </w:t>
      </w:r>
      <w:r>
        <w:rPr>
          <w:rFonts w:ascii="Times New Roman" w:hAnsi="Times New Roman"/>
          <w:color w:val="000000" w:themeColor="text1"/>
          <w:sz w:val="26"/>
          <w:szCs w:val="26"/>
        </w:rPr>
        <w:t xml:space="preserve">мировой судья признает чистосердечное раскаяние в </w:t>
      </w:r>
      <w:r>
        <w:rPr>
          <w:rFonts w:ascii="Times New Roman" w:hAnsi="Times New Roman"/>
          <w:color w:val="000000" w:themeColor="text1"/>
          <w:sz w:val="26"/>
          <w:szCs w:val="26"/>
        </w:rPr>
        <w:t>содеянном</w:t>
      </w:r>
      <w:r>
        <w:rPr>
          <w:rFonts w:ascii="Times New Roman" w:hAnsi="Times New Roman"/>
          <w:color w:val="000000" w:themeColor="text1"/>
          <w:sz w:val="26"/>
          <w:szCs w:val="26"/>
        </w:rPr>
        <w:t>.</w:t>
      </w: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lang w:bidi="ru-RU"/>
        </w:rPr>
        <w:t xml:space="preserve">Обстоятельств, отягчающих административную ответственность </w:t>
      </w:r>
      <w:r w:rsidR="00090D8E">
        <w:rPr>
          <w:rFonts w:ascii="Times New Roman" w:hAnsi="Times New Roman"/>
          <w:color w:val="000000" w:themeColor="text1"/>
          <w:sz w:val="26"/>
          <w:szCs w:val="26"/>
        </w:rPr>
        <w:t>***</w:t>
      </w:r>
      <w:r>
        <w:rPr>
          <w:rFonts w:ascii="Times New Roman" w:hAnsi="Times New Roman"/>
          <w:color w:val="000000" w:themeColor="text1"/>
          <w:sz w:val="26"/>
          <w:szCs w:val="26"/>
        </w:rPr>
        <w:t xml:space="preserve">,  </w:t>
      </w:r>
      <w:r>
        <w:rPr>
          <w:rFonts w:ascii="Times New Roman" w:hAnsi="Times New Roman"/>
          <w:color w:val="000000" w:themeColor="text1"/>
          <w:sz w:val="26"/>
          <w:szCs w:val="26"/>
          <w:lang w:bidi="ru-RU"/>
        </w:rPr>
        <w:t>в ходе рассмотрения дела мировым судьей не установлено.</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С учетом характера совершенного </w:t>
      </w:r>
      <w:r w:rsidR="00090D8E">
        <w:rPr>
          <w:rFonts w:ascii="Times New Roman" w:eastAsia="Times New Roman" w:hAnsi="Times New Roman"/>
          <w:color w:val="000000" w:themeColor="text1"/>
          <w:sz w:val="26"/>
          <w:szCs w:val="26"/>
          <w:lang w:eastAsia="ru-RU"/>
        </w:rPr>
        <w:t>***</w:t>
      </w:r>
      <w:r>
        <w:rPr>
          <w:rFonts w:ascii="Times New Roman" w:eastAsia="Times New Roman" w:hAnsi="Times New Roman"/>
          <w:color w:val="000000" w:themeColor="text1"/>
          <w:sz w:val="26"/>
          <w:szCs w:val="26"/>
          <w:lang w:eastAsia="ru-RU"/>
        </w:rPr>
        <w:t xml:space="preserve"> административного правонарушения, данных его личности, имущественного положения, считаю необходимым ему административное наказание в виде обязательных работ в пределах санкции ч. 3 ст. 19.24 КоАП РФ.</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Обстоятельств, исключающих применение </w:t>
      </w:r>
      <w:r>
        <w:rPr>
          <w:rFonts w:ascii="Times New Roman" w:eastAsia="Times New Roman" w:hAnsi="Times New Roman"/>
          <w:color w:val="000000" w:themeColor="text1"/>
          <w:sz w:val="26"/>
          <w:szCs w:val="26"/>
          <w:lang w:eastAsia="ru-RU"/>
        </w:rPr>
        <w:t>к</w:t>
      </w:r>
      <w:r>
        <w:rPr>
          <w:rFonts w:ascii="Times New Roman" w:eastAsia="Times New Roman" w:hAnsi="Times New Roman"/>
          <w:color w:val="000000" w:themeColor="text1"/>
          <w:sz w:val="26"/>
          <w:szCs w:val="26"/>
          <w:lang w:eastAsia="ru-RU"/>
        </w:rPr>
        <w:t xml:space="preserve"> </w:t>
      </w:r>
      <w:r w:rsidR="00090D8E">
        <w:rPr>
          <w:rFonts w:ascii="Times New Roman" w:eastAsia="Times New Roman" w:hAnsi="Times New Roman"/>
          <w:color w:val="000000" w:themeColor="text1"/>
          <w:sz w:val="26"/>
          <w:szCs w:val="26"/>
          <w:lang w:eastAsia="ru-RU"/>
        </w:rPr>
        <w:t>***</w:t>
      </w:r>
      <w:r>
        <w:rPr>
          <w:rFonts w:ascii="Times New Roman" w:eastAsia="Times New Roman" w:hAnsi="Times New Roman"/>
          <w:color w:val="000000" w:themeColor="text1"/>
          <w:sz w:val="26"/>
          <w:szCs w:val="26"/>
          <w:lang w:eastAsia="ru-RU"/>
        </w:rPr>
        <w:t xml:space="preserve"> административного наказания в виде обязательных работ, судом не установлено.</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На основании изложенного, руководствуясь частью 3 статьи 19.24, статьи 23.1, главой 29 Кодекса Российской Федерации об административных правонарушениях, мировой судья</w:t>
      </w:r>
    </w:p>
    <w:p w:rsidR="0010507A" w:rsidP="0010507A">
      <w:pPr>
        <w:spacing w:after="0" w:line="240" w:lineRule="auto"/>
        <w:ind w:firstLine="709"/>
        <w:jc w:val="center"/>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ПОСТАНОВИЛ:</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Признать </w:t>
      </w:r>
      <w:r w:rsidRPr="00090D8E" w:rsidR="00090D8E">
        <w:rPr>
          <w:rFonts w:ascii="Times New Roman" w:hAnsi="Times New Roman"/>
          <w:sz w:val="26"/>
          <w:szCs w:val="26"/>
        </w:rPr>
        <w:t xml:space="preserve">*** </w:t>
      </w:r>
      <w:r>
        <w:rPr>
          <w:rFonts w:ascii="Times New Roman" w:eastAsia="Times New Roman" w:hAnsi="Times New Roman"/>
          <w:color w:val="000000" w:themeColor="text1"/>
          <w:sz w:val="26"/>
          <w:szCs w:val="26"/>
          <w:lang w:eastAsia="ru-RU"/>
        </w:rPr>
        <w:t>виновным в совершении административного правонарушения, предусмотренного частью 3 статьи 19.24 Кодекса Российской Федерации об административных правонарушениях и назначить ему административное наказание в виде обязательных работ на срок 20 (двадцать) часов.</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 xml:space="preserve">Разъяснить </w:t>
      </w:r>
      <w:r w:rsidRPr="00090D8E" w:rsidR="00090D8E">
        <w:rPr>
          <w:rFonts w:ascii="Times New Roman" w:hAnsi="Times New Roman"/>
          <w:sz w:val="26"/>
          <w:szCs w:val="26"/>
        </w:rPr>
        <w:t>***</w:t>
      </w:r>
      <w:r>
        <w:rPr>
          <w:rFonts w:ascii="Times New Roman" w:eastAsia="Times New Roman" w:hAnsi="Times New Roman"/>
          <w:color w:val="000000" w:themeColor="text1"/>
          <w:sz w:val="26"/>
          <w:szCs w:val="26"/>
          <w:lang w:eastAsia="ru-RU"/>
        </w:rPr>
        <w:t>, что в соответствии со статьей 20.25 Кодекса Российской Федерации об административных правонарушениях уклонение от отбывания обязательных  работ влечет наложение административного штрафа от 150 000 (ста пятидесяти тысяч) рублей до 300 000 (трехсот тысяч) рублей или административного ареста на срок до пятнадцати суток.</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r>
        <w:rPr>
          <w:rFonts w:ascii="Times New Roman" w:eastAsia="Times New Roman" w:hAnsi="Times New Roman"/>
          <w:color w:val="000000" w:themeColor="text1"/>
          <w:sz w:val="26"/>
          <w:szCs w:val="26"/>
          <w:lang w:eastAsia="ru-RU"/>
        </w:rPr>
        <w:t>Постановление по делу об административном правонарушении может быть обжаловано в Симферопольский районный суд Республики Крым в течение десяти суток со дня вручения или получения копии постановления.</w:t>
      </w:r>
    </w:p>
    <w:p w:rsidR="0010507A" w:rsidP="0010507A">
      <w:pPr>
        <w:spacing w:after="0" w:line="240" w:lineRule="auto"/>
        <w:ind w:firstLine="709"/>
        <w:jc w:val="both"/>
        <w:rPr>
          <w:rFonts w:ascii="Times New Roman" w:eastAsia="Times New Roman" w:hAnsi="Times New Roman"/>
          <w:color w:val="000000" w:themeColor="text1"/>
          <w:sz w:val="26"/>
          <w:szCs w:val="26"/>
          <w:lang w:eastAsia="ru-RU"/>
        </w:rPr>
      </w:pPr>
    </w:p>
    <w:p w:rsidR="0010507A" w:rsidP="0010507A">
      <w:pPr>
        <w:spacing w:after="0" w:line="240" w:lineRule="auto"/>
        <w:ind w:firstLine="709"/>
        <w:jc w:val="both"/>
        <w:rPr>
          <w:rFonts w:ascii="Times New Roman" w:hAnsi="Times New Roman"/>
          <w:color w:val="000000" w:themeColor="text1"/>
          <w:sz w:val="26"/>
          <w:szCs w:val="26"/>
        </w:rPr>
      </w:pPr>
      <w:r>
        <w:rPr>
          <w:rFonts w:ascii="Times New Roman" w:hAnsi="Times New Roman"/>
          <w:color w:val="000000" w:themeColor="text1"/>
          <w:sz w:val="26"/>
          <w:szCs w:val="26"/>
        </w:rPr>
        <w:t xml:space="preserve">Мировой судья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w:t>
      </w:r>
      <w:r>
        <w:rPr>
          <w:rFonts w:ascii="Times New Roman" w:hAnsi="Times New Roman"/>
          <w:color w:val="000000" w:themeColor="text1"/>
          <w:sz w:val="26"/>
          <w:szCs w:val="26"/>
        </w:rPr>
        <w:tab/>
      </w:r>
      <w:r>
        <w:rPr>
          <w:rFonts w:ascii="Times New Roman" w:hAnsi="Times New Roman"/>
          <w:color w:val="000000" w:themeColor="text1"/>
          <w:sz w:val="26"/>
          <w:szCs w:val="26"/>
        </w:rPr>
        <w:tab/>
      </w:r>
      <w:r>
        <w:rPr>
          <w:rFonts w:ascii="Times New Roman" w:hAnsi="Times New Roman"/>
          <w:color w:val="000000" w:themeColor="text1"/>
          <w:sz w:val="26"/>
          <w:szCs w:val="26"/>
        </w:rPr>
        <w:tab/>
        <w:t xml:space="preserve"> С.Л. </w:t>
      </w:r>
      <w:r>
        <w:rPr>
          <w:rFonts w:ascii="Times New Roman" w:hAnsi="Times New Roman"/>
          <w:color w:val="000000" w:themeColor="text1"/>
          <w:sz w:val="26"/>
          <w:szCs w:val="26"/>
        </w:rPr>
        <w:t>Буйлова</w:t>
      </w:r>
    </w:p>
    <w:sectPr w:rsidSect="0010507A">
      <w:pgSz w:w="11906" w:h="16838"/>
      <w:pgMar w:top="567" w:right="851" w:bottom="709" w:left="130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EB"/>
    <w:rsid w:val="00090D8E"/>
    <w:rsid w:val="0010507A"/>
    <w:rsid w:val="007A6699"/>
    <w:rsid w:val="007B34EB"/>
    <w:rsid w:val="00B7052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507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105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udact.ru/law/doc/JBT8gaqgg7VQ/002/011/?marker=fdoctlaw" TargetMode="External" /><Relationship Id="rId5" Type="http://schemas.openxmlformats.org/officeDocument/2006/relationships/hyperlink" Target="consultantplus://offline/ref=9D4653BE4606E216F70D933D055287AA2A0B35C1957F61EDD2ACAC3C9E3E3483AA4C26ADA1E434D33080A023021AE3E9317E58B5BDDDUDv0M" TargetMode="External" /><Relationship Id="rId6" Type="http://schemas.openxmlformats.org/officeDocument/2006/relationships/hyperlink" Target="consultantplus://offline/ref=9D4653BE4606E216F70D933D055287AA2A0B35C1957F61EDD2ACAC3C9E3E3483AA4C26A9A5E137D33080A023021AE3E9317E58B5BDDDUDv0M" TargetMode="External" /><Relationship Id="rId7" Type="http://schemas.openxmlformats.org/officeDocument/2006/relationships/hyperlink" Target="consultantplus://offline/ref=9D4653BE4606E216F70D933D055287AA2A0B35C1957F61EDD2ACAC3C9E3E3483B84C7EA2A6E12FD966CFE6760DU1vBM" TargetMode="External" /><Relationship Id="rId8" Type="http://schemas.openxmlformats.org/officeDocument/2006/relationships/hyperlink" Target="consultantplus://offline/ref=9D4653BE4606E216F70D933D055287AA2A0D30C6937D61EDD2ACAC3C9E3E3483AA4C26AEA7E431DA6DDAB0274B4EEBF6356247B5A3DDD014U5vCM" TargetMode="Externa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