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Дело № 05-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04</w:t>
      </w:r>
      <w:r w:rsidR="000218AC">
        <w:rPr>
          <w:rFonts w:ascii="Times New Roman" w:hAnsi="Times New Roman"/>
          <w:color w:val="000000" w:themeColor="text1"/>
          <w:sz w:val="26"/>
          <w:szCs w:val="26"/>
        </w:rPr>
        <w:t>21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29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июля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2026 года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г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Симферополь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6EFE">
        <w:rPr>
          <w:rFonts w:ascii="Times New Roman" w:hAnsi="Times New Roman"/>
          <w:color w:val="000000" w:themeColor="text1"/>
          <w:sz w:val="26"/>
          <w:szCs w:val="26"/>
        </w:rPr>
        <w:t>И.о</w:t>
      </w:r>
      <w:r w:rsidRPr="00026EFE">
        <w:rPr>
          <w:rFonts w:ascii="Times New Roman" w:hAnsi="Times New Roman"/>
          <w:color w:val="000000" w:themeColor="text1"/>
          <w:sz w:val="26"/>
          <w:szCs w:val="26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026EFE">
        <w:rPr>
          <w:rFonts w:ascii="Times New Roman" w:hAnsi="Times New Roman"/>
          <w:color w:val="000000" w:themeColor="text1"/>
          <w:sz w:val="26"/>
          <w:szCs w:val="26"/>
        </w:rPr>
        <w:t>Гирина</w:t>
      </w:r>
      <w:r w:rsidRPr="00026EFE">
        <w:rPr>
          <w:rFonts w:ascii="Times New Roman" w:hAnsi="Times New Roman"/>
          <w:color w:val="000000" w:themeColor="text1"/>
          <w:sz w:val="26"/>
          <w:szCs w:val="26"/>
        </w:rPr>
        <w:t xml:space="preserve"> Л.М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.,</w:t>
      </w:r>
    </w:p>
    <w:p w:rsidR="009509B1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F0306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лица, в отношении которого ведется производство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-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>Смолий</w:t>
      </w: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Максима Владимировича</w:t>
      </w: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84542A" w:rsidR="0084542A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84542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>года рождения, уроже</w:t>
      </w:r>
      <w:r w:rsidRPr="00D13299" w:rsidR="00F0306E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>ца</w:t>
      </w:r>
      <w:r w:rsidRPr="00D1329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4542A" w:rsidR="0084542A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гражданина РФ, паспорт гражданина РФ сери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я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4A1989">
        <w:rPr>
          <w:rFonts w:ascii="Times New Roman" w:hAnsi="Times New Roman"/>
          <w:color w:val="000000" w:themeColor="text1"/>
          <w:sz w:val="26"/>
          <w:szCs w:val="26"/>
        </w:rPr>
        <w:t>зарегистрированного в качестве ИП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4A1989">
        <w:rPr>
          <w:rFonts w:ascii="Times New Roman" w:hAnsi="Times New Roman"/>
          <w:color w:val="000000" w:themeColor="text1"/>
          <w:sz w:val="26"/>
          <w:szCs w:val="26"/>
        </w:rPr>
        <w:t xml:space="preserve">женатого, имеющего детей,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зарегистрированно</w:t>
      </w:r>
      <w:r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и проживающе</w:t>
      </w:r>
      <w:r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привлекаемо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6F717E" w:rsidP="00966C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 xml:space="preserve"> в 21 час. 30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мин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 xml:space="preserve">в доме № </w:t>
      </w:r>
      <w:r w:rsidRP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E4028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>Смолий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О.В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совершил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 насильственные действия в отношении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последне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схватил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 xml:space="preserve"> О.В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за шею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>таскал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ее за руки,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толкнул, 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 чего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>Смолий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О.В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повредила </w:t>
      </w:r>
      <w:r w:rsidR="00D10790">
        <w:rPr>
          <w:rFonts w:ascii="Times New Roman" w:hAnsi="Times New Roman"/>
          <w:color w:val="000000" w:themeColor="text1"/>
          <w:sz w:val="26"/>
          <w:szCs w:val="26"/>
          <w:lang w:bidi="ru-RU"/>
        </w:rPr>
        <w:t>крестцовый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отдел позвоночника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>указанно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й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граждан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ке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указанных в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статье 115 Уголовного кодекса Российской Федерации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если эти действия не </w:t>
      </w:r>
      <w:r w:rsidRPr="00BA3A05" w:rsidR="003D2EA4">
        <w:rPr>
          <w:rFonts w:ascii="Times New Roman" w:hAnsi="Times New Roman"/>
          <w:color w:val="000000" w:themeColor="text1"/>
          <w:spacing w:val="-8"/>
          <w:sz w:val="26"/>
          <w:szCs w:val="26"/>
        </w:rPr>
        <w:t>содержат уголов</w:t>
      </w:r>
      <w:r w:rsidRPr="00BA3A05" w:rsidR="00DA2DCB">
        <w:rPr>
          <w:rFonts w:ascii="Times New Roman" w:hAnsi="Times New Roman"/>
          <w:color w:val="000000" w:themeColor="text1"/>
          <w:spacing w:val="-8"/>
          <w:sz w:val="26"/>
          <w:szCs w:val="26"/>
        </w:rPr>
        <w:t>но наказуемого деяния, т.е.</w:t>
      </w:r>
      <w:r w:rsidRPr="00BA3A05" w:rsidR="00A2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BA3A05" w:rsidR="003D2EA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совершил административное </w:t>
      </w:r>
      <w:r w:rsidRPr="00BA3A0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предусмотренное статьей 6.1.1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23.07.2026 в 09 час. 11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мин.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УУП ГУПП</w:t>
      </w:r>
      <w:r w:rsidR="0084542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и ПДН ОП № 1 ОМВД России по Симферопольскому району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составлен протокол об административном правонарушении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D7487A">
        <w:rPr>
          <w:rFonts w:ascii="Times New Roman" w:hAnsi="Times New Roman"/>
          <w:color w:val="000000" w:themeColor="text1"/>
          <w:sz w:val="26"/>
          <w:szCs w:val="26"/>
        </w:rPr>
        <w:t xml:space="preserve">8201 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="00966C5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r w:rsidRPr="00966C5E" w:rsidR="00966C5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и направлен на рассмотрение мировому судье судебного участка № 81 Симферопольского судебного района (Симферопольский муниципальный район) Республики Крым.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6F717E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судебном заседании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. вину в совершении административного </w:t>
      </w:r>
      <w:r w:rsidRPr="001B0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правонарушения признал, в содеянном чистосердечно раскаял</w:t>
      </w:r>
      <w:r w:rsidRPr="001B02A5" w:rsidR="00966C5E">
        <w:rPr>
          <w:rFonts w:ascii="Times New Roman" w:hAnsi="Times New Roman"/>
          <w:color w:val="000000" w:themeColor="text1"/>
          <w:spacing w:val="-8"/>
          <w:sz w:val="26"/>
          <w:szCs w:val="26"/>
        </w:rPr>
        <w:t>ся, подтвердил обстоятельства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 xml:space="preserve"> совершения вменяемого административного правонарушения, изложенные в </w:t>
      </w:r>
      <w:r w:rsidRPr="006F717E" w:rsidR="00966C5E">
        <w:rPr>
          <w:rFonts w:ascii="Times New Roman" w:hAnsi="Times New Roman"/>
          <w:color w:val="000000" w:themeColor="text1"/>
          <w:sz w:val="26"/>
          <w:szCs w:val="26"/>
        </w:rPr>
        <w:t>протокол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е</w:t>
      </w:r>
      <w:r w:rsidRPr="006F717E" w:rsidR="00966C5E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8201 №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966C5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</w:t>
      </w:r>
      <w:r w:rsidR="00413F6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отношении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приходит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к следующим выводам.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</w:t>
      </w:r>
      <w:r w:rsidRPr="00413F6E">
        <w:rPr>
          <w:rFonts w:ascii="Times New Roman" w:hAnsi="Times New Roman"/>
          <w:color w:val="000000" w:themeColor="text1"/>
          <w:spacing w:val="-8"/>
          <w:sz w:val="26"/>
          <w:szCs w:val="26"/>
        </w:rPr>
        <w:t>насильственных действий, причинивших физическую боль, но не повлекших последствий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указанных в </w:t>
      </w:r>
      <w:hyperlink r:id="rId7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6F717E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10790">
        <w:rPr>
          <w:rFonts w:ascii="Times New Roman" w:hAnsi="Times New Roman"/>
          <w:color w:val="000000" w:themeColor="text1"/>
          <w:spacing w:val="-6"/>
          <w:sz w:val="26"/>
          <w:szCs w:val="26"/>
        </w:rPr>
        <w:t>Под побоями понимаются действия, характеризующиеся многократным нанесением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="00D10790">
        <w:rPr>
          <w:rFonts w:ascii="Times New Roman" w:hAnsi="Times New Roman"/>
          <w:color w:val="000000" w:themeColor="text1"/>
          <w:sz w:val="26"/>
          <w:szCs w:val="26"/>
          <w:lang w:bidi="ru-RU"/>
        </w:rPr>
        <w:t>23.07.2026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26EFE">
        <w:rPr>
          <w:rFonts w:ascii="Times New Roman" w:hAnsi="Times New Roman"/>
          <w:color w:val="000000" w:themeColor="text1"/>
          <w:sz w:val="26"/>
          <w:szCs w:val="26"/>
        </w:rPr>
        <w:t xml:space="preserve"> М.В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D10790">
        <w:rPr>
          <w:rFonts w:ascii="Times New Roman" w:hAnsi="Times New Roman"/>
          <w:color w:val="000000" w:themeColor="text1"/>
          <w:sz w:val="26"/>
          <w:szCs w:val="26"/>
          <w:lang w:bidi="ru-RU"/>
        </w:rPr>
        <w:t>2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501C12" w:rsidRPr="006F717E" w:rsidP="00501C1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="00D10790">
        <w:rPr>
          <w:rFonts w:ascii="Times New Roman" w:hAnsi="Times New Roman"/>
          <w:color w:val="000000" w:themeColor="text1"/>
          <w:sz w:val="26"/>
          <w:szCs w:val="26"/>
        </w:rPr>
        <w:t>пояснениями</w:t>
      </w:r>
      <w:r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="00D10790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данными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;</w:t>
      </w:r>
    </w:p>
    <w:p w:rsidR="00734B2A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заключением эксперта А.К.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Гумашян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от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Pr="0084542A" w:rsidR="0084542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 w:rsidR="00090A3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№ </w:t>
      </w:r>
      <w:r w:rsidRPr="0084542A" w:rsidR="0084542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согласно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которому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="0084542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br/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у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освидетельствуемой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="00966C5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966C5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О.В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="00090A3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обнаружены ушиб мягких тканей, кровоподтеки туловища (нижней части спины) и области правого локтевого сустава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="00090A3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25, 26</w:t>
      </w:r>
      <w:r w:rsidR="0091016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);</w:t>
      </w:r>
    </w:p>
    <w:p w:rsidR="006E09FD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="00090A3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им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 w:rsidR="00743D5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t xml:space="preserve"> в 21 час. 30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мин.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>Смолий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О.В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743D58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.,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>Смолий</w:t>
      </w:r>
      <w:r w:rsidR="00966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О.В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телесных повреждений и физической боли в результате действий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6F717E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6E09FD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>им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 w:rsidR="00FC26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и отягчающие административную ответственность.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При этом назначение административного наказания должно основываться на </w:t>
      </w:r>
      <w:r w:rsidRPr="00090A3D">
        <w:rPr>
          <w:rFonts w:ascii="Times New Roman" w:eastAsia="Times New Roman" w:hAnsi="Times New Roman"/>
          <w:color w:val="000000" w:themeColor="text1"/>
          <w:spacing w:val="-6"/>
          <w:sz w:val="26"/>
          <w:szCs w:val="26"/>
          <w:lang w:eastAsia="ru-RU"/>
        </w:rPr>
        <w:t>данных, подтверждающих действительную необходимость применения к лицу, в отношении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которого ведется производство по делу об административном правонарушении, </w:t>
      </w:r>
      <w:r w:rsidR="00090A3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br/>
      </w:r>
      <w:r w:rsidRPr="00090A3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пределах нормы, предусматривающей ответственность за административное правонарушение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6F717E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признает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раскаяние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отягчающих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90A3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 учетом характера совершенного </w:t>
      </w:r>
      <w:r w:rsidRPr="00090A3D" w:rsidR="00026EFE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>Смолий</w:t>
      </w:r>
      <w:r w:rsidRPr="00090A3D" w:rsidR="00026EFE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090A3D" w:rsidR="006E09FD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>.</w:t>
      </w:r>
      <w:r w:rsidRPr="00090A3D" w:rsidR="006E09F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090A3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административного правонарушения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Смолий</w:t>
      </w:r>
      <w:r w:rsidR="00026EF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М.В</w:t>
      </w:r>
      <w:r w:rsidRPr="006F717E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назначить е</w:t>
      </w:r>
      <w:r w:rsidRPr="006F717E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763126">
        <w:rPr>
          <w:rFonts w:ascii="Times New Roman" w:hAnsi="Times New Roman"/>
          <w:color w:val="000000" w:themeColor="text1"/>
          <w:sz w:val="26"/>
          <w:szCs w:val="26"/>
          <w:lang w:bidi="ru-RU"/>
        </w:rPr>
        <w:t>руководствуясь статьями 6.1.1, 23.1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главой 29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6F717E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t xml:space="preserve"> Максима Владимировича виновным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в совершении административного прав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 w:rsidR="00090A3D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и назначить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е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t>му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 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размере 5 000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00 коп.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6F717E" w:rsidR="00090A3D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="009B6E8B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9B6E8B">
        <w:rPr>
          <w:rFonts w:ascii="Times New Roman" w:hAnsi="Times New Roman"/>
          <w:color w:val="000000" w:themeColor="text1"/>
          <w:sz w:val="26"/>
          <w:szCs w:val="26"/>
        </w:rPr>
        <w:t xml:space="preserve"> Максима Владимировича</w:t>
      </w:r>
      <w:r w:rsidRPr="006F717E" w:rsidR="009B6E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6F717E" w:rsidR="00090A3D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="009B6E8B">
        <w:rPr>
          <w:rFonts w:ascii="Times New Roman" w:hAnsi="Times New Roman"/>
          <w:color w:val="000000" w:themeColor="text1"/>
          <w:sz w:val="26"/>
          <w:szCs w:val="26"/>
        </w:rPr>
        <w:t>Смолий</w:t>
      </w:r>
      <w:r w:rsidR="009B6E8B">
        <w:rPr>
          <w:rFonts w:ascii="Times New Roman" w:hAnsi="Times New Roman"/>
          <w:color w:val="000000" w:themeColor="text1"/>
          <w:sz w:val="26"/>
          <w:szCs w:val="26"/>
        </w:rPr>
        <w:t xml:space="preserve"> Максиму Владимировичу</w:t>
      </w:r>
      <w:r w:rsidRPr="006F717E" w:rsidR="009B6E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6F717E" w:rsidR="00090A3D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 w:rsidR="00090A3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ри отсутствии документа, свидетельствующего об уплате штрафа, по истечении шестидесяти дней второй экземпляр постановления мирового судьи </w:t>
      </w:r>
      <w:r w:rsidR="00090A3D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о наложении административного штрафа с отметкой о его неуплате направляется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828 1 16 01063 01 0101 140, УИН</w:t>
      </w:r>
      <w:r w:rsidRPr="00681526" w:rsidR="00681526">
        <w:t xml:space="preserve"> </w:t>
      </w:r>
      <w:r w:rsidRPr="0084542A" w:rsidR="0084542A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Pr="006F717E" w:rsidR="00BF268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</w:t>
      </w:r>
      <w:r w:rsidRPr="00681526">
        <w:rPr>
          <w:rFonts w:ascii="Times New Roman" w:hAnsi="Times New Roman"/>
          <w:color w:val="000000" w:themeColor="text1"/>
          <w:spacing w:val="-8"/>
          <w:sz w:val="26"/>
          <w:szCs w:val="26"/>
        </w:rPr>
        <w:t>ривлеченное к административной ответственности</w:t>
      </w:r>
      <w:r w:rsidRPr="00681526" w:rsidR="000B6C3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68152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681526" w:rsidR="00EB268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срок мировому судье.</w:t>
      </w:r>
    </w:p>
    <w:p w:rsidR="00182DF7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E07F98" w:rsidRPr="009B6E8B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B6E8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E07F98" w:rsidRPr="009B6E8B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25D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6825D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E07F98" w:rsidRPr="009B6E8B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Л.М.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Гирина</w:t>
            </w:r>
          </w:p>
        </w:tc>
      </w:tr>
    </w:tbl>
    <w:p w:rsidR="0033682F" w:rsidRPr="0027695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42A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218AC"/>
    <w:rsid w:val="00026EFE"/>
    <w:rsid w:val="00055E08"/>
    <w:rsid w:val="00090A3D"/>
    <w:rsid w:val="000B6C35"/>
    <w:rsid w:val="00140677"/>
    <w:rsid w:val="001449B7"/>
    <w:rsid w:val="00182DF7"/>
    <w:rsid w:val="001A32E6"/>
    <w:rsid w:val="001B02A5"/>
    <w:rsid w:val="002104A6"/>
    <w:rsid w:val="002200C0"/>
    <w:rsid w:val="00236B56"/>
    <w:rsid w:val="0027695E"/>
    <w:rsid w:val="00280428"/>
    <w:rsid w:val="00293B53"/>
    <w:rsid w:val="002A57C8"/>
    <w:rsid w:val="002F058A"/>
    <w:rsid w:val="00325690"/>
    <w:rsid w:val="0033682F"/>
    <w:rsid w:val="003B7087"/>
    <w:rsid w:val="003D2EA4"/>
    <w:rsid w:val="003E33A4"/>
    <w:rsid w:val="00413F6E"/>
    <w:rsid w:val="00421E29"/>
    <w:rsid w:val="00452F0C"/>
    <w:rsid w:val="00486C80"/>
    <w:rsid w:val="004A1989"/>
    <w:rsid w:val="004B22F6"/>
    <w:rsid w:val="004B285B"/>
    <w:rsid w:val="004E4508"/>
    <w:rsid w:val="004E7A82"/>
    <w:rsid w:val="004F0ED6"/>
    <w:rsid w:val="00501C12"/>
    <w:rsid w:val="005571CB"/>
    <w:rsid w:val="005C7BC6"/>
    <w:rsid w:val="005F56AB"/>
    <w:rsid w:val="006208DB"/>
    <w:rsid w:val="00633785"/>
    <w:rsid w:val="0064206A"/>
    <w:rsid w:val="00681526"/>
    <w:rsid w:val="006825D2"/>
    <w:rsid w:val="006A1EAD"/>
    <w:rsid w:val="006C5C11"/>
    <w:rsid w:val="006D0287"/>
    <w:rsid w:val="006E09FD"/>
    <w:rsid w:val="006F717E"/>
    <w:rsid w:val="007275C4"/>
    <w:rsid w:val="00734B2A"/>
    <w:rsid w:val="00743D58"/>
    <w:rsid w:val="0074779F"/>
    <w:rsid w:val="0075209D"/>
    <w:rsid w:val="00763126"/>
    <w:rsid w:val="00764642"/>
    <w:rsid w:val="0077157D"/>
    <w:rsid w:val="007C24B1"/>
    <w:rsid w:val="007C5F1F"/>
    <w:rsid w:val="0084542A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509B1"/>
    <w:rsid w:val="00966C5E"/>
    <w:rsid w:val="009736D9"/>
    <w:rsid w:val="00982F89"/>
    <w:rsid w:val="009B670A"/>
    <w:rsid w:val="009B6E8B"/>
    <w:rsid w:val="009E0064"/>
    <w:rsid w:val="009E4320"/>
    <w:rsid w:val="009E61FB"/>
    <w:rsid w:val="00A24618"/>
    <w:rsid w:val="00A4091B"/>
    <w:rsid w:val="00A64278"/>
    <w:rsid w:val="00B26006"/>
    <w:rsid w:val="00BA3A05"/>
    <w:rsid w:val="00BA4E68"/>
    <w:rsid w:val="00BF268F"/>
    <w:rsid w:val="00C060FE"/>
    <w:rsid w:val="00C101C3"/>
    <w:rsid w:val="00C2458D"/>
    <w:rsid w:val="00C37085"/>
    <w:rsid w:val="00C80DA1"/>
    <w:rsid w:val="00CD726D"/>
    <w:rsid w:val="00D10790"/>
    <w:rsid w:val="00D13299"/>
    <w:rsid w:val="00D43474"/>
    <w:rsid w:val="00D55801"/>
    <w:rsid w:val="00D7487A"/>
    <w:rsid w:val="00D871CC"/>
    <w:rsid w:val="00D93CCA"/>
    <w:rsid w:val="00DA2DCB"/>
    <w:rsid w:val="00DE6D1E"/>
    <w:rsid w:val="00E05002"/>
    <w:rsid w:val="00E07F98"/>
    <w:rsid w:val="00E10095"/>
    <w:rsid w:val="00E16CDD"/>
    <w:rsid w:val="00E4028F"/>
    <w:rsid w:val="00E5225C"/>
    <w:rsid w:val="00E95EBE"/>
    <w:rsid w:val="00EA558B"/>
    <w:rsid w:val="00EB2685"/>
    <w:rsid w:val="00EF1F35"/>
    <w:rsid w:val="00EF4EEF"/>
    <w:rsid w:val="00F0306E"/>
    <w:rsid w:val="00F27B66"/>
    <w:rsid w:val="00F3290E"/>
    <w:rsid w:val="00F57506"/>
    <w:rsid w:val="00F60F87"/>
    <w:rsid w:val="00F66E7C"/>
    <w:rsid w:val="00F719B1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E095-AC32-432F-82FA-628B5847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