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A6864" w:rsidRPr="00C447A5" w:rsidP="006B4DA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</w:p>
    <w:p w:rsidR="006E0C99" w:rsidRPr="00C447A5" w:rsidP="006B4DA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Дело № 05-0</w:t>
      </w:r>
      <w:r w:rsidRPr="00C447A5" w:rsidR="00452632">
        <w:rPr>
          <w:rFonts w:ascii="Times New Roman" w:hAnsi="Times New Roman"/>
          <w:color w:val="000000" w:themeColor="text1"/>
          <w:spacing w:val="-2"/>
          <w:sz w:val="25"/>
          <w:szCs w:val="25"/>
        </w:rPr>
        <w:t>4</w:t>
      </w:r>
      <w:r w:rsidRPr="00C447A5" w:rsidR="008A1BAC">
        <w:rPr>
          <w:rFonts w:ascii="Times New Roman" w:hAnsi="Times New Roman"/>
          <w:color w:val="000000" w:themeColor="text1"/>
          <w:spacing w:val="-2"/>
          <w:sz w:val="25"/>
          <w:szCs w:val="25"/>
        </w:rPr>
        <w:t>23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/81/2026</w:t>
      </w:r>
    </w:p>
    <w:p w:rsidR="006B4DAD" w:rsidRPr="00C447A5" w:rsidP="006B4D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</w:p>
    <w:p w:rsidR="006E0C99" w:rsidRPr="00C447A5" w:rsidP="006B4D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ПОСТАНОВЛЕНИЕ</w:t>
      </w:r>
    </w:p>
    <w:p w:rsidR="006E0C99" w:rsidRPr="00C447A5" w:rsidP="006B4D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</w:p>
    <w:p w:rsidR="006E0C99" w:rsidRPr="00C447A5" w:rsidP="000A686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30</w:t>
      </w:r>
      <w:r w:rsidRPr="00C447A5" w:rsidR="00A413D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C447A5" w:rsidR="00452632">
        <w:rPr>
          <w:rFonts w:ascii="Times New Roman" w:hAnsi="Times New Roman"/>
          <w:color w:val="000000" w:themeColor="text1"/>
          <w:spacing w:val="-2"/>
          <w:sz w:val="25"/>
          <w:szCs w:val="25"/>
        </w:rPr>
        <w:t>июля</w:t>
      </w:r>
      <w:r w:rsidRPr="00C447A5" w:rsidR="000A6864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2026 года</w:t>
      </w:r>
      <w:r w:rsidRPr="00C447A5" w:rsidR="00452632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C447A5" w:rsidR="00452632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C447A5" w:rsidR="00452632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C447A5" w:rsidR="00452632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C447A5" w:rsidR="00452632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C447A5" w:rsidR="00452632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C447A5" w:rsidR="00452632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город </w:t>
      </w:r>
      <w:r w:rsidR="0032739F">
        <w:rPr>
          <w:rFonts w:ascii="Times New Roman" w:hAnsi="Times New Roman"/>
          <w:color w:val="000000" w:themeColor="text1"/>
          <w:spacing w:val="-2"/>
          <w:sz w:val="25"/>
          <w:szCs w:val="25"/>
        </w:rPr>
        <w:t>Сим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ферополь</w:t>
      </w:r>
    </w:p>
    <w:p w:rsidR="006E0C99" w:rsidRPr="00C447A5" w:rsidP="000A6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</w:p>
    <w:p w:rsidR="006E0C99" w:rsidRPr="00C447A5" w:rsidP="000A6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И.о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. мирового судьи судебного участка № 81 Симферопольского судебного района (Симферопольский район) Республики Крым - мировой судья судебного участка № 82 Симферопольского судебного района (Симферопольский район) Республики Крым (295034, Республика Крым, г. Симферополь, ул. Куйбышева, д. 58д) 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Гирина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Л.М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</w:p>
    <w:p w:rsidR="006E0C99" w:rsidRPr="00C447A5" w:rsidP="000A6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с участием:</w:t>
      </w:r>
    </w:p>
    <w:p w:rsidR="00B177CF" w:rsidRPr="00C447A5" w:rsidP="000A6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защитника лица, в отношении которого ведется производство по делу об административном правонарушении, - адвоката 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Коняшкина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Александра Александровича, действующего на основании удостоверения № </w:t>
      </w:r>
      <w:r w:rsidRPr="004E4A0A" w:rsidR="004E4A0A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от 18.03.2026</w:t>
      </w:r>
      <w:r w:rsidRPr="00C447A5" w:rsidR="00D8137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и ордера № </w:t>
      </w:r>
      <w:r w:rsidRPr="004E4A0A" w:rsidR="004E4A0A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C447A5" w:rsidR="00D8137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от 30.07.2026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,</w:t>
      </w:r>
    </w:p>
    <w:p w:rsidR="006E0C99" w:rsidRPr="00C447A5" w:rsidP="000A6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лица, в отношении которого ведется производство</w:t>
      </w:r>
      <w:r w:rsidRPr="00C447A5" w:rsidR="00D57D4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по делу об административном правонарушении - </w:t>
      </w:r>
      <w:r w:rsidRPr="00C447A5" w:rsidR="008A1BAC">
        <w:rPr>
          <w:rFonts w:ascii="Times New Roman" w:hAnsi="Times New Roman"/>
          <w:color w:val="000000" w:themeColor="text1"/>
          <w:spacing w:val="-2"/>
          <w:sz w:val="25"/>
          <w:szCs w:val="25"/>
        </w:rPr>
        <w:t>Бавадинова</w:t>
      </w:r>
      <w:r w:rsidRPr="00C447A5" w:rsidR="008A1B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Керима </w:t>
      </w:r>
      <w:r w:rsidRPr="00C447A5" w:rsidR="008A1BAC">
        <w:rPr>
          <w:rFonts w:ascii="Times New Roman" w:hAnsi="Times New Roman"/>
          <w:color w:val="000000" w:themeColor="text1"/>
          <w:spacing w:val="-2"/>
          <w:sz w:val="25"/>
          <w:szCs w:val="25"/>
        </w:rPr>
        <w:t>Наримановича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,</w:t>
      </w:r>
    </w:p>
    <w:p w:rsidR="006E0C99" w:rsidRPr="00C447A5" w:rsidP="000A6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рассмотрев дело об административном правонарушении в отношении:</w:t>
      </w:r>
    </w:p>
    <w:p w:rsidR="006E0C99" w:rsidRPr="00C447A5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Бавадинова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Керима 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Наримановича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</w:t>
      </w:r>
      <w:r w:rsidRPr="004E4A0A" w:rsidR="004E4A0A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года рождения, уроженца </w:t>
      </w:r>
      <w:r w:rsidRPr="004E4A0A" w:rsidR="004E4A0A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паспорт гражданина </w:t>
      </w:r>
      <w:r w:rsidRPr="00C447A5" w:rsidR="000A6864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РФ серия </w:t>
      </w:r>
      <w:r w:rsidRPr="004E4A0A" w:rsidR="004E4A0A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C447A5" w:rsidR="0010216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номер</w:t>
      </w:r>
      <w:r w:rsidR="004E4A0A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4E4A0A" w:rsidR="004E4A0A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выдан </w:t>
      </w:r>
      <w:r w:rsidRPr="004E4A0A" w:rsidR="004E4A0A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C447A5" w:rsidR="00B112F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</w:t>
      </w:r>
      <w:r w:rsidRPr="00C447A5" w:rsidR="00223FA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официально не </w:t>
      </w:r>
      <w:r w:rsidRPr="00C447A5" w:rsidR="0052067D">
        <w:rPr>
          <w:rFonts w:ascii="Times New Roman" w:hAnsi="Times New Roman"/>
          <w:color w:val="000000" w:themeColor="text1"/>
          <w:spacing w:val="-2"/>
          <w:sz w:val="25"/>
          <w:szCs w:val="25"/>
        </w:rPr>
        <w:t>т</w:t>
      </w:r>
      <w:r w:rsidRPr="00C447A5" w:rsidR="000A6864">
        <w:rPr>
          <w:rFonts w:ascii="Times New Roman" w:hAnsi="Times New Roman"/>
          <w:color w:val="000000" w:themeColor="text1"/>
          <w:spacing w:val="-2"/>
          <w:sz w:val="25"/>
          <w:szCs w:val="25"/>
        </w:rPr>
        <w:t>рудоустроенного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</w:t>
      </w:r>
      <w:r w:rsidRPr="00C447A5" w:rsidR="000A6864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зарегистрированного </w:t>
      </w:r>
      <w:r w:rsidRPr="00C447A5" w:rsidR="00223FA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и проживающего 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по адресу: </w:t>
      </w:r>
      <w:r w:rsidRPr="004E4A0A" w:rsidR="004E4A0A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C447A5" w:rsidR="0094636D">
        <w:rPr>
          <w:rFonts w:ascii="Times New Roman" w:hAnsi="Times New Roman"/>
          <w:color w:val="000000" w:themeColor="text1"/>
          <w:spacing w:val="-2"/>
          <w:sz w:val="25"/>
          <w:szCs w:val="25"/>
        </w:rPr>
        <w:t>,</w:t>
      </w:r>
    </w:p>
    <w:p w:rsidR="006E0C99" w:rsidRPr="00C447A5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привлекаемого к административной ответственности по части 2 статьи 12.26 Кодекса Российской Федерации об административных правонарушениях,</w:t>
      </w:r>
    </w:p>
    <w:p w:rsidR="006E0C99" w:rsidRPr="00C447A5" w:rsidP="006B4DAD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УСТАНОВИЛ:</w:t>
      </w:r>
    </w:p>
    <w:p w:rsidR="006E0C99" w:rsidRPr="00C447A5" w:rsidP="00D57D4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447A5">
        <w:rPr>
          <w:rFonts w:ascii="Times New Roman" w:hAnsi="Times New Roman"/>
          <w:color w:val="000000" w:themeColor="text1"/>
          <w:spacing w:val="-10"/>
          <w:sz w:val="25"/>
          <w:szCs w:val="25"/>
        </w:rPr>
        <w:t>26.07.2026</w:t>
      </w:r>
      <w:r w:rsidRPr="00C447A5" w:rsidR="00EC02B1">
        <w:rPr>
          <w:rFonts w:ascii="Times New Roman" w:hAnsi="Times New Roman"/>
          <w:color w:val="000000" w:themeColor="text1"/>
          <w:spacing w:val="-10"/>
          <w:sz w:val="25"/>
          <w:szCs w:val="25"/>
        </w:rPr>
        <w:t xml:space="preserve"> в </w:t>
      </w:r>
      <w:r w:rsidRPr="00C447A5">
        <w:rPr>
          <w:rFonts w:ascii="Times New Roman" w:hAnsi="Times New Roman"/>
          <w:color w:val="000000" w:themeColor="text1"/>
          <w:spacing w:val="-10"/>
          <w:sz w:val="25"/>
          <w:szCs w:val="25"/>
        </w:rPr>
        <w:t>12</w:t>
      </w:r>
      <w:r w:rsidRPr="00C447A5" w:rsidR="00EC02B1">
        <w:rPr>
          <w:rFonts w:ascii="Times New Roman" w:hAnsi="Times New Roman"/>
          <w:color w:val="000000" w:themeColor="text1"/>
          <w:spacing w:val="-10"/>
          <w:sz w:val="25"/>
          <w:szCs w:val="25"/>
        </w:rPr>
        <w:t xml:space="preserve"> час. </w:t>
      </w:r>
      <w:r w:rsidRPr="00C447A5">
        <w:rPr>
          <w:rFonts w:ascii="Times New Roman" w:hAnsi="Times New Roman"/>
          <w:color w:val="000000" w:themeColor="text1"/>
          <w:spacing w:val="-10"/>
          <w:sz w:val="25"/>
          <w:szCs w:val="25"/>
        </w:rPr>
        <w:t>05</w:t>
      </w:r>
      <w:r w:rsidRPr="00C447A5" w:rsidR="000A6864">
        <w:rPr>
          <w:rFonts w:ascii="Times New Roman" w:hAnsi="Times New Roman"/>
          <w:color w:val="000000" w:themeColor="text1"/>
          <w:spacing w:val="-10"/>
          <w:sz w:val="25"/>
          <w:szCs w:val="25"/>
        </w:rPr>
        <w:t xml:space="preserve"> мин.</w:t>
      </w:r>
      <w:r w:rsidRPr="00C447A5">
        <w:rPr>
          <w:rFonts w:ascii="Times New Roman" w:hAnsi="Times New Roman"/>
          <w:color w:val="000000" w:themeColor="text1"/>
          <w:spacing w:val="-10"/>
          <w:sz w:val="25"/>
          <w:szCs w:val="25"/>
        </w:rPr>
        <w:t xml:space="preserve"> </w:t>
      </w:r>
      <w:r w:rsidRPr="00C447A5" w:rsidR="00DE56EF">
        <w:rPr>
          <w:rFonts w:ascii="Times New Roman" w:hAnsi="Times New Roman"/>
          <w:color w:val="000000" w:themeColor="text1"/>
          <w:spacing w:val="-10"/>
          <w:sz w:val="25"/>
          <w:szCs w:val="25"/>
        </w:rPr>
        <w:t xml:space="preserve">вблизи </w:t>
      </w:r>
      <w:r w:rsidRPr="00C447A5" w:rsidR="00223FA8">
        <w:rPr>
          <w:rFonts w:ascii="Times New Roman" w:hAnsi="Times New Roman"/>
          <w:color w:val="000000" w:themeColor="text1"/>
          <w:spacing w:val="-10"/>
          <w:sz w:val="25"/>
          <w:szCs w:val="25"/>
        </w:rPr>
        <w:t xml:space="preserve">дома </w:t>
      </w:r>
      <w:r w:rsidRPr="00C447A5">
        <w:rPr>
          <w:rFonts w:ascii="Times New Roman" w:hAnsi="Times New Roman"/>
          <w:color w:val="000000" w:themeColor="text1"/>
          <w:spacing w:val="-10"/>
          <w:sz w:val="25"/>
          <w:szCs w:val="25"/>
        </w:rPr>
        <w:t xml:space="preserve">№ </w:t>
      </w:r>
      <w:r w:rsidRPr="004E4A0A" w:rsidR="004E4A0A">
        <w:rPr>
          <w:rFonts w:ascii="Times New Roman" w:hAnsi="Times New Roman"/>
          <w:color w:val="000000" w:themeColor="text1"/>
          <w:spacing w:val="-10"/>
          <w:sz w:val="25"/>
          <w:szCs w:val="25"/>
        </w:rPr>
        <w:t>***</w:t>
      </w:r>
      <w:r w:rsidRPr="00C447A5" w:rsidR="00DE56E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C447A5" w:rsidR="008A1BAC">
        <w:rPr>
          <w:rFonts w:ascii="Times New Roman" w:hAnsi="Times New Roman"/>
          <w:color w:val="000000" w:themeColor="text1"/>
          <w:spacing w:val="-2"/>
          <w:sz w:val="25"/>
          <w:szCs w:val="25"/>
        </w:rPr>
        <w:t>Бавадинов</w:t>
      </w:r>
      <w:r w:rsidRPr="00C447A5" w:rsidR="008A1B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К.Н</w:t>
      </w:r>
      <w:r w:rsidRPr="00C447A5" w:rsidR="00DC0A22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, в нарушение требований п</w:t>
      </w:r>
      <w:r w:rsidRPr="00C447A5" w:rsidR="000A6864">
        <w:rPr>
          <w:rFonts w:ascii="Times New Roman" w:hAnsi="Times New Roman"/>
          <w:color w:val="000000" w:themeColor="text1"/>
          <w:spacing w:val="-2"/>
          <w:sz w:val="25"/>
          <w:szCs w:val="25"/>
        </w:rPr>
        <w:t>ункта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2.3.2 Правил дорожного движения Российской Федерации, управлял </w:t>
      </w:r>
      <w:r w:rsidRPr="00C447A5" w:rsidR="00DC6CF3">
        <w:rPr>
          <w:rFonts w:ascii="Times New Roman" w:hAnsi="Times New Roman"/>
          <w:color w:val="000000" w:themeColor="text1"/>
          <w:spacing w:val="-2"/>
          <w:sz w:val="25"/>
          <w:szCs w:val="25"/>
        </w:rPr>
        <w:t>транспортным средством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-</w:t>
      </w:r>
      <w:r w:rsidRPr="00C447A5" w:rsidR="00D57D4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C447A5" w:rsidR="00DC6CF3">
        <w:rPr>
          <w:rFonts w:ascii="Times New Roman" w:hAnsi="Times New Roman"/>
          <w:color w:val="000000" w:themeColor="text1"/>
          <w:spacing w:val="-2"/>
          <w:sz w:val="25"/>
          <w:szCs w:val="25"/>
        </w:rPr>
        <w:t>автомобилем</w:t>
      </w:r>
      <w:r w:rsidRPr="00C447A5" w:rsidR="000A6864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«</w:t>
      </w:r>
      <w:r w:rsidRPr="00C447A5" w:rsidR="00DC6CF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Опель </w:t>
      </w:r>
      <w:r w:rsidRPr="00C447A5" w:rsidR="00DC6CF3">
        <w:rPr>
          <w:rFonts w:ascii="Times New Roman" w:hAnsi="Times New Roman"/>
          <w:color w:val="000000" w:themeColor="text1"/>
          <w:spacing w:val="-2"/>
          <w:sz w:val="25"/>
          <w:szCs w:val="25"/>
        </w:rPr>
        <w:t>вектра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», </w:t>
      </w:r>
      <w:r w:rsidRPr="00C447A5" w:rsidR="00DC6CF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государственный регистрационный знак </w:t>
      </w:r>
      <w:r w:rsidRPr="004E4A0A" w:rsidR="004E4A0A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C447A5" w:rsidR="00DC6CF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регион</w:t>
      </w:r>
      <w:r w:rsidRPr="00C447A5" w:rsidR="00D57D4F">
        <w:rPr>
          <w:rFonts w:ascii="Times New Roman" w:hAnsi="Times New Roman"/>
          <w:color w:val="000000" w:themeColor="text1"/>
          <w:spacing w:val="-2"/>
          <w:sz w:val="25"/>
          <w:szCs w:val="25"/>
        </w:rPr>
        <w:t>,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C447A5" w:rsidR="0075786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не имея права управления транспортными средствами, 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с призна</w:t>
      </w:r>
      <w:r w:rsidRPr="00C447A5" w:rsidR="00EC02B1">
        <w:rPr>
          <w:rFonts w:ascii="Times New Roman" w:hAnsi="Times New Roman"/>
          <w:color w:val="000000" w:themeColor="text1"/>
          <w:spacing w:val="-2"/>
          <w:sz w:val="25"/>
          <w:szCs w:val="25"/>
        </w:rPr>
        <w:t>к</w:t>
      </w:r>
      <w:r w:rsidRPr="00C447A5" w:rsidR="00E02894">
        <w:rPr>
          <w:rFonts w:ascii="Times New Roman" w:hAnsi="Times New Roman"/>
          <w:color w:val="000000" w:themeColor="text1"/>
          <w:spacing w:val="-2"/>
          <w:sz w:val="25"/>
          <w:szCs w:val="25"/>
        </w:rPr>
        <w:t>ами</w:t>
      </w:r>
      <w:r w:rsidRPr="00C447A5" w:rsidR="00D84C4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опьянения (</w:t>
      </w:r>
      <w:r w:rsidRPr="00C447A5" w:rsidR="00E02894">
        <w:rPr>
          <w:rFonts w:ascii="Times New Roman" w:hAnsi="Times New Roman"/>
          <w:color w:val="000000" w:themeColor="text1"/>
          <w:spacing w:val="-2"/>
          <w:sz w:val="25"/>
          <w:szCs w:val="25"/>
        </w:rPr>
        <w:t>резкое изменение окраски кожных покровов лица, поведение, не соответствующее обстановке</w:t>
      </w:r>
      <w:r w:rsidRPr="00C447A5" w:rsidR="00D84C43">
        <w:rPr>
          <w:rFonts w:ascii="Times New Roman" w:hAnsi="Times New Roman"/>
          <w:color w:val="000000" w:themeColor="text1"/>
          <w:spacing w:val="-2"/>
          <w:sz w:val="25"/>
          <w:szCs w:val="25"/>
        </w:rPr>
        <w:t>)</w:t>
      </w:r>
      <w:r w:rsidRPr="00C447A5" w:rsidR="0084380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не выполнил законное требование уполномоченного должностного лица о прохождении медицинского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освидетельствования на состояние опьянения.</w:t>
      </w:r>
    </w:p>
    <w:p w:rsidR="006E0C99" w:rsidRPr="00C447A5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По данному факту в отношении </w:t>
      </w:r>
      <w:r w:rsidRPr="00C447A5" w:rsidR="008A1BAC">
        <w:rPr>
          <w:rFonts w:ascii="Times New Roman" w:hAnsi="Times New Roman"/>
          <w:color w:val="000000" w:themeColor="text1"/>
          <w:spacing w:val="-2"/>
          <w:sz w:val="25"/>
          <w:szCs w:val="25"/>
        </w:rPr>
        <w:t>Бавадинова</w:t>
      </w:r>
      <w:r w:rsidRPr="00C447A5" w:rsidR="008A1B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К.Н</w:t>
      </w:r>
      <w:r w:rsidRPr="00C447A5" w:rsidR="00DC0A22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C447A5" w:rsidR="00DC6CF3">
        <w:rPr>
          <w:rFonts w:ascii="Times New Roman" w:hAnsi="Times New Roman"/>
          <w:color w:val="000000" w:themeColor="text1"/>
          <w:spacing w:val="-2"/>
          <w:sz w:val="25"/>
          <w:szCs w:val="25"/>
        </w:rPr>
        <w:t>26.07.2026 в 12 час. 15</w:t>
      </w:r>
      <w:r w:rsidRPr="00C447A5" w:rsidR="00D57D4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мин. </w:t>
      </w:r>
      <w:r w:rsidRPr="00C447A5" w:rsidR="00DC6CF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старшим </w:t>
      </w:r>
      <w:r w:rsidRPr="00C447A5" w:rsidR="00987F5D">
        <w:rPr>
          <w:rFonts w:ascii="Times New Roman" w:hAnsi="Times New Roman"/>
          <w:color w:val="000000" w:themeColor="text1"/>
          <w:spacing w:val="-2"/>
          <w:sz w:val="25"/>
          <w:szCs w:val="25"/>
        </w:rPr>
        <w:t>ИД</w:t>
      </w:r>
      <w:r w:rsidRPr="00C447A5" w:rsidR="00223FA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ПС </w:t>
      </w:r>
      <w:r w:rsidRPr="00C447A5" w:rsidR="00DC6CF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1 взвода 2 роты ОСБ ДПС ГАИ МВД по Республике Крым 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составлен протокол об административном правонарушении </w:t>
      </w:r>
      <w:r w:rsidRPr="00C447A5" w:rsidR="00D57D4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82 АП № </w:t>
      </w:r>
      <w:r w:rsidRPr="004E4A0A" w:rsidR="004E4A0A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C447A5" w:rsidR="00DC6CF3">
        <w:rPr>
          <w:rFonts w:ascii="Times New Roman" w:hAnsi="Times New Roman"/>
          <w:color w:val="000000" w:themeColor="text1"/>
          <w:spacing w:val="-2"/>
          <w:sz w:val="25"/>
          <w:szCs w:val="25"/>
        </w:rPr>
        <w:t>,</w:t>
      </w:r>
      <w:r w:rsidRPr="00C447A5" w:rsidR="00D57D4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и направлен на</w:t>
      </w:r>
      <w:r w:rsidRPr="00C447A5" w:rsidR="00D57D4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рассмотрение</w:t>
      </w:r>
      <w:r w:rsidRPr="00C447A5" w:rsidR="00D57D4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мировому судье судебного участка № 81 </w:t>
      </w:r>
      <w:r w:rsidRPr="00C447A5" w:rsidR="00DC6CF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Симферопольского судебного района (Симферопольский район) 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Республики Крым.</w:t>
      </w:r>
    </w:p>
    <w:p w:rsidR="006E0C99" w:rsidRPr="00C447A5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Перед началом судебного разбирательства суд разъяснил </w:t>
      </w:r>
      <w:r w:rsidRPr="00C447A5" w:rsidR="008A1BAC">
        <w:rPr>
          <w:rFonts w:ascii="Times New Roman" w:hAnsi="Times New Roman"/>
          <w:color w:val="000000" w:themeColor="text1"/>
          <w:spacing w:val="-2"/>
          <w:sz w:val="25"/>
          <w:szCs w:val="25"/>
        </w:rPr>
        <w:t>Бавадинову</w:t>
      </w:r>
      <w:r w:rsidRPr="00C447A5" w:rsidR="008A1B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К.Н</w:t>
      </w:r>
      <w:r w:rsidRPr="00C447A5" w:rsidR="00DC0A22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, права, предусмотренные статьей 25.1</w:t>
      </w:r>
      <w:r w:rsidRPr="00C447A5" w:rsidR="00D57D4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Кодекса Российской Федерации об административных правонарушениях</w:t>
      </w:r>
      <w:r w:rsidRPr="00C447A5" w:rsidR="00D57D4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(далее - КоАП РФ)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и статьей 51 Конституции Российской Федерации. Ходатайств не заявлено, в юридической помощи </w:t>
      </w:r>
      <w:r w:rsidRPr="00C447A5" w:rsidR="008A1BAC">
        <w:rPr>
          <w:rFonts w:ascii="Times New Roman" w:hAnsi="Times New Roman"/>
          <w:color w:val="000000" w:themeColor="text1"/>
          <w:spacing w:val="-2"/>
          <w:sz w:val="25"/>
          <w:szCs w:val="25"/>
        </w:rPr>
        <w:t>Бавадинов</w:t>
      </w:r>
      <w:r w:rsidRPr="00C447A5" w:rsidR="008A1B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К.Н</w:t>
      </w:r>
      <w:r w:rsidRPr="00C447A5" w:rsidR="00DC0A22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не нуждается.</w:t>
      </w:r>
    </w:p>
    <w:p w:rsidR="006D4021" w:rsidRPr="00C447A5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Бавадинов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К.Н. в судебном заседании вину в совершенном административном правонарушении признал в полном объеме, раскаялся в содеянном, подтвердил </w:t>
      </w:r>
      <w:r w:rsidRPr="00C447A5">
        <w:rPr>
          <w:rFonts w:ascii="Times New Roman" w:hAnsi="Times New Roman"/>
          <w:color w:val="000000" w:themeColor="text1"/>
          <w:spacing w:val="-8"/>
          <w:sz w:val="25"/>
          <w:szCs w:val="25"/>
        </w:rPr>
        <w:t>обстоятельства совершения правонарушения, указанные в протоколе об административном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правонарушении.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Также пояснил, что от прохождения медицинского освидетельствования на состояние опьянения он отказался, полагая, что данная процедура не является обязательной. Кроме того, при назначении наказания просил учесть наличие у него исключительных обстоятельств, препятствующих отбыванию наказания в виде административного ареста, а именно наличие заболевания сердца, препятствующего отбыванию данного вида </w:t>
      </w:r>
      <w:r w:rsidRPr="00C447A5" w:rsidR="005D7EF6">
        <w:rPr>
          <w:rFonts w:ascii="Times New Roman" w:hAnsi="Times New Roman"/>
          <w:color w:val="000000" w:themeColor="text1"/>
          <w:spacing w:val="-2"/>
          <w:sz w:val="25"/>
          <w:szCs w:val="25"/>
        </w:rPr>
        <w:t>наказания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</w:p>
    <w:p w:rsidR="006E0C99" w:rsidRPr="00C447A5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</w:pP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Огласив протокол об административном правонарушении в отношении </w:t>
      </w:r>
      <w:r w:rsidRPr="00C447A5" w:rsidR="008A1BAC">
        <w:rPr>
          <w:rFonts w:ascii="Times New Roman" w:hAnsi="Times New Roman"/>
          <w:color w:val="000000" w:themeColor="text1"/>
          <w:spacing w:val="-2"/>
          <w:sz w:val="25"/>
          <w:szCs w:val="25"/>
        </w:rPr>
        <w:t>Бавадинова</w:t>
      </w:r>
      <w:r w:rsidRPr="00C447A5" w:rsidR="008A1B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К.Н</w:t>
      </w:r>
      <w:r w:rsidRPr="00C447A5" w:rsidR="00DC0A22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заслушав объяснения </w:t>
      </w:r>
      <w:r w:rsidRPr="00C447A5" w:rsidR="008A1BAC">
        <w:rPr>
          <w:rFonts w:ascii="Times New Roman" w:hAnsi="Times New Roman"/>
          <w:color w:val="000000" w:themeColor="text1"/>
          <w:spacing w:val="-2"/>
          <w:sz w:val="25"/>
          <w:szCs w:val="25"/>
        </w:rPr>
        <w:t>Бавадинова</w:t>
      </w:r>
      <w:r w:rsidRPr="00C447A5" w:rsidR="008A1B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К.Н</w:t>
      </w:r>
      <w:r w:rsidRPr="00C447A5" w:rsidR="00DC0A22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исследовав письменные материалы дела об </w:t>
      </w:r>
      <w:r w:rsidRPr="00C447A5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административном правонарушении, а также видеозапись с </w:t>
      </w:r>
      <w:r w:rsidRPr="00C447A5">
        <w:rPr>
          <w:rFonts w:ascii="Times New Roman" w:hAnsi="Times New Roman"/>
          <w:color w:val="000000" w:themeColor="text1"/>
          <w:spacing w:val="-8"/>
          <w:sz w:val="25"/>
          <w:szCs w:val="25"/>
        </w:rPr>
        <w:t>видеофиксацией</w:t>
      </w:r>
      <w:r w:rsidRPr="00C447A5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 процедуры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составления</w:t>
      </w:r>
      <w:r w:rsidRPr="00C447A5" w:rsidR="00D57D4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административного материала в отношении </w:t>
      </w:r>
      <w:r w:rsidRPr="00C447A5" w:rsidR="008A1BAC">
        <w:rPr>
          <w:rFonts w:ascii="Times New Roman" w:hAnsi="Times New Roman"/>
          <w:color w:val="000000" w:themeColor="text1"/>
          <w:spacing w:val="-2"/>
          <w:sz w:val="25"/>
          <w:szCs w:val="25"/>
        </w:rPr>
        <w:t>Бавадинова</w:t>
      </w:r>
      <w:r w:rsidRPr="00C447A5" w:rsidR="008A1B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К.Н</w:t>
      </w:r>
      <w:r w:rsidRPr="00C447A5" w:rsidR="00DC0A22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и оценив доказательства по делу, мировой судья приходит</w:t>
      </w:r>
      <w:r w:rsidRPr="00C447A5" w:rsidR="00D57D4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к следующим выводам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.</w:t>
      </w:r>
    </w:p>
    <w:p w:rsidR="006E0C99" w:rsidRPr="00C447A5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</w:pP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В силу п</w:t>
      </w:r>
      <w:r w:rsidRPr="00C447A5" w:rsidR="00D57D4F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ункта 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2.7 Правил дорожного движения Российской Федерации, утвержденных </w:t>
      </w:r>
      <w:r w:rsidRPr="00C447A5" w:rsidR="00D57D4F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постановлением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Правительства Российск</w:t>
      </w:r>
      <w:r w:rsidRPr="00C447A5" w:rsidR="00D57D4F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ой Федерации от 23.10.1993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</w:t>
      </w:r>
      <w:r w:rsidRPr="00C447A5" w:rsidR="00C1121E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br/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№ 1090</w:t>
      </w:r>
      <w:r w:rsidRPr="00C447A5" w:rsidR="00DE56EF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(далее - Правила)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, водителю запрещается управлять транспортным средством </w:t>
      </w:r>
      <w:r w:rsidRPr="00C447A5" w:rsidR="00C1121E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br/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движения.</w:t>
      </w:r>
    </w:p>
    <w:p w:rsidR="006E0C99" w:rsidRPr="00C447A5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</w:pP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Часть 2 ст</w:t>
      </w:r>
      <w:r w:rsidRPr="00C447A5" w:rsidR="00D57D4F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атьи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12.26 </w:t>
      </w:r>
      <w:r w:rsidRPr="00C447A5" w:rsidR="00D57D4F">
        <w:rPr>
          <w:rFonts w:ascii="Times New Roman" w:hAnsi="Times New Roman"/>
          <w:color w:val="000000" w:themeColor="text1"/>
          <w:spacing w:val="-2"/>
          <w:sz w:val="25"/>
          <w:szCs w:val="25"/>
        </w:rPr>
        <w:t>КоАП РФ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предусматривает административную ответственность за невыполнение водителем транспортного средства, не имеющим права управления транспортными средствами либо лишенным права управления транспортными средствами, 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 наказуемого деяния и влечет административный арест на срок от десяти до пятнадцати суток или наложение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административного штрафа на лиц, в отношении которых в соответствии с </w:t>
      </w:r>
      <w:r w:rsidRPr="00C447A5" w:rsidR="00D57D4F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указанным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Кодексом не может применяться административный арест, в размере сорока пяти тысяч рублей.</w:t>
      </w:r>
    </w:p>
    <w:p w:rsidR="006E0C99" w:rsidRPr="00C447A5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447A5">
        <w:rPr>
          <w:rFonts w:ascii="Times New Roman" w:hAnsi="Times New Roman"/>
          <w:color w:val="000000" w:themeColor="text1"/>
          <w:spacing w:val="-8"/>
          <w:sz w:val="25"/>
          <w:szCs w:val="25"/>
        </w:rPr>
        <w:t>Для привлечения к административной ответственности, предусмотренной ст</w:t>
      </w:r>
      <w:r w:rsidRPr="00C447A5" w:rsidR="00D57D4F">
        <w:rPr>
          <w:rFonts w:ascii="Times New Roman" w:hAnsi="Times New Roman"/>
          <w:color w:val="000000" w:themeColor="text1"/>
          <w:spacing w:val="-8"/>
          <w:sz w:val="25"/>
          <w:szCs w:val="25"/>
        </w:rPr>
        <w:t>атьей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C447A5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12.26 </w:t>
      </w:r>
      <w:r w:rsidRPr="00C447A5" w:rsidR="00D57D4F">
        <w:rPr>
          <w:rFonts w:ascii="Times New Roman" w:hAnsi="Times New Roman"/>
          <w:color w:val="000000" w:themeColor="text1"/>
          <w:spacing w:val="-8"/>
          <w:sz w:val="25"/>
          <w:szCs w:val="25"/>
        </w:rPr>
        <w:t>КоАП РФ</w:t>
      </w:r>
      <w:r w:rsidRPr="00C447A5">
        <w:rPr>
          <w:rFonts w:ascii="Times New Roman" w:hAnsi="Times New Roman"/>
          <w:color w:val="000000" w:themeColor="text1"/>
          <w:spacing w:val="-8"/>
          <w:sz w:val="25"/>
          <w:szCs w:val="25"/>
        </w:rPr>
        <w:t>, правовое значение имеет отказ водителя от прохождения медицинского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освидетельствования, заявленный сотруднику полиции либо медицинскому работнику </w:t>
      </w:r>
      <w:r w:rsidRPr="00C447A5" w:rsidR="00A239A3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и зафиксированный в протоколе об административном правонарушении.</w:t>
      </w:r>
    </w:p>
    <w:p w:rsidR="006E0C99" w:rsidRPr="00C447A5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При этом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,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по своей юридической конструкции правонарушение образует формальный состав, </w:t>
      </w:r>
      <w:r w:rsidRPr="00C447A5" w:rsidR="00D57D4F">
        <w:rPr>
          <w:rFonts w:ascii="Times New Roman" w:hAnsi="Times New Roman"/>
          <w:color w:val="000000" w:themeColor="text1"/>
          <w:spacing w:val="-2"/>
          <w:sz w:val="25"/>
          <w:szCs w:val="25"/>
        </w:rPr>
        <w:t>т.е.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считается оконченным именно в момент невыполнения </w:t>
      </w:r>
      <w:r w:rsidRPr="00C447A5">
        <w:rPr>
          <w:rFonts w:ascii="Times New Roman" w:hAnsi="Times New Roman"/>
          <w:color w:val="000000" w:themeColor="text1"/>
          <w:spacing w:val="-8"/>
          <w:sz w:val="25"/>
          <w:szCs w:val="25"/>
        </w:rPr>
        <w:t>требования о прохождении медицинского освидетельствования на состояние опьянения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</w:p>
    <w:p w:rsidR="006E0C99" w:rsidRPr="00C447A5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Согласно пункту 2.3.2 Правил </w:t>
      </w:r>
      <w:r w:rsidRPr="00C447A5" w:rsidR="00DE56EF">
        <w:rPr>
          <w:rFonts w:ascii="Times New Roman" w:hAnsi="Times New Roman"/>
          <w:color w:val="000000" w:themeColor="text1"/>
          <w:spacing w:val="-2"/>
          <w:sz w:val="25"/>
          <w:szCs w:val="25"/>
        </w:rPr>
        <w:t>в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одитель транспортного средства обязан по требованию должностных лиц, уполномоченных на осуществление федерального государственного надзора в области безопасности дорожного движения, проходить освидетельствование на состояние алкогольного опьянения и медицинское освидетельствование на состояние опьянения.</w:t>
      </w:r>
    </w:p>
    <w:p w:rsidR="006E0C99" w:rsidRPr="00C447A5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Частью 1.1 статьи 27.12 </w:t>
      </w:r>
      <w:r w:rsidRPr="00C447A5" w:rsidR="00DE56EF">
        <w:rPr>
          <w:rFonts w:ascii="Times New Roman" w:hAnsi="Times New Roman"/>
          <w:color w:val="000000" w:themeColor="text1"/>
          <w:spacing w:val="-2"/>
          <w:sz w:val="25"/>
          <w:szCs w:val="25"/>
        </w:rPr>
        <w:t>КоАП РФ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определено, что лицо, которое управляет транспортным средством соответствующего вида и в отношении которого имеются достаточные основания полагать, что это лицо находится в состоянии опьянения, либо лицо, в отношении которого вынесено определение о возбуждении дела об административном правонарушении, предусмотренном статьей 12.24 </w:t>
      </w:r>
      <w:r w:rsidRPr="00C447A5" w:rsidR="00DE56EF">
        <w:rPr>
          <w:rFonts w:ascii="Times New Roman" w:hAnsi="Times New Roman"/>
          <w:color w:val="000000" w:themeColor="text1"/>
          <w:spacing w:val="-2"/>
          <w:sz w:val="25"/>
          <w:szCs w:val="25"/>
        </w:rPr>
        <w:t>указанного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Кодекса, подлежит освидетельствованию на состояние алкогольного опьянения в соответствии </w:t>
      </w:r>
      <w:r w:rsidRPr="00C447A5" w:rsidR="007226A3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с частью 6 </w:t>
      </w:r>
      <w:r w:rsidRPr="00C447A5" w:rsidR="00DE56EF">
        <w:rPr>
          <w:rFonts w:ascii="Times New Roman" w:hAnsi="Times New Roman"/>
          <w:color w:val="000000" w:themeColor="text1"/>
          <w:spacing w:val="-2"/>
          <w:sz w:val="25"/>
          <w:szCs w:val="25"/>
        </w:rPr>
        <w:t>указанной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статьи. При отказе от прохождения </w:t>
      </w:r>
      <w:r w:rsidRPr="00C447A5">
        <w:rPr>
          <w:rFonts w:ascii="Times New Roman" w:hAnsi="Times New Roman"/>
          <w:color w:val="000000" w:themeColor="text1"/>
          <w:spacing w:val="-8"/>
          <w:sz w:val="25"/>
          <w:szCs w:val="25"/>
        </w:rPr>
        <w:t>освидетельствования на состояние алкогольного опьянения либо несогласии указанного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лица с результатами освидетельствования, а равно при наличии достаточных оснований полагать, что лицо находится в состоянии опьянения, и отрицательном результате освидетельствования </w:t>
      </w:r>
      <w:r w:rsidRPr="00C447A5" w:rsidR="00A239A3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на состояние алкогольного опьянения указанное лицо подлежит направлению </w:t>
      </w:r>
      <w:r w:rsidRPr="00C447A5" w:rsidR="00A239A3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на медицинское освидетельствование на состояние опьянения.</w:t>
      </w:r>
    </w:p>
    <w:p w:rsidR="006E0C99" w:rsidRPr="00C447A5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447A5">
        <w:rPr>
          <w:rFonts w:ascii="Times New Roman" w:hAnsi="Times New Roman"/>
          <w:color w:val="000000" w:themeColor="text1"/>
          <w:spacing w:val="-8"/>
          <w:sz w:val="25"/>
          <w:szCs w:val="25"/>
        </w:rPr>
        <w:t>Порядок освидетельствования на состояние алкогольного опьянения и оформления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его результатов, направления на медицинское освидетельствование на состояние опьянения установлен Правилами освидетельствования на состояние алкогольного </w:t>
      </w:r>
      <w:r w:rsidRPr="00C447A5">
        <w:rPr>
          <w:rFonts w:ascii="Times New Roman" w:hAnsi="Times New Roman"/>
          <w:color w:val="000000" w:themeColor="text1"/>
          <w:spacing w:val="-10"/>
          <w:sz w:val="25"/>
          <w:szCs w:val="25"/>
        </w:rPr>
        <w:t xml:space="preserve">опьянения </w:t>
      </w:r>
      <w:r w:rsidRPr="00C447A5" w:rsidR="007226A3">
        <w:rPr>
          <w:rFonts w:ascii="Times New Roman" w:hAnsi="Times New Roman"/>
          <w:color w:val="000000" w:themeColor="text1"/>
          <w:spacing w:val="-10"/>
          <w:sz w:val="25"/>
          <w:szCs w:val="25"/>
        </w:rPr>
        <w:br/>
      </w:r>
      <w:r w:rsidRPr="00C447A5">
        <w:rPr>
          <w:rFonts w:ascii="Times New Roman" w:hAnsi="Times New Roman"/>
          <w:color w:val="000000" w:themeColor="text1"/>
          <w:spacing w:val="-10"/>
          <w:sz w:val="25"/>
          <w:szCs w:val="25"/>
        </w:rPr>
        <w:t>и оформления его результатов, направления на медицинское освидетельствование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на состояние опьянения, утвержденными </w:t>
      </w:r>
      <w:r w:rsidRPr="00C447A5" w:rsidR="00DE56EF">
        <w:rPr>
          <w:rFonts w:ascii="Times New Roman" w:hAnsi="Times New Roman"/>
          <w:color w:val="000000" w:themeColor="text1"/>
          <w:spacing w:val="-2"/>
          <w:sz w:val="25"/>
          <w:szCs w:val="25"/>
        </w:rPr>
        <w:t>п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остановлением Правительства Р</w:t>
      </w:r>
      <w:r w:rsidRPr="00C447A5" w:rsidR="00DE56EF">
        <w:rPr>
          <w:rFonts w:ascii="Times New Roman" w:hAnsi="Times New Roman"/>
          <w:color w:val="000000" w:themeColor="text1"/>
          <w:spacing w:val="-2"/>
          <w:sz w:val="25"/>
          <w:szCs w:val="25"/>
        </w:rPr>
        <w:t>оссийской Федерации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от 21.10.2022 </w:t>
      </w:r>
      <w:r w:rsidRPr="00C447A5" w:rsidR="00DE56EF">
        <w:rPr>
          <w:rFonts w:ascii="Times New Roman" w:hAnsi="Times New Roman"/>
          <w:color w:val="000000" w:themeColor="text1"/>
          <w:spacing w:val="-2"/>
          <w:sz w:val="25"/>
          <w:szCs w:val="25"/>
        </w:rPr>
        <w:t>№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1882 (далее </w:t>
      </w:r>
      <w:r w:rsidRPr="00C447A5" w:rsidR="00A239A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- 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Правила освидетельствования на состояние опьянения), согласно п</w:t>
      </w:r>
      <w:r w:rsidRPr="00C447A5" w:rsidR="00EC7898">
        <w:rPr>
          <w:rFonts w:ascii="Times New Roman" w:hAnsi="Times New Roman"/>
          <w:color w:val="000000" w:themeColor="text1"/>
          <w:spacing w:val="-2"/>
          <w:sz w:val="25"/>
          <w:szCs w:val="25"/>
        </w:rPr>
        <w:t>ункту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2 которых медицинскому освидетельствованию подлежит лицо, которое управляет транспортным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средством соответствующего вида, в отношении которого имеются достаточные основания полагать, что оно находится в состоянии опьянения (запах алкоголя изо рта, и (или) неустойчивость позы, и (или) нарушение речи, и (или) 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резкое изменение окраски кожных покровов лица, и (или) поведение, не соответствующее обстановке), а также лицо, в отношении которого вынесено определение о возбуждении дела об административном правонарушении, предусмотренном статьей 12.24 </w:t>
      </w:r>
      <w:r w:rsidRPr="00C447A5" w:rsidR="00DE56EF">
        <w:rPr>
          <w:rFonts w:ascii="Times New Roman" w:hAnsi="Times New Roman"/>
          <w:color w:val="000000" w:themeColor="text1"/>
          <w:spacing w:val="-2"/>
          <w:sz w:val="25"/>
          <w:szCs w:val="25"/>
        </w:rPr>
        <w:t>КоАП</w:t>
      </w:r>
      <w:r w:rsidRPr="00C447A5" w:rsidR="00DE56E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РФ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(далее - водитель транспортного средства).</w:t>
      </w:r>
    </w:p>
    <w:p w:rsidR="006E0C99" w:rsidRPr="00C447A5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 случае отказа водителя транспортного средства от прохождения освидетельствования на состояние алкогольного опьянения акт освидетельствования </w:t>
      </w:r>
      <w:r w:rsidRPr="00C447A5" w:rsidR="00710981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на состояние алкогольного опьянения не составляется.</w:t>
      </w:r>
    </w:p>
    <w:p w:rsidR="006E0C99" w:rsidRPr="00C447A5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Согласно пункту 1.2 Правил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водителем является лицо, управляющее каким-либо транспортным средством, погонщик, ведущий по дороге вьючных, верховых животных или стадо. К водителю приравнивается 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обучающий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вождению.</w:t>
      </w:r>
    </w:p>
    <w:p w:rsidR="006E0C99" w:rsidRPr="00C447A5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Как разъяснено в абз</w:t>
      </w:r>
      <w:r w:rsidRPr="00C447A5" w:rsidR="00DE56E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ацах </w:t>
      </w:r>
      <w:r w:rsidRPr="00C447A5" w:rsidR="00A239A3">
        <w:rPr>
          <w:rFonts w:ascii="Times New Roman" w:hAnsi="Times New Roman"/>
          <w:color w:val="000000" w:themeColor="text1"/>
          <w:spacing w:val="-2"/>
          <w:sz w:val="25"/>
          <w:szCs w:val="25"/>
        </w:rPr>
        <w:t>пятом, шестом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п</w:t>
      </w:r>
      <w:r w:rsidRPr="00C447A5" w:rsidR="00DE56EF">
        <w:rPr>
          <w:rFonts w:ascii="Times New Roman" w:hAnsi="Times New Roman"/>
          <w:color w:val="000000" w:themeColor="text1"/>
          <w:spacing w:val="-2"/>
          <w:sz w:val="25"/>
          <w:szCs w:val="25"/>
        </w:rPr>
        <w:t>ункта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11 </w:t>
      </w:r>
      <w:r w:rsidRPr="00C447A5" w:rsidR="00DE56EF">
        <w:rPr>
          <w:rFonts w:ascii="Times New Roman" w:hAnsi="Times New Roman"/>
          <w:color w:val="000000" w:themeColor="text1"/>
          <w:spacing w:val="-2"/>
          <w:sz w:val="25"/>
          <w:szCs w:val="25"/>
        </w:rPr>
        <w:t>п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остановления Пленума Верховного Суда Р</w:t>
      </w:r>
      <w:r w:rsidRPr="00C447A5" w:rsidR="00DE56EF">
        <w:rPr>
          <w:rFonts w:ascii="Times New Roman" w:hAnsi="Times New Roman"/>
          <w:color w:val="000000" w:themeColor="text1"/>
          <w:spacing w:val="-2"/>
          <w:sz w:val="25"/>
          <w:szCs w:val="25"/>
        </w:rPr>
        <w:t>оссийской Федерации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от 25.06.2019 </w:t>
      </w:r>
      <w:r w:rsidRPr="00C447A5" w:rsidR="00DE56E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№ 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20 «О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правонарушениях» </w:t>
      </w:r>
      <w:r w:rsidRPr="00C447A5" w:rsidR="00DE56E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(далее - Постановление № 20) 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в случае отказа водителя от прохождения освидетельствования на состояние алкогольного опьянения при наличии одного или нескольких закрепленных законодательством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Российской Федерации </w:t>
      </w:r>
      <w:r w:rsidRPr="00C447A5">
        <w:rPr>
          <w:rFonts w:ascii="Times New Roman" w:hAnsi="Times New Roman"/>
          <w:color w:val="000000" w:themeColor="text1"/>
          <w:spacing w:val="-8"/>
          <w:sz w:val="25"/>
          <w:szCs w:val="25"/>
        </w:rPr>
        <w:t>признаков, несогласия его с результатами освидетельствования на состояние алкогольного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опьянения либо наличия у водителя одного или нескольких закрепленных законодательством Российской Федерации признаков при отрицательном результате освидетельствования на состояние алкогольного опьянения такой водитель подлежит направлению на медицинское освидетельствование на состояние опьянения.</w:t>
      </w:r>
    </w:p>
    <w:p w:rsidR="006E0C99" w:rsidRPr="00C447A5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Обстоятельства, послужившие законным основанием для направления водителя </w:t>
      </w:r>
      <w:r w:rsidRPr="00C447A5" w:rsidR="007226A3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на медицинское освидетельствование, должны быть указаны в протоколе о направлении </w:t>
      </w:r>
      <w:r w:rsidRPr="00C447A5" w:rsidR="007226A3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на медицинское освидетельствование на состояние опьянения (часть 4 статьи 27.12 КоАП РФ).</w:t>
      </w:r>
    </w:p>
    <w:p w:rsidR="006E0C99" w:rsidRPr="00C447A5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 силу абзаца </w:t>
      </w:r>
      <w:r w:rsidRPr="00C447A5" w:rsidR="00A239A3">
        <w:rPr>
          <w:rFonts w:ascii="Times New Roman" w:hAnsi="Times New Roman"/>
          <w:color w:val="000000" w:themeColor="text1"/>
          <w:spacing w:val="-2"/>
          <w:sz w:val="25"/>
          <w:szCs w:val="25"/>
        </w:rPr>
        <w:t>восьмого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пункта 11 </w:t>
      </w:r>
      <w:r w:rsidRPr="00C447A5" w:rsidR="00DE56EF">
        <w:rPr>
          <w:rFonts w:ascii="Times New Roman" w:hAnsi="Times New Roman"/>
          <w:color w:val="000000" w:themeColor="text1"/>
          <w:spacing w:val="-2"/>
          <w:sz w:val="25"/>
          <w:szCs w:val="25"/>
        </w:rPr>
        <w:t>П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остановления </w:t>
      </w:r>
      <w:r w:rsidRPr="00C447A5" w:rsidR="00DE56EF">
        <w:rPr>
          <w:rFonts w:ascii="Times New Roman" w:hAnsi="Times New Roman"/>
          <w:color w:val="000000" w:themeColor="text1"/>
          <w:spacing w:val="-2"/>
          <w:sz w:val="25"/>
          <w:szCs w:val="25"/>
        </w:rPr>
        <w:t>№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20 отказ от выполнения законных требований уполномоченного должностного лица либо медицинского работника </w:t>
      </w:r>
      <w:r w:rsidRPr="00C447A5" w:rsidR="00C1121E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о прохождении такого освидетельствования образует объективную сторону состава административного правонарушения, предусмотренного статьей 12.26 КоАП РФ, </w:t>
      </w:r>
      <w:r w:rsidRPr="00C447A5" w:rsidR="00C1121E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и может выражаться как в форме действий, так и в форме бездействия, свидетельствующих о том, что водитель не намерен проходить указанное освидетельствование, в частности предпринимает усилия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препятствующие совершению данного процессуального действия или исключающие возможность его совершения, например отказывается от прохождения того или иного вида исследования в рамках проводимого медицинского освидетельствования.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Факт такого отказа должен быть зафиксирован в протоколе </w:t>
      </w:r>
      <w:r w:rsidRPr="00C447A5" w:rsidR="00333448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о направлении на медицинское освидетельствование на состояние опьянения или акте медицинского освидетельствования на состояние опьянения, а также в протоколе об административном правонарушении.</w:t>
      </w:r>
    </w:p>
    <w:p w:rsidR="006E0C99" w:rsidRPr="00C447A5" w:rsidP="006158A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Как у</w:t>
      </w:r>
      <w:r w:rsidRPr="00C447A5" w:rsidR="00DE56E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сматривается из материалов дела, </w:t>
      </w:r>
      <w:r w:rsidRPr="00C447A5" w:rsidR="00A239A3">
        <w:rPr>
          <w:rFonts w:ascii="Times New Roman" w:hAnsi="Times New Roman"/>
          <w:color w:val="000000" w:themeColor="text1"/>
          <w:spacing w:val="-10"/>
          <w:sz w:val="25"/>
          <w:szCs w:val="25"/>
        </w:rPr>
        <w:t xml:space="preserve">26.07.2026 в 11 час. 45 мин. вблизи дома № </w:t>
      </w:r>
      <w:r w:rsidRPr="004E4A0A" w:rsidR="004E4A0A">
        <w:rPr>
          <w:rFonts w:ascii="Times New Roman" w:hAnsi="Times New Roman"/>
          <w:color w:val="000000" w:themeColor="text1"/>
          <w:spacing w:val="-10"/>
          <w:sz w:val="25"/>
          <w:szCs w:val="25"/>
        </w:rPr>
        <w:t>***</w:t>
      </w:r>
      <w:r w:rsidRPr="00C447A5" w:rsidR="00A239A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C447A5" w:rsidR="00A239A3">
        <w:rPr>
          <w:rFonts w:ascii="Times New Roman" w:hAnsi="Times New Roman"/>
          <w:color w:val="000000" w:themeColor="text1"/>
          <w:spacing w:val="-2"/>
          <w:sz w:val="25"/>
          <w:szCs w:val="25"/>
        </w:rPr>
        <w:t>Бавадинов</w:t>
      </w:r>
      <w:r w:rsidRPr="00C447A5" w:rsidR="00A239A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К.Н., в нарушение требований пункта 2.3.2 Правил дорожного движения Российской Федерации, управлял транспортным средством - автомобилем «Опель </w:t>
      </w:r>
      <w:r w:rsidRPr="00C447A5" w:rsidR="00A239A3">
        <w:rPr>
          <w:rFonts w:ascii="Times New Roman" w:hAnsi="Times New Roman"/>
          <w:color w:val="000000" w:themeColor="text1"/>
          <w:spacing w:val="-2"/>
          <w:sz w:val="25"/>
          <w:szCs w:val="25"/>
        </w:rPr>
        <w:t>вектра</w:t>
      </w:r>
      <w:r w:rsidRPr="00C447A5" w:rsidR="00A239A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», государственный регистрационный знак </w:t>
      </w:r>
      <w:r w:rsidRPr="004E4A0A" w:rsidR="004E4A0A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C447A5" w:rsidR="00A239A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регион, </w:t>
      </w:r>
      <w:r w:rsidRPr="00C447A5" w:rsidR="0075786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не имея права управления транспортными средствами, </w:t>
      </w:r>
      <w:r w:rsidRPr="00C447A5" w:rsidR="00A239A3">
        <w:rPr>
          <w:rFonts w:ascii="Times New Roman" w:hAnsi="Times New Roman"/>
          <w:color w:val="000000" w:themeColor="text1"/>
          <w:spacing w:val="-2"/>
          <w:sz w:val="25"/>
          <w:szCs w:val="25"/>
        </w:rPr>
        <w:t>с признаками опьянения (резкое изменение окраски кожных покровов лица, поведение, не соответствующее обстановке</w:t>
      </w:r>
      <w:r w:rsidRPr="00C447A5" w:rsidR="006158AB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</w:p>
    <w:p w:rsidR="0094636D" w:rsidRPr="00C447A5" w:rsidP="0094636D">
      <w:pPr>
        <w:spacing w:after="0" w:line="240" w:lineRule="auto"/>
        <w:ind w:right="19" w:firstLine="709"/>
        <w:jc w:val="both"/>
        <w:rPr>
          <w:rFonts w:ascii="Times New Roman" w:hAnsi="Times New Roman"/>
          <w:color w:val="000000" w:themeColor="text1"/>
          <w:sz w:val="25"/>
          <w:szCs w:val="25"/>
        </w:rPr>
      </w:pPr>
      <w:r w:rsidRPr="00C447A5">
        <w:rPr>
          <w:rFonts w:ascii="Times New Roman" w:hAnsi="Times New Roman"/>
          <w:color w:val="000000" w:themeColor="text1"/>
          <w:sz w:val="25"/>
          <w:szCs w:val="25"/>
        </w:rPr>
        <w:t>При наличии указанн</w:t>
      </w:r>
      <w:r w:rsidRPr="00C447A5" w:rsidR="00B63584">
        <w:rPr>
          <w:rFonts w:ascii="Times New Roman" w:hAnsi="Times New Roman"/>
          <w:color w:val="000000" w:themeColor="text1"/>
          <w:sz w:val="25"/>
          <w:szCs w:val="25"/>
        </w:rPr>
        <w:t>ых</w:t>
      </w:r>
      <w:r w:rsidRPr="00C447A5">
        <w:rPr>
          <w:rFonts w:ascii="Times New Roman" w:hAnsi="Times New Roman"/>
          <w:color w:val="000000" w:themeColor="text1"/>
          <w:sz w:val="25"/>
          <w:szCs w:val="25"/>
        </w:rPr>
        <w:t xml:space="preserve"> признак</w:t>
      </w:r>
      <w:r w:rsidRPr="00C447A5" w:rsidR="00B63584">
        <w:rPr>
          <w:rFonts w:ascii="Times New Roman" w:hAnsi="Times New Roman"/>
          <w:color w:val="000000" w:themeColor="text1"/>
          <w:sz w:val="25"/>
          <w:szCs w:val="25"/>
        </w:rPr>
        <w:t>ов</w:t>
      </w:r>
      <w:r w:rsidRPr="00C447A5">
        <w:rPr>
          <w:rFonts w:ascii="Times New Roman" w:hAnsi="Times New Roman"/>
          <w:color w:val="000000" w:themeColor="text1"/>
          <w:sz w:val="25"/>
          <w:szCs w:val="25"/>
        </w:rPr>
        <w:t xml:space="preserve"> опьянения должностным лицом </w:t>
      </w:r>
      <w:r w:rsidRPr="00C447A5" w:rsidR="00B63584">
        <w:rPr>
          <w:rFonts w:ascii="Times New Roman" w:hAnsi="Times New Roman"/>
          <w:color w:val="000000" w:themeColor="text1"/>
          <w:sz w:val="25"/>
          <w:szCs w:val="25"/>
        </w:rPr>
        <w:t>ДПС</w:t>
      </w:r>
      <w:r w:rsidRPr="00C447A5">
        <w:rPr>
          <w:rFonts w:ascii="Times New Roman" w:hAnsi="Times New Roman"/>
          <w:color w:val="000000" w:themeColor="text1"/>
          <w:sz w:val="25"/>
          <w:szCs w:val="25"/>
        </w:rPr>
        <w:t xml:space="preserve"> </w:t>
      </w:r>
      <w:r w:rsidRPr="00C447A5" w:rsidR="00B63584">
        <w:rPr>
          <w:rFonts w:ascii="Times New Roman" w:hAnsi="Times New Roman"/>
          <w:color w:val="000000" w:themeColor="text1"/>
          <w:sz w:val="25"/>
          <w:szCs w:val="25"/>
        </w:rPr>
        <w:br/>
      </w:r>
      <w:r w:rsidRPr="00C447A5">
        <w:rPr>
          <w:rFonts w:ascii="Times New Roman" w:hAnsi="Times New Roman"/>
          <w:color w:val="000000" w:themeColor="text1"/>
          <w:sz w:val="25"/>
          <w:szCs w:val="25"/>
        </w:rPr>
        <w:t xml:space="preserve">в порядке, предусмотренном Правилами, </w:t>
      </w:r>
      <w:r w:rsidRPr="00C447A5" w:rsidR="008A1BAC">
        <w:rPr>
          <w:rFonts w:ascii="Times New Roman" w:hAnsi="Times New Roman"/>
          <w:color w:val="000000" w:themeColor="text1"/>
          <w:sz w:val="25"/>
          <w:szCs w:val="25"/>
        </w:rPr>
        <w:t>Бавадинову</w:t>
      </w:r>
      <w:r w:rsidRPr="00C447A5" w:rsidR="008A1BAC">
        <w:rPr>
          <w:rFonts w:ascii="Times New Roman" w:hAnsi="Times New Roman"/>
          <w:color w:val="000000" w:themeColor="text1"/>
          <w:sz w:val="25"/>
          <w:szCs w:val="25"/>
        </w:rPr>
        <w:t xml:space="preserve"> К.Н</w:t>
      </w:r>
      <w:r w:rsidRPr="00C447A5">
        <w:rPr>
          <w:rFonts w:ascii="Times New Roman" w:hAnsi="Times New Roman"/>
          <w:color w:val="000000" w:themeColor="text1"/>
          <w:sz w:val="25"/>
          <w:szCs w:val="25"/>
        </w:rPr>
        <w:t>. было предложено пройти освидетельствование на состояние алкогольного опьянения.</w:t>
      </w:r>
    </w:p>
    <w:p w:rsidR="006E0C99" w:rsidRPr="00C447A5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Пунктами 8, 9 Правил установлено, что направлению на медицинское освидетельствование на состояние опьянения водитель транспортного средства подлежит:</w:t>
      </w:r>
    </w:p>
    <w:p w:rsidR="006E0C99" w:rsidRPr="00C447A5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а) при отказе от прохождения освидетельствования на состояние алкогольного опьянения;</w:t>
      </w:r>
    </w:p>
    <w:p w:rsidR="006E0C99" w:rsidRPr="00C447A5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б) при несогласии с результатами освидетельствования на состояние алкогольного опьянения;</w:t>
      </w:r>
    </w:p>
    <w:p w:rsidR="006E0C99" w:rsidRPr="00C447A5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в) при наличии достаточных оснований полагать, что водитель транспортного средства находится в состоянии опьянения, и отрицательном результате освидетельствования на состояние алкогольного опьянения.</w:t>
      </w:r>
    </w:p>
    <w:p w:rsidR="006E0C99" w:rsidRPr="00C447A5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 соответствии с подпунктом «а» пункта 8 упомянутых Правил, </w:t>
      </w:r>
      <w:r w:rsidRPr="00C447A5" w:rsidR="008A1BAC">
        <w:rPr>
          <w:rFonts w:ascii="Times New Roman" w:hAnsi="Times New Roman"/>
          <w:color w:val="000000" w:themeColor="text1"/>
          <w:spacing w:val="-2"/>
          <w:sz w:val="25"/>
          <w:szCs w:val="25"/>
        </w:rPr>
        <w:t>Бавадинов</w:t>
      </w:r>
      <w:r w:rsidRPr="00C447A5" w:rsidR="008A1B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К.Н</w:t>
      </w:r>
      <w:r w:rsidRPr="00C447A5" w:rsidR="00DC0A22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был направлен на медицинское 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освидетельствование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на состояние опьянения (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л.д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. </w:t>
      </w:r>
      <w:r w:rsidRPr="00C447A5" w:rsidR="00C4413D">
        <w:rPr>
          <w:rFonts w:ascii="Times New Roman" w:hAnsi="Times New Roman"/>
          <w:color w:val="000000" w:themeColor="text1"/>
          <w:spacing w:val="-2"/>
          <w:sz w:val="25"/>
          <w:szCs w:val="25"/>
        </w:rPr>
        <w:t>3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) однако </w:t>
      </w:r>
      <w:r w:rsidRPr="00C447A5" w:rsidR="00856249">
        <w:rPr>
          <w:rFonts w:ascii="Times New Roman" w:hAnsi="Times New Roman"/>
          <w:color w:val="000000" w:themeColor="text1"/>
          <w:spacing w:val="-2"/>
          <w:sz w:val="25"/>
          <w:szCs w:val="25"/>
        </w:rPr>
        <w:t>26.07.2026</w:t>
      </w:r>
      <w:r w:rsidRPr="00C447A5" w:rsidR="006158A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в </w:t>
      </w:r>
      <w:r w:rsidRPr="00C447A5" w:rsidR="005A51F3">
        <w:rPr>
          <w:rFonts w:ascii="Times New Roman" w:hAnsi="Times New Roman"/>
          <w:color w:val="000000" w:themeColor="text1"/>
          <w:spacing w:val="-2"/>
          <w:sz w:val="25"/>
          <w:szCs w:val="25"/>
        </w:rPr>
        <w:t>12</w:t>
      </w:r>
      <w:r w:rsidRPr="00C447A5" w:rsidR="006158A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час. </w:t>
      </w:r>
      <w:r w:rsidRPr="00C447A5" w:rsidR="005A51F3">
        <w:rPr>
          <w:rFonts w:ascii="Times New Roman" w:hAnsi="Times New Roman"/>
          <w:color w:val="000000" w:themeColor="text1"/>
          <w:spacing w:val="-2"/>
          <w:sz w:val="25"/>
          <w:szCs w:val="25"/>
        </w:rPr>
        <w:t>05</w:t>
      </w:r>
      <w:r w:rsidRPr="00C447A5" w:rsidR="00223FA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C447A5" w:rsidR="00DE56E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мин., 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находясь </w:t>
      </w:r>
      <w:r w:rsidRPr="00C447A5" w:rsidR="00B9686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вблизи </w:t>
      </w:r>
      <w:r w:rsidRPr="00C447A5" w:rsidR="005A51F3">
        <w:rPr>
          <w:rFonts w:ascii="Times New Roman" w:hAnsi="Times New Roman"/>
          <w:color w:val="000000" w:themeColor="text1"/>
          <w:spacing w:val="-10"/>
          <w:sz w:val="25"/>
          <w:szCs w:val="25"/>
        </w:rPr>
        <w:t xml:space="preserve">дома № </w:t>
      </w:r>
      <w:r w:rsidRPr="004E4A0A" w:rsidR="004E4A0A">
        <w:rPr>
          <w:rFonts w:ascii="Times New Roman" w:hAnsi="Times New Roman"/>
          <w:color w:val="000000" w:themeColor="text1"/>
          <w:spacing w:val="-10"/>
          <w:sz w:val="25"/>
          <w:szCs w:val="25"/>
        </w:rPr>
        <w:t>***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в нарушение пункта 2.3.2 Правил дорожного движения, </w:t>
      </w:r>
      <w:r w:rsidRPr="00C447A5" w:rsidR="008A1BAC">
        <w:rPr>
          <w:rFonts w:ascii="Times New Roman" w:hAnsi="Times New Roman"/>
          <w:color w:val="000000" w:themeColor="text1"/>
          <w:spacing w:val="-2"/>
          <w:sz w:val="25"/>
          <w:szCs w:val="25"/>
        </w:rPr>
        <w:t>Бавадинов</w:t>
      </w:r>
      <w:r w:rsidRPr="00C447A5" w:rsidR="008A1B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К.Н</w:t>
      </w:r>
      <w:r w:rsidRPr="00C447A5" w:rsidR="00DC0A22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не выполнил законное требование уполномоченного должностного лица о прохождении медицинского освидетельствования на состояние опьянения.</w:t>
      </w:r>
    </w:p>
    <w:p w:rsidR="006E0C99" w:rsidRPr="00C447A5" w:rsidP="00223FA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Как усматривается из протокола 82 МО № </w:t>
      </w:r>
      <w:r w:rsidRPr="004E4A0A" w:rsidR="004E4A0A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C447A5" w:rsidR="006158A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от </w:t>
      </w:r>
      <w:r w:rsidRPr="00C447A5" w:rsidR="00856249">
        <w:rPr>
          <w:rFonts w:ascii="Times New Roman" w:hAnsi="Times New Roman"/>
          <w:color w:val="000000" w:themeColor="text1"/>
          <w:spacing w:val="-2"/>
          <w:sz w:val="25"/>
          <w:szCs w:val="25"/>
        </w:rPr>
        <w:t>26.07.2026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о направлении </w:t>
      </w:r>
      <w:r w:rsidRPr="00C447A5" w:rsidR="005A51F3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на медицинское освидетельствование на состояние опьянения, основанием для направления </w:t>
      </w:r>
      <w:r w:rsidRPr="00C447A5" w:rsidR="008A1BAC">
        <w:rPr>
          <w:rFonts w:ascii="Times New Roman" w:hAnsi="Times New Roman"/>
          <w:color w:val="000000" w:themeColor="text1"/>
          <w:spacing w:val="-2"/>
          <w:sz w:val="25"/>
          <w:szCs w:val="25"/>
        </w:rPr>
        <w:t>Бавадинова</w:t>
      </w:r>
      <w:r w:rsidRPr="00C447A5" w:rsidR="008A1B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К.Н</w:t>
      </w:r>
      <w:r w:rsidRPr="00C447A5" w:rsidR="00DC0A22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на медицинское освидетельствование послужил его </w:t>
      </w:r>
      <w:r w:rsidRPr="00C447A5" w:rsidR="00987F5D">
        <w:rPr>
          <w:rFonts w:ascii="Times New Roman" w:hAnsi="Times New Roman"/>
          <w:color w:val="000000" w:themeColor="text1"/>
          <w:spacing w:val="-2"/>
          <w:sz w:val="25"/>
          <w:szCs w:val="25"/>
        </w:rPr>
        <w:t>отказ от прохождения освидетельствования на состояние алкогольного опьянения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</w:p>
    <w:p w:rsidR="006E0C99" w:rsidRPr="00C447A5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Согласно части 2 статьи 25.7 </w:t>
      </w:r>
      <w:r w:rsidRPr="00C447A5" w:rsidR="00B96867">
        <w:rPr>
          <w:rFonts w:ascii="Times New Roman" w:hAnsi="Times New Roman"/>
          <w:color w:val="000000" w:themeColor="text1"/>
          <w:spacing w:val="-2"/>
          <w:sz w:val="25"/>
          <w:szCs w:val="25"/>
        </w:rPr>
        <w:t>КоАП РФ в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случаях, предусмотренных главой 27 </w:t>
      </w:r>
      <w:r w:rsidRPr="00C447A5" w:rsidR="00EE44CC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и статьей 28.1.1 </w:t>
      </w:r>
      <w:r w:rsidRPr="00C447A5" w:rsidR="00B9686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указанного 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Кодекса, обязательно присутствие понятых или применение видеозаписи.</w:t>
      </w:r>
    </w:p>
    <w:p w:rsidR="006E0C99" w:rsidRPr="00C447A5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 случае применения видеозаписи для фиксации совершения процессуальных </w:t>
      </w:r>
      <w:r w:rsidRPr="00C447A5">
        <w:rPr>
          <w:rFonts w:ascii="Times New Roman" w:hAnsi="Times New Roman"/>
          <w:color w:val="000000" w:themeColor="text1"/>
          <w:spacing w:val="-8"/>
          <w:sz w:val="25"/>
          <w:szCs w:val="25"/>
        </w:rPr>
        <w:t>действий, за исключением личного досмотра, эти процессуальные действия совершаются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C447A5" w:rsidR="00EE44CC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 отсутствие понятых, о чем делается запись в соответствующем протоколе либо акте освидетельствования на состояние алкогольного опьянения. Материалы, полученные при совершении процессуальных действий с применением видеозаписи, прилагаются </w:t>
      </w:r>
      <w:r w:rsidRPr="00C447A5" w:rsidR="00EE44CC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к соответствующему протоколу либо акту освидетельствования на состояние алкогольного опьянения (часть 6).</w:t>
      </w:r>
    </w:p>
    <w:p w:rsidR="006E0C99" w:rsidRPr="00C447A5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Согласно части 2 статьи 27.12 </w:t>
      </w:r>
      <w:r w:rsidRPr="00C447A5" w:rsidR="00B96867">
        <w:rPr>
          <w:rFonts w:ascii="Times New Roman" w:hAnsi="Times New Roman"/>
          <w:color w:val="000000" w:themeColor="text1"/>
          <w:spacing w:val="-2"/>
          <w:sz w:val="25"/>
          <w:szCs w:val="25"/>
        </w:rPr>
        <w:t>КоАП РФ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отстранение от управления транспортным средством соответствующего вида, освидетельствование на состояние алкогольного опьянения, направление на медицинское освидетельствование на состояние опьянения осуществляются должностными лицами, которым предоставлено </w:t>
      </w:r>
      <w:r w:rsidRPr="00C447A5">
        <w:rPr>
          <w:rFonts w:ascii="Times New Roman" w:hAnsi="Times New Roman"/>
          <w:color w:val="000000" w:themeColor="text1"/>
          <w:spacing w:val="-8"/>
          <w:sz w:val="25"/>
          <w:szCs w:val="25"/>
        </w:rPr>
        <w:t>право государственного надзора и контроля за безопасностью движения и эксплуатации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транспортного средства соответствующего вида, в присутствии двух понятых либо с применением видеозаписи.</w:t>
      </w:r>
    </w:p>
    <w:p w:rsidR="006E0C99" w:rsidRPr="00C447A5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При отстранении </w:t>
      </w:r>
      <w:r w:rsidRPr="00C447A5" w:rsidR="008A1BAC">
        <w:rPr>
          <w:rFonts w:ascii="Times New Roman" w:hAnsi="Times New Roman"/>
          <w:color w:val="000000" w:themeColor="text1"/>
          <w:spacing w:val="-2"/>
          <w:sz w:val="25"/>
          <w:szCs w:val="25"/>
        </w:rPr>
        <w:t>Бавадинов</w:t>
      </w:r>
      <w:r w:rsidRPr="00C447A5" w:rsidR="008A1B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К.Н</w:t>
      </w:r>
      <w:r w:rsidRPr="00C447A5" w:rsidR="00DC0A22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от управления транспортным средством </w:t>
      </w:r>
      <w:r w:rsidRPr="00C447A5" w:rsidR="005A51F3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и составлении протокола о направлении на медицинское освидетельствование на состояние опьянение проводилась видеозапись. При осуществлении указанных мер обеспечения производства по делу об административном правонарушении со стороны сотрудников ДПС нарушений не установлено, порядок процессуальных</w:t>
      </w:r>
      <w:r w:rsidRPr="00C447A5" w:rsidR="00D57D4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действий соблюден, оснований недопустимости указанной видеозаписи в качестве док</w:t>
      </w:r>
      <w:r w:rsidRPr="00C447A5" w:rsidR="00DD22EA">
        <w:rPr>
          <w:rFonts w:ascii="Times New Roman" w:hAnsi="Times New Roman"/>
          <w:color w:val="000000" w:themeColor="text1"/>
          <w:spacing w:val="-2"/>
          <w:sz w:val="25"/>
          <w:szCs w:val="25"/>
        </w:rPr>
        <w:t>азательства по делу не имеется.</w:t>
      </w:r>
    </w:p>
    <w:p w:rsidR="006E0C99" w:rsidRPr="00C447A5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Согласно оперативно-справочным и специализированным федеральным учетам подразделений Госавтоинспекции по состоянию на </w:t>
      </w:r>
      <w:r w:rsidRPr="00C447A5" w:rsidR="005A51F3">
        <w:rPr>
          <w:rFonts w:ascii="Times New Roman" w:hAnsi="Times New Roman"/>
          <w:color w:val="000000" w:themeColor="text1"/>
          <w:spacing w:val="-2"/>
          <w:sz w:val="25"/>
          <w:szCs w:val="25"/>
        </w:rPr>
        <w:t>28.07.2026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C447A5" w:rsidR="008A1BAC">
        <w:rPr>
          <w:rFonts w:ascii="Times New Roman" w:hAnsi="Times New Roman"/>
          <w:color w:val="000000" w:themeColor="text1"/>
          <w:spacing w:val="-2"/>
          <w:sz w:val="25"/>
          <w:szCs w:val="25"/>
        </w:rPr>
        <w:t>Бавадинов</w:t>
      </w:r>
      <w:r w:rsidRPr="00C447A5" w:rsidR="008A1B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К.Н</w:t>
      </w:r>
      <w:r w:rsidRPr="00C447A5" w:rsidR="00DC0A22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</w:t>
      </w:r>
      <w:r w:rsidRPr="004E4A0A" w:rsidR="004E4A0A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C447A5" w:rsidR="00987F5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года рождения</w:t>
      </w:r>
      <w:r w:rsidRPr="00C447A5" w:rsidR="00EE44CC">
        <w:rPr>
          <w:rFonts w:ascii="Times New Roman" w:hAnsi="Times New Roman"/>
          <w:color w:val="000000" w:themeColor="text1"/>
          <w:spacing w:val="-2"/>
          <w:sz w:val="25"/>
          <w:szCs w:val="25"/>
        </w:rPr>
        <w:t>,</w:t>
      </w:r>
      <w:r w:rsidRPr="00C447A5" w:rsidR="00B9686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не является лицом, подвергнутым наказаниям </w:t>
      </w:r>
      <w:r w:rsidR="004E4A0A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по статьям 12.8, 12.26 КоАП РФ, </w:t>
      </w:r>
      <w:r w:rsidR="004E4A0A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а также по частям 2</w:t>
      </w:r>
      <w:r w:rsidRPr="00C447A5" w:rsidR="00B9686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4, 6 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статьи 264, статьи 264</w:t>
      </w:r>
      <w:r w:rsidRPr="00C447A5" w:rsidR="00B96867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1 УК РФ</w:t>
      </w:r>
      <w:r w:rsidRPr="00C447A5" w:rsidR="00D24A8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(</w:t>
      </w:r>
      <w:r w:rsidRPr="00C447A5" w:rsidR="00D24A8D">
        <w:rPr>
          <w:rFonts w:ascii="Times New Roman" w:hAnsi="Times New Roman"/>
          <w:color w:val="000000" w:themeColor="text1"/>
          <w:spacing w:val="-2"/>
          <w:sz w:val="25"/>
          <w:szCs w:val="25"/>
        </w:rPr>
        <w:t>л.д</w:t>
      </w:r>
      <w:r w:rsidRPr="00C447A5" w:rsidR="00D24A8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. </w:t>
      </w:r>
      <w:r w:rsidRPr="00C447A5" w:rsidR="00223FA8">
        <w:rPr>
          <w:rFonts w:ascii="Times New Roman" w:hAnsi="Times New Roman"/>
          <w:color w:val="000000" w:themeColor="text1"/>
          <w:spacing w:val="-2"/>
          <w:sz w:val="25"/>
          <w:szCs w:val="25"/>
        </w:rPr>
        <w:t>1</w:t>
      </w:r>
      <w:r w:rsidRPr="00C447A5" w:rsidR="005A51F3">
        <w:rPr>
          <w:rFonts w:ascii="Times New Roman" w:hAnsi="Times New Roman"/>
          <w:color w:val="000000" w:themeColor="text1"/>
          <w:spacing w:val="-2"/>
          <w:sz w:val="25"/>
          <w:szCs w:val="25"/>
        </w:rPr>
        <w:t>2</w:t>
      </w:r>
      <w:r w:rsidRPr="00C447A5" w:rsidR="00D24A8D">
        <w:rPr>
          <w:rFonts w:ascii="Times New Roman" w:hAnsi="Times New Roman"/>
          <w:color w:val="000000" w:themeColor="text1"/>
          <w:spacing w:val="-2"/>
          <w:sz w:val="25"/>
          <w:szCs w:val="25"/>
        </w:rPr>
        <w:t>)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</w:p>
    <w:p w:rsidR="006E0C99" w:rsidRPr="00C447A5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Факт совершения </w:t>
      </w:r>
      <w:r w:rsidRPr="00C447A5" w:rsidR="008A1BAC">
        <w:rPr>
          <w:rFonts w:ascii="Times New Roman" w:hAnsi="Times New Roman"/>
          <w:color w:val="000000" w:themeColor="text1"/>
          <w:spacing w:val="-2"/>
          <w:sz w:val="25"/>
          <w:szCs w:val="25"/>
        </w:rPr>
        <w:t>Бавадиновым</w:t>
      </w:r>
      <w:r w:rsidRPr="00C447A5" w:rsidR="008A1B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К.Н</w:t>
      </w:r>
      <w:r w:rsidRPr="00C447A5" w:rsidR="00DC0A22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указанного административного правонарушения, подтверждается:</w:t>
      </w:r>
    </w:p>
    <w:p w:rsidR="006E0C99" w:rsidRPr="00C447A5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</w:pP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- протоколом об административном правонарушении </w:t>
      </w:r>
      <w:r w:rsidRPr="00C447A5" w:rsidR="00B96867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82 АП № </w:t>
      </w:r>
      <w:r w:rsidRPr="004E4A0A" w:rsidR="004E4A0A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***</w:t>
      </w:r>
      <w:r w:rsidRPr="00C447A5" w:rsidR="00B96867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от </w:t>
      </w:r>
      <w:r w:rsidRPr="00C447A5" w:rsidR="00856249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26.07.2026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, в котором изложены обстоятельства совершения </w:t>
      </w:r>
      <w:r w:rsidRPr="00C447A5" w:rsidR="008A1BAC">
        <w:rPr>
          <w:rFonts w:ascii="Times New Roman" w:hAnsi="Times New Roman"/>
          <w:color w:val="000000" w:themeColor="text1"/>
          <w:spacing w:val="-2"/>
          <w:sz w:val="25"/>
          <w:szCs w:val="25"/>
        </w:rPr>
        <w:t>Бавадиновым</w:t>
      </w:r>
      <w:r w:rsidRPr="00C447A5" w:rsidR="008A1B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К.Н</w:t>
      </w:r>
      <w:r w:rsidRPr="00C447A5" w:rsidR="000A6864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. 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административного правонарушения, а именно: 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не выполнение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</w:t>
      </w:r>
      <w:r w:rsidRPr="00C447A5" w:rsidR="008A1BAC">
        <w:rPr>
          <w:rFonts w:ascii="Times New Roman" w:hAnsi="Times New Roman"/>
          <w:color w:val="000000" w:themeColor="text1"/>
          <w:spacing w:val="-2"/>
          <w:sz w:val="25"/>
          <w:szCs w:val="25"/>
        </w:rPr>
        <w:t>Бавадиновым</w:t>
      </w:r>
      <w:r w:rsidRPr="00C447A5" w:rsidR="008A1B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К.Н</w:t>
      </w:r>
      <w:r w:rsidRPr="00C447A5" w:rsidR="00DC0A22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, законного требования </w:t>
      </w:r>
      <w:r w:rsidRPr="00C447A5">
        <w:rPr>
          <w:rFonts w:ascii="Times New Roman" w:hAnsi="Times New Roman"/>
          <w:color w:val="000000" w:themeColor="text1"/>
          <w:spacing w:val="-8"/>
          <w:sz w:val="25"/>
          <w:szCs w:val="25"/>
          <w:lang w:bidi="ru-RU"/>
        </w:rPr>
        <w:t>уполномоченного должностного лица о прохождении медицинского освидетельствования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на состояние опьянения (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л.д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.</w:t>
      </w:r>
      <w:r w:rsidRPr="00C447A5" w:rsidR="00B96867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</w:t>
      </w:r>
      <w:r w:rsidRPr="00C447A5" w:rsidR="00F31E3E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1);</w:t>
      </w:r>
    </w:p>
    <w:p w:rsidR="006E0C99" w:rsidRPr="00C447A5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</w:pP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- протоколом об отстранении от управления транспортным средством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C447A5" w:rsidR="00B96867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82 </w:t>
      </w:r>
      <w:r w:rsidRPr="00C447A5" w:rsidR="00B96867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ОТ</w:t>
      </w:r>
      <w:r w:rsidRPr="00C447A5" w:rsidR="00B96867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</w:t>
      </w:r>
      <w:r w:rsidRPr="00C447A5" w:rsidR="00F31E3E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br/>
      </w:r>
      <w:r w:rsidRPr="00C447A5" w:rsidR="00B96867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№ </w:t>
      </w:r>
      <w:r w:rsidRPr="004E4A0A" w:rsidR="004E4A0A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***</w:t>
      </w:r>
      <w:r w:rsidRPr="00C447A5" w:rsidR="00EE44CC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от </w:t>
      </w:r>
      <w:r w:rsidRPr="00C447A5" w:rsidR="00856249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26.07.2026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, согласно 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которому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</w:t>
      </w:r>
      <w:r w:rsidRPr="00C447A5" w:rsidR="008A1BAC">
        <w:rPr>
          <w:rFonts w:ascii="Times New Roman" w:hAnsi="Times New Roman"/>
          <w:color w:val="000000" w:themeColor="text1"/>
          <w:spacing w:val="-2"/>
          <w:sz w:val="25"/>
          <w:szCs w:val="25"/>
        </w:rPr>
        <w:t>Бавадинов</w:t>
      </w:r>
      <w:r w:rsidRPr="00C447A5" w:rsidR="008A1B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К.Н</w:t>
      </w:r>
      <w:r w:rsidRPr="00C447A5" w:rsidR="00DC0A22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управлял </w:t>
      </w:r>
      <w:r w:rsidRPr="00C447A5" w:rsidR="005A51F3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транспортным средством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- </w:t>
      </w:r>
      <w:r w:rsidRPr="00C447A5" w:rsidR="00DC6CF3">
        <w:rPr>
          <w:rFonts w:ascii="Times New Roman" w:hAnsi="Times New Roman"/>
          <w:color w:val="000000" w:themeColor="text1"/>
          <w:spacing w:val="-2"/>
          <w:sz w:val="25"/>
          <w:szCs w:val="25"/>
        </w:rPr>
        <w:t>автомобилем</w:t>
      </w:r>
      <w:r w:rsidRPr="00C447A5" w:rsidR="00B9686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«</w:t>
      </w:r>
      <w:r w:rsidRPr="00C447A5" w:rsidR="00DC6CF3">
        <w:rPr>
          <w:rFonts w:ascii="Times New Roman" w:hAnsi="Times New Roman"/>
          <w:color w:val="000000" w:themeColor="text1"/>
          <w:spacing w:val="-2"/>
          <w:sz w:val="25"/>
          <w:szCs w:val="25"/>
        </w:rPr>
        <w:t>О</w:t>
      </w:r>
      <w:r w:rsidRPr="00C447A5" w:rsidR="005A51F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пель </w:t>
      </w:r>
      <w:r w:rsidRPr="00C447A5" w:rsidR="005A51F3">
        <w:rPr>
          <w:rFonts w:ascii="Times New Roman" w:hAnsi="Times New Roman"/>
          <w:color w:val="000000" w:themeColor="text1"/>
          <w:spacing w:val="-2"/>
          <w:sz w:val="25"/>
          <w:szCs w:val="25"/>
        </w:rPr>
        <w:t>вектра</w:t>
      </w:r>
      <w:r w:rsidRPr="00C447A5" w:rsidR="00B9686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», </w:t>
      </w:r>
      <w:r w:rsidRPr="00C447A5" w:rsidR="00DC6CF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государственный регистрационный знак </w:t>
      </w:r>
      <w:r w:rsidRPr="004E4A0A" w:rsidR="004E4A0A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C447A5" w:rsidR="00DC6CF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регион</w:t>
      </w:r>
      <w:r w:rsidRPr="00C447A5" w:rsidR="00B96867">
        <w:rPr>
          <w:rFonts w:ascii="Times New Roman" w:hAnsi="Times New Roman"/>
          <w:color w:val="000000" w:themeColor="text1"/>
          <w:spacing w:val="-2"/>
          <w:sz w:val="25"/>
          <w:szCs w:val="25"/>
        </w:rPr>
        <w:t>,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с признак</w:t>
      </w:r>
      <w:r w:rsidRPr="00C447A5" w:rsidR="00223FA8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ами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опьянения - </w:t>
      </w:r>
      <w:r w:rsidRPr="00C447A5" w:rsidR="00223FA8">
        <w:rPr>
          <w:rFonts w:ascii="Times New Roman" w:hAnsi="Times New Roman"/>
          <w:color w:val="000000" w:themeColor="text1"/>
          <w:spacing w:val="-2"/>
          <w:sz w:val="25"/>
          <w:szCs w:val="25"/>
        </w:rPr>
        <w:t>резкое изменение окраски кожных покровов лица, поведение, не соответствующее обстановке</w:t>
      </w:r>
      <w:r w:rsidRPr="00C447A5" w:rsidR="00B9686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за что был отстранен от управления транспортным средством (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л.д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.</w:t>
      </w:r>
      <w:r w:rsidRPr="00C447A5" w:rsidR="00B96867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</w:t>
      </w:r>
      <w:r w:rsidRPr="00C447A5" w:rsidR="005A51F3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4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);</w:t>
      </w:r>
    </w:p>
    <w:p w:rsidR="006E0C99" w:rsidRPr="00C447A5" w:rsidP="000A6864">
      <w:pPr>
        <w:widowControl w:val="0"/>
        <w:tabs>
          <w:tab w:val="left" w:pos="78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 w:bidi="ru-RU"/>
        </w:rPr>
      </w:pPr>
      <w:r w:rsidRPr="00C447A5"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 w:bidi="ru-RU"/>
        </w:rPr>
        <w:t xml:space="preserve">- протоколом о направлении на медицинское освидетельствование на состояние опьянения 82 МО </w:t>
      </w:r>
      <w:r w:rsidRPr="004E4A0A" w:rsidR="004E4A0A"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 w:bidi="ru-RU"/>
        </w:rPr>
        <w:t>***</w:t>
      </w:r>
      <w:r w:rsidRPr="00C447A5" w:rsidR="006158AB"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 w:bidi="ru-RU"/>
        </w:rPr>
        <w:t xml:space="preserve"> от </w:t>
      </w:r>
      <w:r w:rsidRPr="00C447A5" w:rsidR="00856249"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 w:bidi="ru-RU"/>
        </w:rPr>
        <w:t>26.07.2026</w:t>
      </w:r>
      <w:r w:rsidRPr="00C447A5"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 w:bidi="ru-RU"/>
        </w:rPr>
        <w:t>, согласно</w:t>
      </w:r>
      <w:r w:rsidRPr="00C447A5"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/>
        </w:rPr>
        <w:t xml:space="preserve"> </w:t>
      </w:r>
      <w:r w:rsidRPr="00C447A5"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 w:bidi="ru-RU"/>
        </w:rPr>
        <w:t xml:space="preserve">которому </w:t>
      </w:r>
      <w:r w:rsidRPr="00C447A5" w:rsidR="008A1BAC">
        <w:rPr>
          <w:rFonts w:ascii="Times New Roman" w:hAnsi="Times New Roman"/>
          <w:color w:val="000000" w:themeColor="text1"/>
          <w:spacing w:val="-2"/>
          <w:sz w:val="25"/>
          <w:szCs w:val="25"/>
        </w:rPr>
        <w:t>Бавадинов</w:t>
      </w:r>
      <w:r w:rsidRPr="00C447A5" w:rsidR="008A1B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К.Н</w:t>
      </w:r>
      <w:r w:rsidRPr="00C447A5" w:rsidR="00DC0A22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C447A5"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 w:bidi="ru-RU"/>
        </w:rPr>
        <w:t>при наличии признак</w:t>
      </w:r>
      <w:r w:rsidRPr="00C447A5" w:rsidR="00223FA8"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 w:bidi="ru-RU"/>
        </w:rPr>
        <w:t>ов</w:t>
      </w:r>
      <w:r w:rsidRPr="00C447A5"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 w:bidi="ru-RU"/>
        </w:rPr>
        <w:t xml:space="preserve"> опьянения - </w:t>
      </w:r>
      <w:r w:rsidRPr="00C447A5" w:rsidR="00223FA8">
        <w:rPr>
          <w:rFonts w:ascii="Times New Roman" w:hAnsi="Times New Roman"/>
          <w:color w:val="000000" w:themeColor="text1"/>
          <w:spacing w:val="-2"/>
          <w:sz w:val="25"/>
          <w:szCs w:val="25"/>
        </w:rPr>
        <w:t>резкое изменение окраски кожных покровов лица, поведение, не соответствующее обстановке</w:t>
      </w:r>
      <w:r w:rsidRPr="00C447A5" w:rsidR="00EE44C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-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</w:t>
      </w:r>
      <w:r w:rsidRPr="00C447A5"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 w:bidi="ru-RU"/>
        </w:rPr>
        <w:t xml:space="preserve">был направлен на медицинское </w:t>
      </w:r>
      <w:r w:rsidRPr="00C447A5"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 w:bidi="ru-RU"/>
        </w:rPr>
        <w:t>освидетельствование</w:t>
      </w:r>
      <w:r w:rsidRPr="00C447A5"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 w:bidi="ru-RU"/>
        </w:rPr>
        <w:t xml:space="preserve"> на состояние опьянения, однако пройти </w:t>
      </w:r>
      <w:r w:rsidRPr="00C447A5" w:rsidR="00EE44CC"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 w:bidi="ru-RU"/>
        </w:rPr>
        <w:t xml:space="preserve">указанное </w:t>
      </w:r>
      <w:r w:rsidRPr="00C447A5"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 w:bidi="ru-RU"/>
        </w:rPr>
        <w:t xml:space="preserve">освидетельствование </w:t>
      </w:r>
      <w:r w:rsidRPr="00C447A5" w:rsidR="008A1BAC">
        <w:rPr>
          <w:rFonts w:ascii="Times New Roman" w:hAnsi="Times New Roman"/>
          <w:color w:val="000000" w:themeColor="text1"/>
          <w:spacing w:val="-2"/>
          <w:sz w:val="25"/>
          <w:szCs w:val="25"/>
        </w:rPr>
        <w:t>Бавадинов</w:t>
      </w:r>
      <w:r w:rsidRPr="00C447A5" w:rsidR="008A1B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К.Н</w:t>
      </w:r>
      <w:r w:rsidRPr="00C447A5" w:rsidR="00EE44CC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C447A5" w:rsidR="000A6864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C447A5"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 w:bidi="ru-RU"/>
        </w:rPr>
        <w:t>отказался (</w:t>
      </w:r>
      <w:r w:rsidRPr="00C447A5"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 w:bidi="ru-RU"/>
        </w:rPr>
        <w:t>л.д</w:t>
      </w:r>
      <w:r w:rsidRPr="00C447A5"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 w:bidi="ru-RU"/>
        </w:rPr>
        <w:t>.</w:t>
      </w:r>
      <w:r w:rsidRPr="00C447A5" w:rsidR="00B96867"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 w:bidi="ru-RU"/>
        </w:rPr>
        <w:t xml:space="preserve"> </w:t>
      </w:r>
      <w:r w:rsidRPr="00C447A5" w:rsidR="005A51F3"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 w:bidi="ru-RU"/>
        </w:rPr>
        <w:t>3</w:t>
      </w:r>
      <w:r w:rsidRPr="00C447A5"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 w:bidi="ru-RU"/>
        </w:rPr>
        <w:t>);</w:t>
      </w:r>
    </w:p>
    <w:p w:rsidR="006E0C99" w:rsidRPr="00C447A5" w:rsidP="000A6864">
      <w:pPr>
        <w:spacing w:after="0" w:line="240" w:lineRule="auto"/>
        <w:ind w:firstLine="709"/>
        <w:jc w:val="both"/>
        <w:rPr>
          <w:rFonts w:ascii="Times New Roman" w:eastAsia="Batang" w:hAnsi="Times New Roman"/>
          <w:color w:val="000000" w:themeColor="text1"/>
          <w:spacing w:val="-2"/>
          <w:sz w:val="25"/>
          <w:szCs w:val="25"/>
        </w:rPr>
      </w:pP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- справкой </w:t>
      </w:r>
      <w:r w:rsidRPr="00C447A5" w:rsidR="007A6CE2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ОСБ ДПС ГИБДД МВД по Республике Крым от 28.07.2026</w:t>
      </w:r>
      <w:r w:rsidRPr="00C447A5" w:rsidR="004F791D">
        <w:rPr>
          <w:rFonts w:ascii="Times New Roman" w:eastAsia="Batang" w:hAnsi="Times New Roman"/>
          <w:color w:val="000000" w:themeColor="text1"/>
          <w:spacing w:val="-2"/>
          <w:sz w:val="25"/>
          <w:szCs w:val="25"/>
        </w:rPr>
        <w:t xml:space="preserve"> </w:t>
      </w:r>
      <w:r w:rsidRPr="00C447A5">
        <w:rPr>
          <w:rFonts w:ascii="Times New Roman" w:eastAsia="Batang" w:hAnsi="Times New Roman"/>
          <w:color w:val="000000" w:themeColor="text1"/>
          <w:spacing w:val="-2"/>
          <w:sz w:val="25"/>
          <w:szCs w:val="25"/>
        </w:rPr>
        <w:t>(</w:t>
      </w:r>
      <w:r w:rsidRPr="00C447A5">
        <w:rPr>
          <w:rFonts w:ascii="Times New Roman" w:eastAsia="Batang" w:hAnsi="Times New Roman"/>
          <w:color w:val="000000" w:themeColor="text1"/>
          <w:spacing w:val="-2"/>
          <w:sz w:val="25"/>
          <w:szCs w:val="25"/>
        </w:rPr>
        <w:t>л.д</w:t>
      </w:r>
      <w:r w:rsidRPr="00C447A5">
        <w:rPr>
          <w:rFonts w:ascii="Times New Roman" w:eastAsia="Batang" w:hAnsi="Times New Roman"/>
          <w:color w:val="000000" w:themeColor="text1"/>
          <w:spacing w:val="-2"/>
          <w:sz w:val="25"/>
          <w:szCs w:val="25"/>
        </w:rPr>
        <w:t>.</w:t>
      </w:r>
      <w:r w:rsidRPr="00C447A5" w:rsidR="00B96867">
        <w:rPr>
          <w:rFonts w:ascii="Times New Roman" w:eastAsia="Batang" w:hAnsi="Times New Roman"/>
          <w:color w:val="000000" w:themeColor="text1"/>
          <w:spacing w:val="-2"/>
          <w:sz w:val="25"/>
          <w:szCs w:val="25"/>
        </w:rPr>
        <w:t xml:space="preserve"> </w:t>
      </w:r>
      <w:r w:rsidRPr="00C447A5" w:rsidR="00223FA8">
        <w:rPr>
          <w:rFonts w:ascii="Times New Roman" w:eastAsia="Batang" w:hAnsi="Times New Roman"/>
          <w:color w:val="000000" w:themeColor="text1"/>
          <w:spacing w:val="-2"/>
          <w:sz w:val="25"/>
          <w:szCs w:val="25"/>
        </w:rPr>
        <w:t>1</w:t>
      </w:r>
      <w:r w:rsidRPr="00C447A5" w:rsidR="007A6CE2">
        <w:rPr>
          <w:rFonts w:ascii="Times New Roman" w:eastAsia="Batang" w:hAnsi="Times New Roman"/>
          <w:color w:val="000000" w:themeColor="text1"/>
          <w:spacing w:val="-2"/>
          <w:sz w:val="25"/>
          <w:szCs w:val="25"/>
        </w:rPr>
        <w:t>2</w:t>
      </w:r>
      <w:r w:rsidRPr="00C447A5">
        <w:rPr>
          <w:rFonts w:ascii="Times New Roman" w:eastAsia="Batang" w:hAnsi="Times New Roman"/>
          <w:color w:val="000000" w:themeColor="text1"/>
          <w:spacing w:val="-2"/>
          <w:sz w:val="25"/>
          <w:szCs w:val="25"/>
        </w:rPr>
        <w:t>);</w:t>
      </w:r>
    </w:p>
    <w:p w:rsidR="006E0C99" w:rsidRPr="00C447A5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</w:pP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- видеозаписью с 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видеофиксацией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(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л.д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.</w:t>
      </w:r>
      <w:r w:rsidRPr="00C447A5" w:rsidR="00B96867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1</w:t>
      </w:r>
      <w:r w:rsidRPr="00C447A5" w:rsidR="007A6CE2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5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);</w:t>
      </w:r>
    </w:p>
    <w:p w:rsidR="006E0C99" w:rsidRPr="00C447A5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</w:pP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- пояснениями </w:t>
      </w:r>
      <w:r w:rsidRPr="00C447A5" w:rsidR="008A1BAC">
        <w:rPr>
          <w:rFonts w:ascii="Times New Roman" w:hAnsi="Times New Roman"/>
          <w:color w:val="000000" w:themeColor="text1"/>
          <w:spacing w:val="-2"/>
          <w:sz w:val="25"/>
          <w:szCs w:val="25"/>
        </w:rPr>
        <w:t>Бавадинова</w:t>
      </w:r>
      <w:r w:rsidRPr="00C447A5" w:rsidR="008A1B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К.Н</w:t>
      </w:r>
      <w:r w:rsidRPr="00C447A5" w:rsidR="00DC0A22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, данными в судебном заседании</w:t>
      </w:r>
      <w:r w:rsidRPr="00C447A5" w:rsidR="00223FA8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.</w:t>
      </w:r>
    </w:p>
    <w:p w:rsidR="006E0C99" w:rsidRPr="00C447A5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Составленные по делу об административном правонарушении процессуальные документы соответствуют требованиям </w:t>
      </w:r>
      <w:r w:rsidRPr="00C447A5" w:rsidR="00452632">
        <w:rPr>
          <w:rFonts w:ascii="Times New Roman" w:hAnsi="Times New Roman"/>
          <w:color w:val="000000" w:themeColor="text1"/>
          <w:spacing w:val="-2"/>
          <w:sz w:val="25"/>
          <w:szCs w:val="25"/>
        </w:rPr>
        <w:t>КоАП РФ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в связи с чем, являются допустимыми, достоверными, а в своей совокупности достаточными доказательствами, собранными </w:t>
      </w:r>
      <w:r w:rsidRPr="00C447A5" w:rsidR="007A6CE2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 соответствии с правилами </w:t>
      </w:r>
      <w:r w:rsidRPr="00C447A5" w:rsidR="00B96867">
        <w:rPr>
          <w:rFonts w:ascii="Times New Roman" w:hAnsi="Times New Roman"/>
          <w:color w:val="000000" w:themeColor="text1"/>
          <w:spacing w:val="-2"/>
          <w:sz w:val="25"/>
          <w:szCs w:val="25"/>
        </w:rPr>
        <w:t>статей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26.2, 26.11 </w:t>
      </w:r>
      <w:r w:rsidRPr="00C447A5" w:rsidR="00B96867">
        <w:rPr>
          <w:rFonts w:ascii="Times New Roman" w:hAnsi="Times New Roman"/>
          <w:color w:val="000000" w:themeColor="text1"/>
          <w:spacing w:val="-2"/>
          <w:sz w:val="25"/>
          <w:szCs w:val="25"/>
        </w:rPr>
        <w:t>КоАП РФ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</w:p>
    <w:p w:rsidR="006E0C99" w:rsidRPr="00C447A5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Мировой судья считает, что </w:t>
      </w:r>
      <w:r w:rsidRPr="00C447A5" w:rsidR="008A1BAC">
        <w:rPr>
          <w:rFonts w:ascii="Times New Roman" w:hAnsi="Times New Roman"/>
          <w:color w:val="000000" w:themeColor="text1"/>
          <w:spacing w:val="-2"/>
          <w:sz w:val="25"/>
          <w:szCs w:val="25"/>
        </w:rPr>
        <w:t>Бавадинов</w:t>
      </w:r>
      <w:r w:rsidRPr="00C447A5" w:rsidR="008A1B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К.Н</w:t>
      </w:r>
      <w:r w:rsidRPr="00C447A5" w:rsidR="00DC0A22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val="uk-UA"/>
        </w:rPr>
        <w:t xml:space="preserve">, 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являясь взрослым, дееспособным лицом, не был лишен возможности выразить свое несогласие с процедурой направления его для прохождения</w:t>
      </w:r>
      <w:r w:rsidRPr="00C447A5" w:rsidR="00D57D4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медицинского освидетельствования, однако каких-либо замечаний, возражений при составлении в отношении него протокола об административном правонарушении и написании объяснений не высказал, свое несогласие каким-либо способом не зафиксировал.</w:t>
      </w:r>
    </w:p>
    <w:p w:rsidR="006E0C99" w:rsidRPr="00C447A5" w:rsidP="000A686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В силу п</w:t>
      </w:r>
      <w:r w:rsidRPr="00C447A5" w:rsidR="00B9686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ункта 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1.3 Правил дорожного движения участники дорожного движения обязаны знать и соблюдать относящиеся к ним требов</w:t>
      </w:r>
      <w:r w:rsidRPr="00C447A5" w:rsidR="00F31E3E">
        <w:rPr>
          <w:rFonts w:ascii="Times New Roman" w:hAnsi="Times New Roman"/>
          <w:color w:val="000000" w:themeColor="text1"/>
          <w:spacing w:val="-2"/>
          <w:sz w:val="25"/>
          <w:szCs w:val="25"/>
        </w:rPr>
        <w:t>ания Правил дорожного движения.</w:t>
      </w:r>
    </w:p>
    <w:p w:rsidR="006E0C99" w:rsidRPr="00C447A5" w:rsidP="000A6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lang w:eastAsia="ru-RU"/>
        </w:rPr>
      </w:pP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eastAsia="ru-RU"/>
        </w:rPr>
        <w:t xml:space="preserve">Неустранимые сомнения, которые в силу требований </w:t>
      </w:r>
      <w:hyperlink r:id="rId4" w:history="1">
        <w:r w:rsidRPr="00C447A5">
          <w:rPr>
            <w:rStyle w:val="Hyperlink"/>
            <w:rFonts w:ascii="Times New Roman" w:hAnsi="Times New Roman"/>
            <w:color w:val="000000" w:themeColor="text1"/>
            <w:spacing w:val="-2"/>
            <w:sz w:val="25"/>
            <w:szCs w:val="25"/>
            <w:u w:val="none"/>
            <w:lang w:eastAsia="ru-RU"/>
          </w:rPr>
          <w:t>статьи 1.5</w:t>
        </w:r>
      </w:hyperlink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eastAsia="ru-RU"/>
        </w:rPr>
        <w:t xml:space="preserve"> </w:t>
      </w:r>
      <w:r w:rsidRPr="00C447A5" w:rsidR="00452632">
        <w:rPr>
          <w:rFonts w:ascii="Times New Roman" w:hAnsi="Times New Roman"/>
          <w:color w:val="000000" w:themeColor="text1"/>
          <w:spacing w:val="-2"/>
          <w:sz w:val="25"/>
          <w:szCs w:val="25"/>
        </w:rPr>
        <w:t>КоАП РФ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eastAsia="ru-RU"/>
        </w:rPr>
        <w:t xml:space="preserve"> могли быть 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eastAsia="ru-RU"/>
        </w:rPr>
        <w:t xml:space="preserve">истолкованы в пользу </w:t>
      </w:r>
      <w:r w:rsidRPr="00C447A5" w:rsidR="008A1BAC">
        <w:rPr>
          <w:rFonts w:ascii="Times New Roman" w:hAnsi="Times New Roman"/>
          <w:color w:val="000000" w:themeColor="text1"/>
          <w:spacing w:val="-2"/>
          <w:sz w:val="25"/>
          <w:szCs w:val="25"/>
        </w:rPr>
        <w:t>Бавадинова</w:t>
      </w:r>
      <w:r w:rsidRPr="00C447A5" w:rsidR="008A1B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К.Н</w:t>
      </w:r>
      <w:r w:rsidRPr="00C447A5" w:rsidR="000A6864">
        <w:rPr>
          <w:rFonts w:ascii="Times New Roman" w:hAnsi="Times New Roman"/>
          <w:color w:val="000000" w:themeColor="text1"/>
          <w:spacing w:val="-2"/>
          <w:sz w:val="25"/>
          <w:szCs w:val="25"/>
          <w:lang w:eastAsia="ru-RU"/>
        </w:rPr>
        <w:t xml:space="preserve">. 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eastAsia="ru-RU"/>
        </w:rPr>
        <w:t>по делу не установлены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eastAsia="ru-RU"/>
        </w:rPr>
        <w:t xml:space="preserve">, принцип презумпции невиновности, а также иные процессуальные требования, предусмотренные </w:t>
      </w:r>
      <w:r w:rsidRPr="00C447A5" w:rsidR="00B96867">
        <w:rPr>
          <w:rFonts w:ascii="Times New Roman" w:hAnsi="Times New Roman"/>
          <w:color w:val="000000" w:themeColor="text1"/>
          <w:spacing w:val="-2"/>
          <w:sz w:val="25"/>
          <w:szCs w:val="25"/>
        </w:rPr>
        <w:t>КоАП РФ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eastAsia="ru-RU"/>
        </w:rPr>
        <w:t>, не нарушены.</w:t>
      </w:r>
    </w:p>
    <w:p w:rsidR="006E0C99" w:rsidRPr="00C447A5" w:rsidP="000A6864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Оценив представленные доказательства по делу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eastAsia="ru-RU"/>
        </w:rPr>
        <w:t xml:space="preserve">на предмет допустимости, достоверности, достаточности в соответствии с требованиями </w:t>
      </w:r>
      <w:hyperlink r:id="rId5" w:history="1">
        <w:r w:rsidRPr="00C447A5">
          <w:rPr>
            <w:rStyle w:val="Hyperlink"/>
            <w:rFonts w:ascii="Times New Roman" w:hAnsi="Times New Roman"/>
            <w:color w:val="000000" w:themeColor="text1"/>
            <w:spacing w:val="-2"/>
            <w:sz w:val="25"/>
            <w:szCs w:val="25"/>
            <w:u w:val="none"/>
            <w:lang w:eastAsia="ru-RU"/>
          </w:rPr>
          <w:t>статьи 26.11</w:t>
        </w:r>
      </w:hyperlink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eastAsia="ru-RU"/>
        </w:rPr>
        <w:t xml:space="preserve"> </w:t>
      </w:r>
      <w:r w:rsidRPr="00C447A5" w:rsidR="00452632">
        <w:rPr>
          <w:rFonts w:ascii="Times New Roman" w:hAnsi="Times New Roman"/>
          <w:color w:val="000000" w:themeColor="text1"/>
          <w:spacing w:val="-2"/>
          <w:sz w:val="25"/>
          <w:szCs w:val="25"/>
        </w:rPr>
        <w:t>КоАП РФ,</w:t>
      </w:r>
      <w:r w:rsidRPr="00C447A5" w:rsidR="00D57D4F">
        <w:rPr>
          <w:rFonts w:ascii="Times New Roman" w:hAnsi="Times New Roman"/>
          <w:color w:val="000000" w:themeColor="text1"/>
          <w:spacing w:val="-2"/>
          <w:sz w:val="25"/>
          <w:szCs w:val="25"/>
          <w:lang w:eastAsia="ru-RU"/>
        </w:rPr>
        <w:t xml:space="preserve"> 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прихожу к выводу, виновность </w:t>
      </w:r>
      <w:r w:rsidRPr="00C447A5" w:rsidR="008A1BAC">
        <w:rPr>
          <w:rFonts w:ascii="Times New Roman" w:hAnsi="Times New Roman"/>
          <w:color w:val="000000" w:themeColor="text1"/>
          <w:spacing w:val="-2"/>
          <w:sz w:val="25"/>
          <w:szCs w:val="25"/>
        </w:rPr>
        <w:t>Бавадинова</w:t>
      </w:r>
      <w:r w:rsidRPr="00C447A5" w:rsidR="008A1B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К.Н</w:t>
      </w:r>
      <w:r w:rsidRPr="00C447A5" w:rsidR="00DC0A22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в совершении им административного правонарушения, предусмотренного частью 2 статьи 12.26 </w:t>
      </w:r>
      <w:r w:rsidRPr="00C447A5" w:rsidR="00B96867">
        <w:rPr>
          <w:rFonts w:ascii="Times New Roman" w:hAnsi="Times New Roman"/>
          <w:color w:val="000000" w:themeColor="text1"/>
          <w:spacing w:val="-2"/>
          <w:sz w:val="25"/>
          <w:szCs w:val="25"/>
        </w:rPr>
        <w:t>КоАП РФ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, является доказанной и нашла свое подтверждение.</w:t>
      </w:r>
    </w:p>
    <w:p w:rsidR="006E0C99" w:rsidRPr="00C447A5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В соответствии с ч</w:t>
      </w:r>
      <w:r w:rsidRPr="00C447A5" w:rsidR="00B96867">
        <w:rPr>
          <w:rFonts w:ascii="Times New Roman" w:hAnsi="Times New Roman"/>
          <w:color w:val="000000" w:themeColor="text1"/>
          <w:spacing w:val="-2"/>
          <w:sz w:val="25"/>
          <w:szCs w:val="25"/>
        </w:rPr>
        <w:t>асти 2 статьи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4.1 КоАП РФ, при назначении </w:t>
      </w:r>
      <w:r w:rsidRPr="00C447A5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административного </w:t>
      </w:r>
      <w:r w:rsidRPr="00C447A5">
        <w:rPr>
          <w:rFonts w:ascii="Times New Roman" w:hAnsi="Times New Roman"/>
          <w:color w:val="000000" w:themeColor="text1"/>
          <w:sz w:val="25"/>
          <w:szCs w:val="25"/>
        </w:rPr>
        <w:t>наказания суд учитывает характер совершенного административного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правонарушения, личность виновного, его имущественное положение, обстоятельства, смягчающие </w:t>
      </w:r>
      <w:r w:rsidRPr="00C447A5" w:rsidR="007A6CE2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и отягчающие административную ответственность.</w:t>
      </w:r>
    </w:p>
    <w:p w:rsidR="006E0C99" w:rsidRPr="00C447A5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Обстоятельством, смягчающим административную ответственность </w:t>
      </w:r>
      <w:r w:rsidRPr="00C447A5" w:rsidR="008A1BAC">
        <w:rPr>
          <w:rFonts w:ascii="Times New Roman" w:hAnsi="Times New Roman"/>
          <w:color w:val="000000" w:themeColor="text1"/>
          <w:spacing w:val="-2"/>
          <w:sz w:val="25"/>
          <w:szCs w:val="25"/>
        </w:rPr>
        <w:t>Бавадинова</w:t>
      </w:r>
      <w:r w:rsidRPr="00C447A5" w:rsidR="008A1B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К.Н</w:t>
      </w:r>
      <w:r w:rsidRPr="00C447A5" w:rsidR="00DC0A22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, 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мировой судья признает чистос</w:t>
      </w:r>
      <w:r w:rsidRPr="00C447A5" w:rsidR="007A6CE2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ердечное раскаяние в </w:t>
      </w:r>
      <w:r w:rsidRPr="00C447A5" w:rsidR="007A6CE2">
        <w:rPr>
          <w:rFonts w:ascii="Times New Roman" w:hAnsi="Times New Roman"/>
          <w:color w:val="000000" w:themeColor="text1"/>
          <w:spacing w:val="-2"/>
          <w:sz w:val="25"/>
          <w:szCs w:val="25"/>
        </w:rPr>
        <w:t>содеянном</w:t>
      </w:r>
      <w:r w:rsidRPr="00C447A5" w:rsidR="007A6CE2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</w:p>
    <w:p w:rsidR="006E0C99" w:rsidRPr="00C447A5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</w:pP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Обстоятельств, отягчающих административную ответственность </w:t>
      </w:r>
      <w:r w:rsidRPr="00C447A5" w:rsidR="008A1BAC">
        <w:rPr>
          <w:rFonts w:ascii="Times New Roman" w:hAnsi="Times New Roman"/>
          <w:color w:val="000000" w:themeColor="text1"/>
          <w:spacing w:val="-2"/>
          <w:sz w:val="25"/>
          <w:szCs w:val="25"/>
        </w:rPr>
        <w:t>Бавадинова</w:t>
      </w:r>
      <w:r w:rsidRPr="00C447A5" w:rsidR="008A1B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К.Н</w:t>
      </w:r>
      <w:r w:rsidRPr="00C447A5" w:rsidR="00DC0A22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,</w:t>
      </w:r>
      <w:r w:rsidRPr="00C447A5" w:rsidR="00D57D4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C447A5" w:rsidR="00086A4E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в ходе рассмотрения дела мировым судьей не установлено.</w:t>
      </w:r>
    </w:p>
    <w:p w:rsidR="000F3A7B" w:rsidRPr="00C447A5" w:rsidP="000F3A7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</w:pP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Согласно санкции части 2 статьи 12.26 КоАП РФ невыполнение водителем транспортного средства, не имеющим права управления транспортными средствами либо лишенным права управления транспортными средствами, 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 наказуемого деяния, влечет административный арест на срок от десяти до пятнадцати суток или наложение административного штрафа на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лиц, в отношении которых 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br/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в соответствии с данным Кодексом не может применяться административный арест, 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br/>
        <w:t>в размере сорока пяти тысяч рублей.</w:t>
      </w:r>
    </w:p>
    <w:p w:rsidR="000F3A7B" w:rsidRPr="00C447A5" w:rsidP="000F3A7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</w:pP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Частью 2 статьи 3.9 КоАП РФ установлено, что административный арест устанавливается и назначается лишь в исключительных случаях за отдельные виды административных правонарушений и не может применяться к беременным женщинам, женщинам, имеющим детей в возрасте до четырнадцати лет и (или) детей-инвалидов либо являющимся усыновителями, опекунами или попечителями указанных детей, мужчинам, являющимся одинокими родителями и имеющим детей в возрасте до четырнадцати лет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br/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и (или) детей-инвалидов либо являющимся единственными усыновителями, опекунами или попечителями указанных детей, лицам, не достигшим возраста восемнадцати лет, инвалидам I и II групп, военнослужащим, гражданам, призванным на военные сборы, 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br/>
        <w:t>а также к имеющим специальные звания сотрудникам Следственного комитета Российской Федерации, органов внутренних дел, органов и учреждений уголовно-исполнительной системы, органов принудительного исполнения Российской Федерации, войск национальной гвардии Российской Федерации, Государственной противопожарной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службы и таможенных органов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.</w:t>
      </w:r>
    </w:p>
    <w:p w:rsidR="000F3A7B" w:rsidRPr="00C447A5" w:rsidP="00C37BF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</w:pP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Как </w:t>
      </w:r>
      <w:r w:rsidR="009C37FA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установлено судом,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Бавадинов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К.Н. </w:t>
      </w:r>
      <w:r w:rsidRPr="00C447A5" w:rsidR="00C37BFE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страдает заболеванием </w:t>
      </w:r>
      <w:r w:rsidRPr="004E4A0A" w:rsidR="004E4A0A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C447A5" w:rsidR="00C37BFE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включенным </w:t>
      </w:r>
      <w:r w:rsidR="004E4A0A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C447A5" w:rsidR="00C37BFE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 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Перечень заболеваний, препятствующих отбыванию административного ареста, утвержденный постановлением Правительства Российской Федерации от 12.12.2014 </w:t>
      </w:r>
      <w:r w:rsidRPr="00C447A5" w:rsidR="00C37BFE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№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1358. Также </w:t>
      </w:r>
      <w:r w:rsidRPr="00C447A5" w:rsidR="009D028A">
        <w:rPr>
          <w:rFonts w:ascii="Times New Roman" w:hAnsi="Times New Roman"/>
          <w:color w:val="000000" w:themeColor="text1"/>
          <w:spacing w:val="-2"/>
          <w:sz w:val="25"/>
          <w:szCs w:val="25"/>
        </w:rPr>
        <w:t>Бавадинов</w:t>
      </w:r>
      <w:r w:rsidRPr="00C447A5" w:rsidR="009D028A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К.Н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. сообщил суду о том, что является платежеспособным, имеет возможность 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оплат</w:t>
      </w:r>
      <w:r w:rsidRPr="00C447A5" w:rsidR="00C37BFE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ить административный штраф в</w:t>
      </w:r>
      <w:r w:rsidRPr="00C447A5" w:rsidR="00C37BFE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случае избрания такого административного наказания.</w:t>
      </w:r>
    </w:p>
    <w:p w:rsidR="006E0C99" w:rsidRPr="00C447A5" w:rsidP="000A6864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</w:pP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С учетом характера совершенного </w:t>
      </w:r>
      <w:r w:rsidRPr="00C447A5" w:rsidR="008A1BAC">
        <w:rPr>
          <w:rFonts w:ascii="Times New Roman" w:hAnsi="Times New Roman"/>
          <w:color w:val="000000" w:themeColor="text1"/>
          <w:spacing w:val="-2"/>
          <w:sz w:val="25"/>
          <w:szCs w:val="25"/>
        </w:rPr>
        <w:t>Бавадиновым</w:t>
      </w:r>
      <w:r w:rsidRPr="00C447A5" w:rsidR="008A1B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К.Н</w:t>
      </w:r>
      <w:r w:rsidRPr="00C447A5" w:rsidR="00DC0A22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административного правонарушения, связанного с источником повышенной опасности и 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объектом которого является безопасность дорожного движения,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данных его личности, имущественного положения, а также учитывая, что с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овершенное деяние представляет существенную опасность для охраняемых общественных правоотношений и посягает на безопасность дорожного движения, создает угрозу жизни и здоровью граждан, 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считаю необходимым 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назначить </w:t>
      </w:r>
      <w:r w:rsidRPr="00C447A5" w:rsidR="008A1BAC">
        <w:rPr>
          <w:rFonts w:ascii="Times New Roman" w:hAnsi="Times New Roman"/>
          <w:color w:val="000000" w:themeColor="text1"/>
          <w:spacing w:val="-2"/>
          <w:sz w:val="25"/>
          <w:szCs w:val="25"/>
        </w:rPr>
        <w:t>Бавадинову</w:t>
      </w:r>
      <w:r w:rsidRPr="00C447A5" w:rsidR="008A1B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К.Н</w:t>
      </w:r>
      <w:r w:rsidRPr="00C447A5" w:rsidR="00DC0A22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административное наказание в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виде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административного ареста в пределах санкции части 2 статьи 12.26 </w:t>
      </w:r>
      <w:r w:rsidRPr="00C447A5" w:rsidR="00B96867">
        <w:rPr>
          <w:rFonts w:ascii="Times New Roman" w:hAnsi="Times New Roman"/>
          <w:color w:val="000000" w:themeColor="text1"/>
          <w:spacing w:val="-2"/>
          <w:sz w:val="25"/>
          <w:szCs w:val="25"/>
        </w:rPr>
        <w:t>КоАП РФ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.</w:t>
      </w:r>
    </w:p>
    <w:p w:rsidR="006E0C99" w:rsidRPr="00C447A5" w:rsidP="000A6864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Ограничений для назначения административного ареста, предусмотренного статьей 3.9 </w:t>
      </w:r>
      <w:r w:rsidRPr="00C447A5" w:rsidR="00B96867">
        <w:rPr>
          <w:rFonts w:ascii="Times New Roman" w:hAnsi="Times New Roman"/>
          <w:color w:val="000000" w:themeColor="text1"/>
          <w:spacing w:val="-2"/>
          <w:sz w:val="25"/>
          <w:szCs w:val="25"/>
        </w:rPr>
        <w:t>КоАП РФ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, не установлено.</w:t>
      </w:r>
    </w:p>
    <w:p w:rsidR="006E0C99" w:rsidRPr="00C447A5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</w:pP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На основании 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изложенного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, руководствуясь 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частью 2 статьи 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12.26, статьей 23.1, главой 29 </w:t>
      </w:r>
      <w:r w:rsidRPr="00C447A5" w:rsidR="00B96867">
        <w:rPr>
          <w:rFonts w:ascii="Times New Roman" w:hAnsi="Times New Roman"/>
          <w:color w:val="000000" w:themeColor="text1"/>
          <w:spacing w:val="-2"/>
          <w:sz w:val="25"/>
          <w:szCs w:val="25"/>
        </w:rPr>
        <w:t>КоАП РФ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, мировой судья</w:t>
      </w:r>
    </w:p>
    <w:p w:rsidR="006E0C99" w:rsidRPr="00C447A5" w:rsidP="006B4DAD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ПОСТАНОВИЛ:</w:t>
      </w:r>
    </w:p>
    <w:p w:rsidR="00AC155E" w:rsidRPr="00C447A5" w:rsidP="00AC155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Признать 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Бавадинова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Керима 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Наримановича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</w:t>
      </w:r>
      <w:r w:rsidRPr="004E4A0A" w:rsidR="004E4A0A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="004E4A0A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года рождения, уроженца </w:t>
      </w:r>
      <w:r w:rsidRPr="004E4A0A" w:rsidR="004E4A0A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паспорт гражданина РФ серия </w:t>
      </w:r>
      <w:r w:rsidRPr="004E4A0A" w:rsidR="004E4A0A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номер </w:t>
      </w:r>
      <w:r w:rsidRPr="004E4A0A" w:rsidR="004E4A0A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, виновным в совершении административного правонарушения, предусмотренного частью 2 статьи 12.26 Кодекса Российской Федерации об адм</w:t>
      </w:r>
      <w:r w:rsidR="004E4A0A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инистративных правонарушениях, 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и назначить ей наказание в виде административного штрафа в размере 45 000 (сорок пять тысяч) руб. 00 коп.</w:t>
      </w:r>
    </w:p>
    <w:p w:rsidR="00AC155E" w:rsidRPr="00C447A5" w:rsidP="00AC155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Административный штраф должен быть уплачен в полном объеме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КоАП РФ.</w:t>
      </w:r>
    </w:p>
    <w:p w:rsidR="00AC155E" w:rsidRPr="004E4A0A" w:rsidP="00AC155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Предупредить 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Бавадинова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Керима 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Нариманови</w:t>
      </w:r>
      <w:r w:rsidR="009C37FA">
        <w:rPr>
          <w:rFonts w:ascii="Times New Roman" w:hAnsi="Times New Roman"/>
          <w:color w:val="000000" w:themeColor="text1"/>
          <w:spacing w:val="-2"/>
          <w:sz w:val="25"/>
          <w:szCs w:val="25"/>
        </w:rPr>
        <w:t>ча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об административной ответственности по части 1 статьи 20.25 Кодекса Российской Федерации об административных </w:t>
      </w:r>
      <w:r w:rsidRPr="004E4A0A">
        <w:rPr>
          <w:rFonts w:ascii="Times New Roman" w:hAnsi="Times New Roman"/>
          <w:color w:val="000000" w:themeColor="text1"/>
          <w:spacing w:val="-2"/>
          <w:sz w:val="25"/>
          <w:szCs w:val="25"/>
        </w:rPr>
        <w:t>правонарушениях в случае несвоевременной уплаты штрафа.</w:t>
      </w:r>
    </w:p>
    <w:p w:rsidR="00AC155E" w:rsidRPr="004E4A0A" w:rsidP="00AC155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4E4A0A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Реквизиты для уплаты штрафа: получатель платежа: </w:t>
      </w:r>
      <w:r w:rsidRPr="004E4A0A">
        <w:rPr>
          <w:rFonts w:ascii="Times New Roman" w:hAnsi="Times New Roman"/>
          <w:color w:val="000000" w:themeColor="text1"/>
          <w:spacing w:val="-2"/>
          <w:sz w:val="25"/>
          <w:szCs w:val="25"/>
        </w:rPr>
        <w:t>УФК по Республике Крым (УМВД России по г. Симферополю), Банк получателя</w:t>
      </w:r>
      <w:r w:rsidRPr="004E4A0A" w:rsidR="00B93CB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- </w:t>
      </w:r>
      <w:r w:rsidRPr="004E4A0A">
        <w:rPr>
          <w:rFonts w:ascii="Times New Roman" w:hAnsi="Times New Roman"/>
          <w:color w:val="000000" w:themeColor="text1"/>
          <w:spacing w:val="-2"/>
          <w:sz w:val="25"/>
          <w:szCs w:val="25"/>
        </w:rPr>
        <w:t>Отделение по Республике Крым Банка России//УФК по Р</w:t>
      </w:r>
      <w:r w:rsidRPr="004E4A0A" w:rsidR="009C37FA">
        <w:rPr>
          <w:rFonts w:ascii="Times New Roman" w:hAnsi="Times New Roman"/>
          <w:color w:val="000000" w:themeColor="text1"/>
          <w:spacing w:val="-2"/>
          <w:sz w:val="25"/>
          <w:szCs w:val="25"/>
        </w:rPr>
        <w:t>еспублике Крым г. Симферополь, к/с</w:t>
      </w:r>
      <w:r w:rsidRPr="004E4A0A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40102810645370000035, </w:t>
      </w:r>
      <w:r w:rsidRPr="004E4A0A" w:rsidR="00B93CB0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4E4A0A" w:rsidR="009C37FA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№ </w:t>
      </w:r>
      <w:r w:rsidRPr="004E4A0A" w:rsidR="009C37FA">
        <w:rPr>
          <w:rFonts w:ascii="Times New Roman" w:hAnsi="Times New Roman"/>
          <w:color w:val="000000" w:themeColor="text1"/>
          <w:spacing w:val="-2"/>
          <w:sz w:val="25"/>
          <w:szCs w:val="25"/>
        </w:rPr>
        <w:t>сч</w:t>
      </w:r>
      <w:r w:rsidRPr="004E4A0A" w:rsidR="009C37FA">
        <w:rPr>
          <w:rFonts w:ascii="Times New Roman" w:hAnsi="Times New Roman"/>
          <w:color w:val="000000" w:themeColor="text1"/>
          <w:spacing w:val="-2"/>
          <w:sz w:val="25"/>
          <w:szCs w:val="25"/>
        </w:rPr>
        <w:t>/получателя</w:t>
      </w:r>
      <w:r w:rsidRPr="004E4A0A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03100643000000017500, БИК 013510002, ИНН 9102003230, КПП 910201001, ОКТМО 35701000,  КБК 188 116 01123 01 0001 140, УИН 18810491251000005418, плательщик </w:t>
      </w:r>
      <w:r w:rsidRPr="004E4A0A" w:rsidR="009C37FA">
        <w:rPr>
          <w:rFonts w:ascii="Times New Roman" w:hAnsi="Times New Roman"/>
          <w:color w:val="000000" w:themeColor="text1"/>
          <w:spacing w:val="-2"/>
          <w:sz w:val="25"/>
          <w:szCs w:val="25"/>
        </w:rPr>
        <w:t>Бавадинов</w:t>
      </w:r>
      <w:r w:rsidRPr="004E4A0A" w:rsidR="009C37FA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Керим </w:t>
      </w:r>
      <w:r w:rsidRPr="004E4A0A" w:rsidR="009C37FA">
        <w:rPr>
          <w:rFonts w:ascii="Times New Roman" w:hAnsi="Times New Roman"/>
          <w:color w:val="000000" w:themeColor="text1"/>
          <w:spacing w:val="-2"/>
          <w:sz w:val="25"/>
          <w:szCs w:val="25"/>
        </w:rPr>
        <w:t>Нариманович</w:t>
      </w:r>
      <w:r w:rsidRPr="004E4A0A">
        <w:rPr>
          <w:rFonts w:ascii="Times New Roman" w:hAnsi="Times New Roman"/>
          <w:color w:val="000000" w:themeColor="text1"/>
          <w:spacing w:val="-2"/>
          <w:sz w:val="25"/>
          <w:szCs w:val="25"/>
        </w:rPr>
        <w:t>, назначение платежа - штраф по постановлению мирового судьи судебного участка №</w:t>
      </w:r>
      <w:r w:rsidRPr="004E4A0A" w:rsidR="00B93CB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4E4A0A">
        <w:rPr>
          <w:rFonts w:ascii="Times New Roman" w:hAnsi="Times New Roman"/>
          <w:color w:val="000000" w:themeColor="text1"/>
          <w:spacing w:val="-2"/>
          <w:sz w:val="25"/>
          <w:szCs w:val="25"/>
        </w:rPr>
        <w:t>82</w:t>
      </w:r>
      <w:r w:rsidRPr="004E4A0A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Симферопольского судебного района (Симферопольский район) Республики Крым</w:t>
      </w:r>
      <w:r w:rsidRPr="004E4A0A" w:rsidR="00B93CB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УИН </w:t>
      </w:r>
      <w:r w:rsidRPr="004E4A0A" w:rsidR="004E4A0A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4E4A0A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</w:p>
    <w:p w:rsidR="00AC155E" w:rsidRPr="00C447A5" w:rsidP="00AC155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4E4A0A">
        <w:rPr>
          <w:rFonts w:ascii="Times New Roman" w:hAnsi="Times New Roman"/>
          <w:color w:val="000000" w:themeColor="text1"/>
          <w:spacing w:val="-2"/>
          <w:sz w:val="25"/>
          <w:szCs w:val="25"/>
        </w:rPr>
        <w:t>Документ, свидетельствующий об уплате административного штрафа, лицо</w:t>
      </w:r>
      <w:r w:rsidRPr="004E4A0A" w:rsidR="00B93CB0">
        <w:rPr>
          <w:rFonts w:ascii="Times New Roman" w:hAnsi="Times New Roman"/>
          <w:color w:val="000000" w:themeColor="text1"/>
          <w:spacing w:val="-2"/>
          <w:sz w:val="25"/>
          <w:szCs w:val="25"/>
        </w:rPr>
        <w:t>,</w:t>
      </w:r>
      <w:r w:rsidRPr="004E4A0A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привлеченное к административной ответственности должно предъявить в вышеуказанный срок мировому судье. При отсутствии документа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подтверждающего уплату штрафа, </w:t>
      </w:r>
      <w:r w:rsidRPr="00C447A5" w:rsidR="00B93CB0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по истечении шестидесяти дней второй экземпляр постановления мирового судьи </w:t>
      </w:r>
      <w:r w:rsidRPr="00C447A5" w:rsidR="00B93CB0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о наложении административного штрафа с отметкой о его неуплате направляется  судебному приставу-исполнителю для исполнения в принудительном порядке. </w:t>
      </w:r>
    </w:p>
    <w:p w:rsidR="000E37D0" w:rsidRPr="00C447A5" w:rsidP="00AC155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Постановление по делу об административном правонарушении может быть обжаловано в Симферопольский районный суд Республики Крым в течение десяти дней 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  <w:t>со дня вручения или получения копии постановления</w:t>
      </w:r>
      <w:r w:rsidRPr="00C447A5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</w:p>
    <w:p w:rsidR="000E37D0" w:rsidRPr="00C447A5" w:rsidP="000E37D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17"/>
        <w:gridCol w:w="2737"/>
        <w:gridCol w:w="3417"/>
      </w:tblGrid>
      <w:tr w:rsidTr="001540F5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3417" w:type="dxa"/>
          </w:tcPr>
          <w:p w:rsidR="000E37D0" w:rsidRPr="00973B45" w:rsidP="001540F5">
            <w:pPr>
              <w:ind w:firstLine="709"/>
              <w:rPr>
                <w:rFonts w:ascii="Times New Roman" w:hAnsi="Times New Roman"/>
                <w:color w:val="000000" w:themeColor="text1"/>
                <w:sz w:val="25"/>
                <w:szCs w:val="25"/>
              </w:rPr>
            </w:pPr>
            <w:r w:rsidRPr="00973B45">
              <w:rPr>
                <w:rFonts w:ascii="Times New Roman" w:hAnsi="Times New Roman"/>
                <w:color w:val="000000" w:themeColor="text1"/>
                <w:sz w:val="25"/>
                <w:szCs w:val="25"/>
              </w:rPr>
              <w:t>Мировой судья</w:t>
            </w:r>
          </w:p>
        </w:tc>
        <w:tc>
          <w:tcPr>
            <w:tcW w:w="2737" w:type="dxa"/>
          </w:tcPr>
          <w:p w:rsidR="000E37D0" w:rsidRPr="00973B45" w:rsidP="001540F5">
            <w:pPr>
              <w:tabs>
                <w:tab w:val="left" w:pos="5940"/>
              </w:tabs>
              <w:jc w:val="center"/>
              <w:rPr>
                <w:rFonts w:ascii="Times New Roman" w:hAnsi="Times New Roman"/>
                <w:color w:val="000000" w:themeColor="text1"/>
                <w:sz w:val="25"/>
                <w:szCs w:val="25"/>
              </w:rPr>
            </w:pPr>
            <w:r w:rsidRPr="00973B45">
              <w:rPr>
                <w:rFonts w:ascii="Times New Roman" w:hAnsi="Times New Roman"/>
                <w:color w:val="FFFFFF" w:themeColor="background1"/>
                <w:sz w:val="25"/>
                <w:szCs w:val="25"/>
              </w:rPr>
              <w:t>п</w:t>
            </w:r>
            <w:r w:rsidRPr="00973B45">
              <w:rPr>
                <w:rFonts w:ascii="Times New Roman" w:hAnsi="Times New Roman"/>
                <w:color w:val="FFFFFF" w:themeColor="background1"/>
                <w:sz w:val="25"/>
                <w:szCs w:val="25"/>
              </w:rPr>
              <w:t>/п</w:t>
            </w:r>
          </w:p>
        </w:tc>
        <w:tc>
          <w:tcPr>
            <w:tcW w:w="3417" w:type="dxa"/>
          </w:tcPr>
          <w:p w:rsidR="000E37D0" w:rsidRPr="00973B45" w:rsidP="001540F5">
            <w:pPr>
              <w:tabs>
                <w:tab w:val="left" w:pos="5940"/>
              </w:tabs>
              <w:ind w:firstLine="709"/>
              <w:rPr>
                <w:rFonts w:ascii="Times New Roman" w:hAnsi="Times New Roman"/>
                <w:color w:val="000000" w:themeColor="text1"/>
                <w:sz w:val="25"/>
                <w:szCs w:val="25"/>
              </w:rPr>
            </w:pPr>
            <w:r w:rsidRPr="00973B45">
              <w:rPr>
                <w:rFonts w:ascii="Times New Roman" w:hAnsi="Times New Roman"/>
                <w:color w:val="000000" w:themeColor="text1"/>
                <w:sz w:val="25"/>
                <w:szCs w:val="25"/>
              </w:rPr>
              <w:t xml:space="preserve">Л.М. </w:t>
            </w:r>
            <w:r w:rsidRPr="00973B45">
              <w:rPr>
                <w:rFonts w:ascii="Times New Roman" w:hAnsi="Times New Roman"/>
                <w:color w:val="000000" w:themeColor="text1"/>
                <w:sz w:val="25"/>
                <w:szCs w:val="25"/>
              </w:rPr>
              <w:t>Гирина</w:t>
            </w:r>
          </w:p>
        </w:tc>
      </w:tr>
    </w:tbl>
    <w:p w:rsidR="000E37D0" w:rsidRPr="00973B45" w:rsidP="000E37D0">
      <w:pPr>
        <w:spacing w:after="0" w:line="240" w:lineRule="auto"/>
        <w:ind w:firstLine="709"/>
        <w:jc w:val="both"/>
        <w:rPr>
          <w:rFonts w:ascii="Times New Roman" w:hAnsi="Times New Roman"/>
          <w:color w:val="FFFFFF" w:themeColor="background1"/>
          <w:spacing w:val="-2"/>
          <w:sz w:val="25"/>
          <w:szCs w:val="25"/>
        </w:rPr>
      </w:pPr>
    </w:p>
    <w:p w:rsidR="000E37D0" w:rsidRPr="00973B45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FFFFFF" w:themeColor="background1"/>
          <w:spacing w:val="-2"/>
          <w:sz w:val="25"/>
          <w:szCs w:val="25"/>
        </w:rPr>
      </w:pPr>
    </w:p>
    <w:sectPr w:rsidSect="00452632">
      <w:headerReference w:type="default" r:id="rId6"/>
      <w:pgSz w:w="11906" w:h="16838"/>
      <w:pgMar w:top="425" w:right="851" w:bottom="851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967045612"/>
      <w:docPartObj>
        <w:docPartGallery w:val="Page Numbers (Top of Page)"/>
        <w:docPartUnique/>
      </w:docPartObj>
    </w:sdtPr>
    <w:sdtContent>
      <w:p w:rsidR="00CE7C7F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4A0A">
          <w:rPr>
            <w:noProof/>
          </w:rPr>
          <w:t>6</w:t>
        </w:r>
        <w:r>
          <w:fldChar w:fldCharType="end"/>
        </w:r>
      </w:p>
    </w:sdtContent>
  </w:sdt>
  <w:p w:rsidR="00CE7C7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5CB"/>
    <w:rsid w:val="00007C51"/>
    <w:rsid w:val="00010F18"/>
    <w:rsid w:val="00086A4E"/>
    <w:rsid w:val="0009164B"/>
    <w:rsid w:val="000A6864"/>
    <w:rsid w:val="000C3461"/>
    <w:rsid w:val="000C79BC"/>
    <w:rsid w:val="000E37D0"/>
    <w:rsid w:val="000F3A7B"/>
    <w:rsid w:val="0010216D"/>
    <w:rsid w:val="00140417"/>
    <w:rsid w:val="001540F5"/>
    <w:rsid w:val="00223FA8"/>
    <w:rsid w:val="00282161"/>
    <w:rsid w:val="00286513"/>
    <w:rsid w:val="002B61D1"/>
    <w:rsid w:val="002F0760"/>
    <w:rsid w:val="003244DC"/>
    <w:rsid w:val="0032739F"/>
    <w:rsid w:val="00333448"/>
    <w:rsid w:val="00386701"/>
    <w:rsid w:val="00391300"/>
    <w:rsid w:val="00396422"/>
    <w:rsid w:val="003D00B4"/>
    <w:rsid w:val="003F7320"/>
    <w:rsid w:val="00423FD4"/>
    <w:rsid w:val="00443E1E"/>
    <w:rsid w:val="00452632"/>
    <w:rsid w:val="00462066"/>
    <w:rsid w:val="004C5031"/>
    <w:rsid w:val="004E4A0A"/>
    <w:rsid w:val="004F791D"/>
    <w:rsid w:val="005138F8"/>
    <w:rsid w:val="0052067D"/>
    <w:rsid w:val="00546E06"/>
    <w:rsid w:val="005511EF"/>
    <w:rsid w:val="005A51F3"/>
    <w:rsid w:val="005D7EF6"/>
    <w:rsid w:val="006158AB"/>
    <w:rsid w:val="006B4DAD"/>
    <w:rsid w:val="006D4021"/>
    <w:rsid w:val="006E0C99"/>
    <w:rsid w:val="00710981"/>
    <w:rsid w:val="007226A3"/>
    <w:rsid w:val="007246ED"/>
    <w:rsid w:val="00753632"/>
    <w:rsid w:val="00757865"/>
    <w:rsid w:val="007A6CE2"/>
    <w:rsid w:val="00843807"/>
    <w:rsid w:val="00856249"/>
    <w:rsid w:val="00865F8A"/>
    <w:rsid w:val="008A1BAC"/>
    <w:rsid w:val="008F3B1A"/>
    <w:rsid w:val="0094636D"/>
    <w:rsid w:val="009476A2"/>
    <w:rsid w:val="00955647"/>
    <w:rsid w:val="00973B45"/>
    <w:rsid w:val="00987F5D"/>
    <w:rsid w:val="0099721A"/>
    <w:rsid w:val="009C37FA"/>
    <w:rsid w:val="009D028A"/>
    <w:rsid w:val="00A239A3"/>
    <w:rsid w:val="00A413DB"/>
    <w:rsid w:val="00A659EC"/>
    <w:rsid w:val="00A70251"/>
    <w:rsid w:val="00AC155E"/>
    <w:rsid w:val="00AC6873"/>
    <w:rsid w:val="00B112F5"/>
    <w:rsid w:val="00B177CF"/>
    <w:rsid w:val="00B63584"/>
    <w:rsid w:val="00B93CB0"/>
    <w:rsid w:val="00B96867"/>
    <w:rsid w:val="00BA081C"/>
    <w:rsid w:val="00C1121E"/>
    <w:rsid w:val="00C37BFE"/>
    <w:rsid w:val="00C4413D"/>
    <w:rsid w:val="00C447A5"/>
    <w:rsid w:val="00C9110E"/>
    <w:rsid w:val="00CD45CB"/>
    <w:rsid w:val="00CE7C7F"/>
    <w:rsid w:val="00D24A8D"/>
    <w:rsid w:val="00D57D4F"/>
    <w:rsid w:val="00D61AB2"/>
    <w:rsid w:val="00D81379"/>
    <w:rsid w:val="00D84C43"/>
    <w:rsid w:val="00DB19A4"/>
    <w:rsid w:val="00DC0A22"/>
    <w:rsid w:val="00DC6CF3"/>
    <w:rsid w:val="00DD22EA"/>
    <w:rsid w:val="00DE56EF"/>
    <w:rsid w:val="00E02894"/>
    <w:rsid w:val="00E17015"/>
    <w:rsid w:val="00E3116E"/>
    <w:rsid w:val="00E47BC2"/>
    <w:rsid w:val="00E57935"/>
    <w:rsid w:val="00EC02B1"/>
    <w:rsid w:val="00EC7898"/>
    <w:rsid w:val="00EE44CC"/>
    <w:rsid w:val="00F279C0"/>
    <w:rsid w:val="00F31E3E"/>
    <w:rsid w:val="00F4455B"/>
    <w:rsid w:val="00FC5A85"/>
    <w:rsid w:val="00FE0AB9"/>
    <w:rsid w:val="00FE72C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564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E0C99"/>
    <w:rPr>
      <w:color w:val="0000FF"/>
      <w:u w:val="single"/>
    </w:rPr>
  </w:style>
  <w:style w:type="paragraph" w:styleId="Header">
    <w:name w:val="header"/>
    <w:basedOn w:val="Normal"/>
    <w:link w:val="a"/>
    <w:uiPriority w:val="99"/>
    <w:unhideWhenUsed/>
    <w:rsid w:val="00CE7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CE7C7F"/>
    <w:rPr>
      <w:rFonts w:ascii="Calibri" w:eastAsia="Calibri" w:hAnsi="Calibri" w:cs="Times New Roman"/>
    </w:rPr>
  </w:style>
  <w:style w:type="paragraph" w:styleId="Footer">
    <w:name w:val="footer"/>
    <w:basedOn w:val="Normal"/>
    <w:link w:val="a0"/>
    <w:uiPriority w:val="99"/>
    <w:unhideWhenUsed/>
    <w:rsid w:val="00CE7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CE7C7F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FE72C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a1"/>
    <w:uiPriority w:val="99"/>
    <w:semiHidden/>
    <w:unhideWhenUsed/>
    <w:rsid w:val="000916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09164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734826BCBAF8475AF1E90C1A630180251648D7030736879126CFACC590D489A2DC937147BBA5F06Be9u8I" TargetMode="External" /><Relationship Id="rId5" Type="http://schemas.openxmlformats.org/officeDocument/2006/relationships/hyperlink" Target="consultantplus://offline/ref=2051DF1BBA58121F14B061B528405CF698A9CD78FE91C83FDE908550A3EF92B73BA087F9DACEBBCDcE4BF" TargetMode="Externa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