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40" w:rsidRPr="00DD0215" w:rsidP="00EE0C4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425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EE0C40" w:rsidRPr="00DD0215" w:rsidP="00EE0C4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 w:rsidRPr="00DD0215">
        <w:rPr>
          <w:rFonts w:ascii="Times New Roman" w:hAnsi="Times New Roman"/>
          <w:sz w:val="27"/>
          <w:szCs w:val="27"/>
        </w:rPr>
        <w:t xml:space="preserve"> октября 2025 года                                                   город Симферополь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E0C40" w:rsidRPr="00DD0215" w:rsidP="00EE0C40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D0215">
        <w:rPr>
          <w:rFonts w:ascii="Times New Roman" w:hAnsi="Times New Roman"/>
          <w:color w:val="FF0000"/>
          <w:sz w:val="27"/>
          <w:szCs w:val="27"/>
        </w:rPr>
        <w:t>Буйлова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EE0C40" w:rsidRPr="00DD0215" w:rsidP="00EE0C4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EE0C40" w:rsidRPr="00DD0215" w:rsidP="00EE0C40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9845B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гражданина </w:t>
      </w:r>
      <w:r w:rsidR="00D8491A">
        <w:rPr>
          <w:rFonts w:ascii="Times New Roman" w:hAnsi="Times New Roman"/>
          <w:sz w:val="27"/>
          <w:szCs w:val="27"/>
        </w:rPr>
        <w:t>РФ</w:t>
      </w:r>
      <w:r>
        <w:rPr>
          <w:rFonts w:ascii="Times New Roman" w:hAnsi="Times New Roman"/>
          <w:sz w:val="27"/>
          <w:szCs w:val="27"/>
        </w:rPr>
        <w:t xml:space="preserve">, паспорт гражданина </w:t>
      </w:r>
      <w:r w:rsidR="00D8491A">
        <w:rPr>
          <w:rFonts w:ascii="Times New Roman" w:hAnsi="Times New Roman"/>
          <w:sz w:val="27"/>
          <w:szCs w:val="27"/>
        </w:rPr>
        <w:t>РФ</w:t>
      </w:r>
      <w:r>
        <w:rPr>
          <w:rFonts w:ascii="Times New Roman" w:hAnsi="Times New Roman"/>
          <w:sz w:val="27"/>
          <w:szCs w:val="27"/>
        </w:rPr>
        <w:t xml:space="preserve"> серии </w:t>
      </w:r>
      <w:r w:rsidRPr="009845B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9845B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от </w:t>
      </w:r>
      <w:r w:rsidRPr="009845B1">
        <w:rPr>
          <w:rFonts w:ascii="Times New Roman" w:hAnsi="Times New Roman"/>
          <w:sz w:val="27"/>
          <w:szCs w:val="27"/>
        </w:rPr>
        <w:t>***</w:t>
      </w:r>
      <w:r w:rsidR="00D8491A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9845B1">
        <w:rPr>
          <w:rFonts w:ascii="Times New Roman" w:hAnsi="Times New Roman"/>
          <w:sz w:val="27"/>
          <w:szCs w:val="27"/>
        </w:rPr>
        <w:t>***</w:t>
      </w:r>
      <w:r w:rsidR="00D8491A"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7"/>
          <w:szCs w:val="27"/>
        </w:rPr>
        <w:t>***</w:t>
      </w:r>
      <w:r w:rsidR="00D8491A">
        <w:rPr>
          <w:rFonts w:ascii="Times New Roman" w:hAnsi="Times New Roman"/>
          <w:sz w:val="27"/>
          <w:szCs w:val="27"/>
        </w:rPr>
        <w:t>,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E0C40" w:rsidRPr="00DD0215" w:rsidP="00EE0C4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</w:t>
      </w:r>
      <w:r w:rsidRPr="00DD0215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 xml:space="preserve">заместителя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9845B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60754E">
        <w:rPr>
          <w:rFonts w:ascii="Times New Roman" w:hAnsi="Times New Roman"/>
          <w:color w:val="FF0000"/>
          <w:sz w:val="27"/>
          <w:szCs w:val="27"/>
        </w:rPr>
        <w:t>500</w:t>
      </w:r>
      <w:r>
        <w:rPr>
          <w:rFonts w:ascii="Times New Roman" w:hAnsi="Times New Roman"/>
          <w:color w:val="FF0000"/>
          <w:sz w:val="27"/>
          <w:szCs w:val="27"/>
        </w:rPr>
        <w:t>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 w:rsidR="0060754E"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 w:rsidR="0060754E">
        <w:rPr>
          <w:rFonts w:ascii="Times New Roman" w:hAnsi="Times New Roman"/>
          <w:color w:val="FF0000"/>
          <w:sz w:val="27"/>
          <w:szCs w:val="27"/>
        </w:rPr>
        <w:t>20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 w:rsidR="0060754E">
        <w:rPr>
          <w:rFonts w:ascii="Times New Roman" w:hAnsi="Times New Roman"/>
          <w:color w:val="FF0000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60754E">
        <w:rPr>
          <w:rFonts w:ascii="Times New Roman" w:hAnsi="Times New Roman"/>
          <w:color w:val="7030A0"/>
          <w:sz w:val="27"/>
          <w:szCs w:val="27"/>
        </w:rPr>
        <w:t>14.11.2024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="00D00ACF">
        <w:rPr>
          <w:rFonts w:ascii="Times New Roman" w:hAnsi="Times New Roman"/>
          <w:color w:val="7030A0"/>
          <w:sz w:val="27"/>
          <w:szCs w:val="27"/>
        </w:rPr>
        <w:t>12.01.2025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02489B">
        <w:rPr>
          <w:rFonts w:ascii="Times New Roman" w:hAnsi="Times New Roman"/>
          <w:sz w:val="27"/>
          <w:szCs w:val="27"/>
        </w:rPr>
        <w:t xml:space="preserve">заместителя </w:t>
      </w:r>
      <w:r w:rsidRPr="00DD0215" w:rsidR="0002489B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02489B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 w:rsidR="0002489B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9845B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 xml:space="preserve">ч.1 ст. </w:t>
      </w:r>
      <w:r w:rsidR="0002489B">
        <w:rPr>
          <w:rFonts w:ascii="Times New Roman" w:hAnsi="Times New Roman"/>
          <w:sz w:val="27"/>
          <w:szCs w:val="27"/>
        </w:rPr>
        <w:t>20</w:t>
      </w:r>
      <w:r w:rsidRPr="00DD0215">
        <w:rPr>
          <w:rFonts w:ascii="Times New Roman" w:hAnsi="Times New Roman"/>
          <w:sz w:val="27"/>
          <w:szCs w:val="27"/>
        </w:rPr>
        <w:t>.</w:t>
      </w:r>
      <w:r w:rsidR="0002489B"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="0060754E">
        <w:rPr>
          <w:rFonts w:ascii="Times New Roman" w:hAnsi="Times New Roman"/>
          <w:color w:val="FF0000"/>
          <w:sz w:val="27"/>
          <w:szCs w:val="27"/>
        </w:rPr>
        <w:t>500</w:t>
      </w:r>
      <w:r>
        <w:rPr>
          <w:rFonts w:ascii="Times New Roman" w:hAnsi="Times New Roman"/>
          <w:color w:val="FF0000"/>
          <w:sz w:val="27"/>
          <w:szCs w:val="27"/>
        </w:rPr>
        <w:t>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60754E">
        <w:rPr>
          <w:rFonts w:ascii="Times New Roman" w:hAnsi="Times New Roman"/>
          <w:color w:val="FF0000"/>
          <w:sz w:val="27"/>
          <w:szCs w:val="27"/>
        </w:rPr>
        <w:t>14.11.2024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 w:rsidR="00D00ACF">
        <w:rPr>
          <w:rFonts w:ascii="Times New Roman" w:hAnsi="Times New Roman"/>
          <w:color w:val="FF0000"/>
          <w:sz w:val="27"/>
          <w:szCs w:val="27"/>
        </w:rPr>
        <w:t>12.01.2025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уплачен. 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845B1" w:rsidR="009845B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от </w:t>
      </w:r>
      <w:r w:rsidR="00890627">
        <w:rPr>
          <w:rFonts w:ascii="Times New Roman" w:hAnsi="Times New Roman"/>
          <w:color w:val="FF0000"/>
          <w:sz w:val="27"/>
          <w:szCs w:val="27"/>
        </w:rPr>
        <w:t>10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.09.2025, в котором изложены обстоятельства совершения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 w:rsidR="00890627"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 w:rsidR="00890627"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90627" w:rsidR="00890627">
        <w:rPr>
          <w:rFonts w:ascii="Times New Roman" w:hAnsi="Times New Roman"/>
          <w:sz w:val="27"/>
          <w:szCs w:val="27"/>
        </w:rPr>
        <w:t xml:space="preserve">заместителя начальника полиции ОМВД России по Симферопольскому району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E0C40" w:rsidRPr="00DD0215" w:rsidP="00EE0C4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Pr="009845B1"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890627">
        <w:rPr>
          <w:rFonts w:ascii="Times New Roman" w:hAnsi="Times New Roman"/>
          <w:color w:val="1F497D" w:themeColor="text2"/>
          <w:sz w:val="27"/>
          <w:szCs w:val="27"/>
        </w:rPr>
        <w:t>1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 w:rsidR="00890627">
        <w:rPr>
          <w:rFonts w:ascii="Times New Roman" w:hAnsi="Times New Roman"/>
          <w:sz w:val="27"/>
          <w:szCs w:val="27"/>
          <w:lang w:bidi="ru-RU"/>
        </w:rPr>
        <w:t>одна тысяча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9845B1" w:rsidR="009845B1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>полу</w:t>
      </w: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чатель платежа: </w:t>
      </w:r>
      <w:r w:rsidRPr="009845B1" w:rsidR="009845B1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E0C40" w:rsidRPr="00DD0215" w:rsidP="00EE0C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p w:rsidR="00BF0DE8"/>
    <w:sectPr w:rsidSect="00EE0C40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6E"/>
    <w:rsid w:val="0002489B"/>
    <w:rsid w:val="00131A6E"/>
    <w:rsid w:val="0060754E"/>
    <w:rsid w:val="00890627"/>
    <w:rsid w:val="009845B1"/>
    <w:rsid w:val="00BF0DE8"/>
    <w:rsid w:val="00D00ACF"/>
    <w:rsid w:val="00D8491A"/>
    <w:rsid w:val="00DD0215"/>
    <w:rsid w:val="00EE0C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