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291E">
      <w:pPr>
        <w:ind w:firstLine="720"/>
        <w:jc w:val="right"/>
        <w:mirrorIndents/>
      </w:pPr>
      <w:r>
        <w:t>Дело № 05-0433/81/2021</w:t>
      </w:r>
    </w:p>
    <w:p w:rsidR="00A77B3E" w:rsidP="0067291E">
      <w:pPr>
        <w:ind w:firstLine="720"/>
        <w:jc w:val="center"/>
        <w:mirrorIndents/>
      </w:pPr>
      <w:r>
        <w:t>ПОСТАНОВЛЕНИЕ</w:t>
      </w:r>
    </w:p>
    <w:p w:rsidR="00A77B3E" w:rsidP="0067291E">
      <w:pPr>
        <w:ind w:firstLine="720"/>
        <w:jc w:val="both"/>
        <w:mirrorIndents/>
      </w:pPr>
    </w:p>
    <w:p w:rsidR="00A77B3E" w:rsidP="0067291E">
      <w:pPr>
        <w:ind w:firstLine="720"/>
        <w:jc w:val="both"/>
        <w:mirrorIndents/>
      </w:pPr>
      <w:r>
        <w:t>25 ноября 2021 года                                                       город Симферополь</w:t>
      </w:r>
    </w:p>
    <w:p w:rsidR="00A77B3E" w:rsidP="0067291E">
      <w:pPr>
        <w:ind w:firstLine="720"/>
        <w:jc w:val="both"/>
        <w:mirrorIndents/>
      </w:pPr>
    </w:p>
    <w:p w:rsidR="00A77B3E" w:rsidP="0067291E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67291E">
      <w:pPr>
        <w:ind w:firstLine="720"/>
        <w:jc w:val="both"/>
        <w:mirrorIndents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67291E">
      <w:pPr>
        <w:ind w:firstLine="720"/>
        <w:jc w:val="both"/>
        <w:mirrorIndents/>
      </w:pPr>
      <w:r>
        <w:t>фио</w:t>
      </w:r>
      <w:r>
        <w:t xml:space="preserve">, паспортные данные, гражданина российской Федерации, ..., официально не трудоустроенного, зарегистрированного по адресу: адрес, </w:t>
      </w:r>
    </w:p>
    <w:p w:rsidR="00A77B3E" w:rsidP="0067291E">
      <w:pPr>
        <w:ind w:firstLine="720"/>
        <w:jc w:val="both"/>
        <w:mirrorIndents/>
      </w:pPr>
      <w:r>
        <w:t>привлекаемого к административной ответственности по части 1 статьи 12.26 Кодекса</w:t>
      </w:r>
      <w:r>
        <w:t xml:space="preserve"> Российской Федерации об административных правонарушениях,</w:t>
      </w:r>
    </w:p>
    <w:p w:rsidR="00A77B3E" w:rsidP="0067291E">
      <w:pPr>
        <w:ind w:firstLine="720"/>
        <w:jc w:val="center"/>
        <w:mirrorIndents/>
      </w:pPr>
      <w:r>
        <w:t>УСТАНОВИЛ:</w:t>
      </w:r>
    </w:p>
    <w:p w:rsidR="00A77B3E" w:rsidP="0067291E">
      <w:pPr>
        <w:ind w:firstLine="720"/>
        <w:jc w:val="both"/>
        <w:mirrorIndents/>
      </w:pPr>
      <w:r>
        <w:t xml:space="preserve">20.10.2021 в время часов на адрес вблизи с. Мирное, Симферопольского района Республики Крым </w:t>
      </w:r>
      <w:r>
        <w:t>Типикин</w:t>
      </w:r>
      <w:r>
        <w:t xml:space="preserve"> В.В., управляя транспортным средством марка автомобиля, государственный регистрационны</w:t>
      </w:r>
      <w:r>
        <w:t>й знак ... регион с признаками опьянения (резкое изменение окраски кожных покровов лица) в нарушение требований п. 2.3.2 Правил дорожного  движения Российской Федерации не выполнил законное требование уполномоченного должностного лица о прохождении медицин</w:t>
      </w:r>
      <w:r>
        <w:t>ского освидетельствования на состояние опьянения в медицинском учреждении.</w:t>
      </w:r>
    </w:p>
    <w:p w:rsidR="00A77B3E" w:rsidP="0067291E">
      <w:pPr>
        <w:ind w:firstLine="720"/>
        <w:jc w:val="both"/>
        <w:mirrorIndents/>
      </w:pPr>
      <w:r>
        <w:t xml:space="preserve">По данному факту в отношении </w:t>
      </w:r>
      <w:r>
        <w:t>Типикина</w:t>
      </w:r>
      <w:r>
        <w:t xml:space="preserve"> В.В. 20.10.2021  в время часов инспектором ОР ДПС ГИБДД МВД России Республике Крым </w:t>
      </w:r>
      <w:r>
        <w:t>фио</w:t>
      </w:r>
      <w:r>
        <w:t xml:space="preserve"> составлен протокол об административном правонарушении, п</w:t>
      </w:r>
      <w:r>
        <w:t>редусмотренном частью 1 статьи 12.26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района (Симферопольский муниципальный район) Республики Крым.</w:t>
      </w:r>
      <w:r>
        <w:t xml:space="preserve"> </w:t>
      </w:r>
    </w:p>
    <w:p w:rsidR="00A77B3E" w:rsidP="0067291E">
      <w:pPr>
        <w:ind w:firstLine="720"/>
        <w:jc w:val="both"/>
        <w:mirrorIndents/>
      </w:pPr>
      <w:r>
        <w:t xml:space="preserve">В судебное заседание </w:t>
      </w:r>
      <w:r>
        <w:t>Типикин</w:t>
      </w:r>
      <w:r>
        <w:t xml:space="preserve"> В.В. не явился, о дате, времени  и месте рассмотрения дела </w:t>
      </w:r>
      <w:r>
        <w:t>извещен</w:t>
      </w:r>
      <w:r>
        <w:t xml:space="preserve">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 w:rsidP="0067291E">
      <w:pPr>
        <w:ind w:firstLine="720"/>
        <w:jc w:val="both"/>
        <w:mirrorIndents/>
      </w:pPr>
      <w:r>
        <w:t>В соответствии с ч. 2 ст. 25.1 Код</w:t>
      </w:r>
      <w:r>
        <w:t xml:space="preserve">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 об административном правонарушении. В отсутствие указанного лица дело </w:t>
      </w:r>
      <w:r>
        <w:t>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</w:t>
      </w:r>
      <w:r>
        <w:t>кое ходатайство оставлено без рассмотрения.</w:t>
      </w:r>
    </w:p>
    <w:p w:rsidR="00A77B3E" w:rsidP="0067291E">
      <w:pPr>
        <w:ind w:firstLine="720"/>
        <w:jc w:val="both"/>
        <w:mirrorIndents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</w:t>
      </w:r>
      <w:r>
        <w:t xml:space="preserve">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67291E">
      <w:pPr>
        <w:ind w:firstLine="720"/>
        <w:jc w:val="both"/>
        <w:mirrorIndents/>
      </w:pPr>
      <w:r>
        <w:t xml:space="preserve">Пунктом 6 Постановления Пленума Верховного Суда Российской Федерации от 24 марта 2005 года № 5 «О некоторых </w:t>
      </w:r>
      <w:r>
        <w:t xml:space="preserve">вопросах, возникающих у судов при применении </w:t>
      </w:r>
      <w:r>
        <w:t>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</w:t>
      </w:r>
      <w:r>
        <w:t xml:space="preserve">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</w:t>
      </w:r>
      <w:r>
        <w:t>ведется</w:t>
      </w:r>
      <w:r>
        <w:t xml:space="preserve"> производство по делу, считается </w:t>
      </w:r>
      <w:r>
        <w:t>извещенным</w:t>
      </w:r>
      <w:r>
        <w:t xml:space="preserve"> о времени и месте судебного рас</w:t>
      </w:r>
      <w:r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</w:t>
      </w:r>
      <w:r>
        <w:t xml:space="preserve"> в случае возвращения почтового отправления с отметкой об истечении срока хранения, если были соблюдены положения Особых условий </w:t>
      </w:r>
      <w:r>
        <w:t>приема</w:t>
      </w:r>
      <w:r>
        <w:t xml:space="preserve">, вручения, хранения и возврата почтовых отправлений разряда «Судебное», </w:t>
      </w:r>
      <w:r>
        <w:t>утвержденных</w:t>
      </w:r>
      <w:r>
        <w:t xml:space="preserve"> приказом ФГУП «Почта России» от 31 </w:t>
      </w:r>
      <w:r>
        <w:t>августа 2005 года № 343.</w:t>
      </w:r>
    </w:p>
    <w:p w:rsidR="00A77B3E" w:rsidP="0067291E">
      <w:pPr>
        <w:ind w:firstLine="720"/>
        <w:jc w:val="both"/>
        <w:mirrorIndents/>
      </w:pPr>
      <w: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Типикина</w:t>
      </w:r>
      <w:r>
        <w:t xml:space="preserve"> В.В. о дате, времени и месте рассмотрения дела </w:t>
      </w:r>
      <w:r>
        <w:t>путем</w:t>
      </w:r>
      <w:r>
        <w:t xml:space="preserve"> направления суде</w:t>
      </w:r>
      <w:r>
        <w:t xml:space="preserve">бной повестки о вызове в судебное заседание по адресу регистрации и проживания, указанным в протоколе об административном правонарушении. Однако почтовое отправление, направленное по адресу проживания и адресу регистрации </w:t>
      </w:r>
      <w:r>
        <w:t>Типикина</w:t>
      </w:r>
      <w:r>
        <w:t xml:space="preserve"> В.В. было возвращено в ад</w:t>
      </w:r>
      <w:r>
        <w:t>рес судебного участка с отметкой о причинах возврата - «</w:t>
      </w:r>
      <w:r>
        <w:t>истек</w:t>
      </w:r>
      <w:r>
        <w:t xml:space="preserve"> срока хранения» - 20.11.2021.</w:t>
      </w:r>
    </w:p>
    <w:p w:rsidR="00A77B3E" w:rsidP="0067291E">
      <w:pPr>
        <w:ind w:firstLine="720"/>
        <w:jc w:val="both"/>
        <w:mirrorIndents/>
      </w:pPr>
      <w:r>
        <w:t xml:space="preserve">Таким образом, мировой судья приходит к выводу о надлежащем извещении </w:t>
      </w:r>
      <w:r>
        <w:t>Типикина</w:t>
      </w:r>
      <w:r>
        <w:t xml:space="preserve"> В.В. о дате, времени и месте рассмотрения дела об административном правонарушении, с </w:t>
      </w:r>
      <w:r>
        <w:t>учетом</w:t>
      </w:r>
      <w:r>
        <w:t xml:space="preserve">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>
        <w:t>Типикина</w:t>
      </w:r>
      <w:r>
        <w:t xml:space="preserve"> В.В.</w:t>
      </w:r>
    </w:p>
    <w:p w:rsidR="00A77B3E" w:rsidP="0067291E">
      <w:pPr>
        <w:ind w:firstLine="720"/>
        <w:jc w:val="both"/>
        <w:mirrorIndents/>
      </w:pPr>
      <w:r>
        <w:t xml:space="preserve">При составлении в отношении </w:t>
      </w:r>
      <w:r>
        <w:t>Типикина</w:t>
      </w:r>
      <w:r>
        <w:t xml:space="preserve"> В.В. административного протокола, права и обяз</w:t>
      </w:r>
      <w:r>
        <w:t xml:space="preserve">анности, предусмотренные </w:t>
      </w:r>
      <w:r>
        <w:t>статьей</w:t>
      </w:r>
      <w:r>
        <w:t xml:space="preserve"> 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свидетельствует его подпись в протоколе об административном правонарушении. Кроме того</w:t>
      </w:r>
      <w:r>
        <w:t xml:space="preserve">, </w:t>
      </w:r>
      <w:r>
        <w:t>Типикин</w:t>
      </w:r>
      <w:r>
        <w:t xml:space="preserve"> В.В. в протоколе об административном правонарушении собственноручно указал, что с нарушением согласен (л.д.1). </w:t>
      </w:r>
    </w:p>
    <w:p w:rsidR="00A77B3E" w:rsidP="0067291E">
      <w:pPr>
        <w:ind w:firstLine="720"/>
        <w:jc w:val="both"/>
        <w:mirrorIndents/>
      </w:pPr>
      <w:r>
        <w:t xml:space="preserve">Мировой судья, огласив протокол об административном правонарушении в отношении </w:t>
      </w:r>
      <w:r>
        <w:t>Типикина</w:t>
      </w:r>
      <w:r>
        <w:t xml:space="preserve"> В.В., исследовав письменные материалы дела об </w:t>
      </w:r>
      <w:r>
        <w:t xml:space="preserve">административном правонарушении, а также обозрев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Типикина</w:t>
      </w:r>
      <w:r>
        <w:t xml:space="preserve"> В.В. и оценив доказательства по делу, приходит к следующим выводам.</w:t>
      </w:r>
    </w:p>
    <w:p w:rsidR="00A77B3E" w:rsidP="0067291E">
      <w:pPr>
        <w:ind w:firstLine="720"/>
        <w:jc w:val="both"/>
        <w:mirrorIndents/>
      </w:pPr>
      <w:r>
        <w:t>В соответствии с частью 1 статьи 12.26</w:t>
      </w:r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t>влечет</w:t>
      </w:r>
      <w:r>
        <w:t xml:space="preserve"> наложение ад</w:t>
      </w:r>
      <w:r>
        <w:t>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7291E">
      <w:pPr>
        <w:ind w:firstLine="720"/>
        <w:jc w:val="both"/>
        <w:mirrorIndents/>
      </w:pPr>
      <w:r>
        <w:t xml:space="preserve">Согласно пункту 2.3.2 Правил дорожного движения Российской Федерации, </w:t>
      </w:r>
      <w:r>
        <w:t>утвержденных</w:t>
      </w:r>
      <w:r>
        <w:t xml:space="preserve"> постановлением Совета Министров </w:t>
      </w:r>
      <w:r>
        <w:t xml:space="preserve">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>
        <w:t xml:space="preserve">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7291E">
      <w:pPr>
        <w:ind w:firstLine="720"/>
        <w:jc w:val="both"/>
        <w:mirrorIndents/>
      </w:pPr>
      <w:r>
        <w:t>Частью 1.1 статьи 27.12 Кодекса Российской Федерации об административных правонарушениях определено</w:t>
      </w:r>
      <w:r>
        <w:t xml:space="preserve">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</w:t>
      </w:r>
      <w:r>
        <w:t xml:space="preserve">об административном правонарушении, предусмотренном </w:t>
      </w:r>
      <w:r>
        <w:t>статьей</w:t>
      </w:r>
      <w:r>
        <w:t xml:space="preserve">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</w:t>
      </w:r>
      <w: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>
        <w:t>опьянения указанное лицо подлежит направлению на медицинское освидетельствование на состояние опьянения.</w:t>
      </w:r>
    </w:p>
    <w:p w:rsidR="00A77B3E" w:rsidP="0067291E">
      <w:pPr>
        <w:ind w:firstLine="720"/>
        <w:jc w:val="both"/>
        <w:mirrorIndents/>
      </w:pPr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 xml:space="preserve"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t>утвержденных</w:t>
      </w:r>
      <w:r>
        <w:t xml:space="preserve"> постановлением Правительства Российской Федерации о</w:t>
      </w:r>
      <w:r>
        <w:t xml:space="preserve">т 26.06.2008 N 475 (далее также - Правила),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</w:t>
      </w:r>
      <w:r>
        <w:t>на состояние опьянения, и устанавливают порядок направления на такое освидетельствование.</w:t>
      </w:r>
    </w:p>
    <w:p w:rsidR="00A77B3E" w:rsidP="0067291E">
      <w:pPr>
        <w:ind w:firstLine="720"/>
        <w:jc w:val="both"/>
        <w:mirrorIndents/>
      </w:pPr>
      <w:r>
        <w:t xml:space="preserve">Основанием полагать, что водитель </w:t>
      </w:r>
      <w:r>
        <w:t>Типикин</w:t>
      </w:r>
      <w:r>
        <w:t xml:space="preserve"> В.В. находился в состоянии опьянения, явилось наличие у него признаков опьянения, а именно: резкое изменение окраски кожных </w:t>
      </w:r>
      <w:r>
        <w:t>покровов лица, что согласуется с пунктом 3 Правил.</w:t>
      </w:r>
    </w:p>
    <w:p w:rsidR="00A77B3E" w:rsidP="0067291E">
      <w:pPr>
        <w:ind w:firstLine="720"/>
        <w:jc w:val="both"/>
        <w:mirrorIndents/>
      </w:pPr>
      <w:r>
        <w:t xml:space="preserve">В связи с отказом </w:t>
      </w:r>
      <w:r>
        <w:t>Типикина</w:t>
      </w:r>
      <w:r>
        <w:t xml:space="preserve"> В.В. от прохождения освидетельствования на состояние алкогольного опьянения, в соответствии с требованиями пункта 10 Правил он был направлен на медицинское освидетельствование на</w:t>
      </w:r>
      <w:r>
        <w:t xml:space="preserve"> состояние опьянения. </w:t>
      </w:r>
    </w:p>
    <w:p w:rsidR="00A77B3E" w:rsidP="0067291E">
      <w:pPr>
        <w:ind w:firstLine="720"/>
        <w:jc w:val="both"/>
        <w:mirrorIndents/>
      </w:pPr>
      <w:r>
        <w:t>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видеозаписи, что соответствует требованиям З</w:t>
      </w:r>
      <w:r>
        <w:t>акона.</w:t>
      </w:r>
    </w:p>
    <w:p w:rsidR="00A77B3E" w:rsidP="0067291E">
      <w:pPr>
        <w:ind w:firstLine="720"/>
        <w:jc w:val="both"/>
        <w:mirrorIndents/>
      </w:pPr>
      <w:r>
        <w:t xml:space="preserve">Пройти медицинское освидетельствование </w:t>
      </w:r>
      <w:r>
        <w:t>Типикин</w:t>
      </w:r>
      <w:r>
        <w:t xml:space="preserve"> В.В. отказался, что зафиксировано в протоколе об административном правонарушении и подтверждается материалами дела.</w:t>
      </w:r>
    </w:p>
    <w:p w:rsidR="00A77B3E" w:rsidP="0067291E">
      <w:pPr>
        <w:ind w:firstLine="720"/>
        <w:jc w:val="both"/>
        <w:mirrorIndents/>
      </w:pPr>
      <w:r>
        <w:t xml:space="preserve">Факт совершения </w:t>
      </w:r>
      <w:r>
        <w:t>Типикиным</w:t>
      </w:r>
      <w:r>
        <w:t xml:space="preserve"> В.В. указанного административного правонарушения, подтвержда</w:t>
      </w:r>
      <w:r>
        <w:t>ется:</w:t>
      </w:r>
    </w:p>
    <w:p w:rsidR="00A77B3E" w:rsidP="0067291E">
      <w:pPr>
        <w:ind w:firstLine="720"/>
        <w:jc w:val="both"/>
        <w:mirrorIndents/>
      </w:pPr>
      <w:r>
        <w:t xml:space="preserve">- протоколом об административном правонарушении серии ... от  20.10.2021, в котором изложены обстоятельства совершения </w:t>
      </w:r>
      <w:r>
        <w:t>Типикиным</w:t>
      </w:r>
      <w:r>
        <w:t xml:space="preserve"> В.В. административного правонарушения, а именно: не выполнение им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 в медицинском учреждении (л.д.1);</w:t>
      </w:r>
    </w:p>
    <w:p w:rsidR="00A77B3E" w:rsidP="0067291E">
      <w:pPr>
        <w:ind w:firstLine="720"/>
        <w:jc w:val="both"/>
        <w:mirrorIndents/>
      </w:pPr>
      <w:r>
        <w:t xml:space="preserve">- протоколом серии ... об отстранении от управления транспортным средством от 20.10.2021, согласно которого </w:t>
      </w:r>
      <w:r>
        <w:t>Типикин</w:t>
      </w:r>
      <w:r>
        <w:t xml:space="preserve"> В.В.  управлял транспортным средство</w:t>
      </w:r>
      <w:r>
        <w:t>м марка автомобиля, государственный регистрационный знак  ... регион с признаками опьянения - резкое изменение окраски кожных покровов лица, за что была отстранена от управления транспортным средством (л.д.3);</w:t>
      </w:r>
    </w:p>
    <w:p w:rsidR="00A77B3E" w:rsidP="0067291E">
      <w:pPr>
        <w:ind w:firstLine="720"/>
        <w:jc w:val="both"/>
        <w:mirrorIndents/>
      </w:pPr>
      <w:r>
        <w:t>- протоколом серии ... о направлении на медици</w:t>
      </w:r>
      <w:r>
        <w:t xml:space="preserve">нское освидетельствование на состояние опьянения от 20.10.2021, согласно которого </w:t>
      </w:r>
      <w:r>
        <w:t>Типикин</w:t>
      </w:r>
      <w:r>
        <w:t xml:space="preserve"> В.В. при наличии признаков опьянения  - резкое изменение окраски кожных покровов лица, отказался от прохождения медицинского освидетельствования на состояние опьянени</w:t>
      </w:r>
      <w:r>
        <w:t>я (л.д.4);</w:t>
      </w:r>
    </w:p>
    <w:p w:rsidR="00A77B3E" w:rsidP="0067291E">
      <w:pPr>
        <w:ind w:firstLine="720"/>
        <w:jc w:val="both"/>
        <w:mirrorIndents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отношении  </w:t>
      </w:r>
      <w:r>
        <w:t>Типикина</w:t>
      </w:r>
      <w:r>
        <w:t xml:space="preserve"> В.В. (л.д.12).</w:t>
      </w:r>
    </w:p>
    <w:p w:rsidR="00A77B3E" w:rsidP="0067291E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</w:t>
      </w:r>
      <w:r>
        <w:t>уг с другом.</w:t>
      </w:r>
    </w:p>
    <w:p w:rsidR="00A77B3E" w:rsidP="0067291E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</w:t>
      </w:r>
      <w:r>
        <w:t>чий и каких-либо нарушений закона при их составлении не усматривается.</w:t>
      </w:r>
    </w:p>
    <w:p w:rsidR="00A77B3E" w:rsidP="0067291E">
      <w:pPr>
        <w:ind w:firstLine="720"/>
        <w:jc w:val="both"/>
        <w:mirrorIndents/>
      </w:pPr>
      <w:r>
        <w:t xml:space="preserve">Как усматривается из видеозаписи </w:t>
      </w:r>
      <w:r>
        <w:t>видеофиксации</w:t>
      </w:r>
      <w:r>
        <w:t xml:space="preserve"> процедуры составления  административного материала в отношении </w:t>
      </w:r>
      <w:r>
        <w:t>Типикина</w:t>
      </w:r>
      <w:r>
        <w:t xml:space="preserve"> В.В., от прохождения освидетельствования на состояние опьянения в </w:t>
      </w:r>
      <w:r>
        <w:t xml:space="preserve">медицинском учреждении </w:t>
      </w:r>
      <w:r>
        <w:t>Типикин</w:t>
      </w:r>
      <w:r>
        <w:t xml:space="preserve"> В.В. отказался, никаких замечаний либо возражений не высказывал. </w:t>
      </w:r>
    </w:p>
    <w:p w:rsidR="00A77B3E" w:rsidP="0067291E">
      <w:pPr>
        <w:ind w:firstLine="720"/>
        <w:jc w:val="both"/>
        <w:mirrorIndents/>
      </w:pPr>
      <w:r>
        <w:t>Диск с видеозаписью представлен мировому судье с протоколом об административном правонарушении и иными материалами по делу. Его содержание согласуется с матери</w:t>
      </w:r>
      <w:r>
        <w:t xml:space="preserve">алами дела и дополняет их. Сомнений в отношении </w:t>
      </w:r>
      <w:r>
        <w:t>видеосъемки</w:t>
      </w:r>
      <w:r>
        <w:t xml:space="preserve"> к событиям, описанным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</w:t>
      </w:r>
      <w:r>
        <w:t xml:space="preserve">тв. </w:t>
      </w:r>
    </w:p>
    <w:p w:rsidR="00A77B3E" w:rsidP="0067291E">
      <w:pPr>
        <w:ind w:firstLine="720"/>
        <w:jc w:val="both"/>
        <w:mirrorIndents/>
      </w:pPr>
      <w:r>
        <w:t>Правонарушение, предусмотренное ст. 12.26 Кодекса Российской Федерации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</w:t>
      </w:r>
      <w:r>
        <w:t xml:space="preserve">я. Оно совершается только </w:t>
      </w:r>
      <w:r>
        <w:t>путем</w:t>
      </w:r>
      <w:r>
        <w:t xml:space="preserve"> бездействия.</w:t>
      </w:r>
    </w:p>
    <w:p w:rsidR="00A77B3E" w:rsidP="0067291E">
      <w:pPr>
        <w:ind w:firstLine="720"/>
        <w:jc w:val="both"/>
        <w:mirrorIndents/>
      </w:pPr>
      <w:r>
        <w:t>Типикин</w:t>
      </w:r>
      <w:r>
        <w:t xml:space="preserve"> В.В., как водитель транспортного средства, знает или должен был знать о последствиях составления протоколов сотрудниками ГИБДД, равно, как должна знать положения п. 2.3.2 Правил дорожного движения Россий</w:t>
      </w:r>
      <w:r>
        <w:t>ской Федерации, обязывающего водителя проходить по требованию сотрудников полиции освидетельствование на состояние опьянения.</w:t>
      </w:r>
    </w:p>
    <w:p w:rsidR="00A77B3E" w:rsidP="0067291E">
      <w:pPr>
        <w:ind w:firstLine="720"/>
        <w:jc w:val="both"/>
        <w:mirrorIndents/>
      </w:pPr>
      <w:r>
        <w:t>Таким образом, неустранимые сомнения, которые в силу требований статьи 1.5 Кодекса Российской Федерации об административных правон</w:t>
      </w:r>
      <w:r>
        <w:t xml:space="preserve">арушениях могли быть истолкованы в пользу </w:t>
      </w:r>
      <w:r>
        <w:t>Типикина</w:t>
      </w:r>
      <w:r>
        <w:t xml:space="preserve"> В.В.,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67291E">
      <w:pPr>
        <w:ind w:firstLine="720"/>
        <w:jc w:val="both"/>
        <w:mirrorIndents/>
      </w:pPr>
      <w:r>
        <w:t>Оценив</w:t>
      </w:r>
      <w:r>
        <w:t xml:space="preserve"> представленные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Типикина</w:t>
      </w:r>
      <w:r>
        <w:t xml:space="preserve"> В.В. в сове</w:t>
      </w:r>
      <w:r>
        <w:t xml:space="preserve">ршении им административного правонарушения, </w:t>
      </w:r>
      <w:r>
        <w:t xml:space="preserve">предусмотренного частью 1 статьи 12.26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67291E">
      <w:pPr>
        <w:ind w:firstLine="720"/>
        <w:jc w:val="both"/>
        <w:mirrorIndents/>
      </w:pPr>
      <w:r>
        <w:t>В соответствии с частью 2 статьи 4.1 Кодекса Российской Федерации об а</w:t>
      </w:r>
      <w:r>
        <w:t>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t>тственность.</w:t>
      </w:r>
    </w:p>
    <w:p w:rsidR="00A77B3E" w:rsidP="0067291E">
      <w:pPr>
        <w:ind w:firstLine="720"/>
        <w:jc w:val="both"/>
        <w:mirrorIndents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>
        <w:t>Типикина</w:t>
      </w:r>
      <w:r>
        <w:t xml:space="preserve"> В.В.,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67291E">
      <w:pPr>
        <w:ind w:firstLine="720"/>
        <w:jc w:val="both"/>
        <w:mirrorIndents/>
      </w:pPr>
      <w:r>
        <w:t xml:space="preserve">Совершенное </w:t>
      </w:r>
      <w:r>
        <w:t>Типикиным</w:t>
      </w:r>
      <w:r>
        <w:t xml:space="preserve"> В.В. деяние представляет сущес</w:t>
      </w:r>
      <w:r>
        <w:t xml:space="preserve">твенную опасность для охраняемых общественных правоотношений. Данное правонарушение посягает на безопасность дорожного движения, </w:t>
      </w:r>
      <w:r>
        <w:t>создает</w:t>
      </w:r>
      <w:r>
        <w:t xml:space="preserve"> угрозу жизни и здоровью граждан.</w:t>
      </w:r>
    </w:p>
    <w:p w:rsidR="00A77B3E" w:rsidP="0067291E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фио</w:t>
      </w:r>
      <w:r>
        <w:t xml:space="preserve"> административного правонарушения, связанного с ист</w:t>
      </w:r>
      <w:r>
        <w:t xml:space="preserve">очником повышенной опасности, данных </w:t>
      </w:r>
      <w:r>
        <w:t>ее</w:t>
      </w:r>
      <w:r>
        <w:t xml:space="preserve"> личности, имущественного положения, считаю необходимым назначить ей  административное наказание в виде административного штрафа в размере 30 000 (тридцати тысяч) рублей с лишением права управления транспортными средс</w:t>
      </w:r>
      <w:r>
        <w:t>твами сроком на 1 (один) год 6 (шесть) месяцев.</w:t>
      </w:r>
    </w:p>
    <w:p w:rsidR="00A77B3E" w:rsidP="0067291E">
      <w:pPr>
        <w:ind w:firstLine="720"/>
        <w:jc w:val="both"/>
        <w:mirrorIndents/>
      </w:pPr>
      <w:r>
        <w:t xml:space="preserve">На основании изложенного, руководствуясь частью 1 статьи 12.26,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67291E">
      <w:pPr>
        <w:ind w:firstLine="720"/>
        <w:jc w:val="center"/>
        <w:mirrorIndents/>
      </w:pPr>
      <w:r>
        <w:t>ПОСТАНОВИЛ:</w:t>
      </w:r>
    </w:p>
    <w:p w:rsidR="00A77B3E" w:rsidP="0067291E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</w:t>
      </w:r>
      <w:r>
        <w:t xml:space="preserve"> </w:t>
      </w:r>
      <w:r>
        <w:t>сове</w:t>
      </w:r>
      <w:r>
        <w:t>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</w:t>
      </w:r>
      <w:r>
        <w:t>ублей с лишением права управления транспортными средствами сроком на 1 (один) год 6 (шесть) месяцев.</w:t>
      </w:r>
    </w:p>
    <w:p w:rsidR="00A77B3E" w:rsidP="0067291E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</w:t>
      </w:r>
      <w:r>
        <w:t xml:space="preserve">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67291E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</w:t>
      </w:r>
      <w:r>
        <w:t>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67291E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</w:t>
      </w:r>
      <w:r>
        <w:t>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</w:t>
      </w:r>
      <w:r>
        <w:t xml:space="preserve">-исполнителю для исполнения в  порядке, предусмотренном федеральным законодательством. </w:t>
      </w:r>
    </w:p>
    <w:p w:rsidR="00A77B3E" w:rsidP="0067291E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, о том, что  в течение </w:t>
      </w:r>
      <w:r>
        <w:t>трех</w:t>
      </w:r>
      <w:r>
        <w:t xml:space="preserve"> рабочих дней со дня вступления в законную силу постановления о назначении административного наказания в виде лишения соответс</w:t>
      </w:r>
      <w:r>
        <w:t xml:space="preserve">твующего специального права лицо, </w:t>
      </w:r>
      <w:r>
        <w:t>лишенное</w:t>
      </w:r>
      <w:r>
        <w:t xml:space="preserve"> специального права, должно сдать документы, предусмотренные частями 1 - 31 статьи 32.6 настоящего Кодекса, в ОСР ДПС ГИБДД МВД по Республике Крым (адрес) либо в </w:t>
      </w:r>
      <w:r>
        <w:t>соответствующий орган, исполняющий этот вид админист</w:t>
      </w:r>
      <w:r>
        <w:t xml:space="preserve">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A77B3E" w:rsidP="0067291E">
      <w:pPr>
        <w:ind w:firstLine="720"/>
        <w:jc w:val="both"/>
        <w:mirrorIndents/>
      </w:pPr>
      <w:r>
        <w:t xml:space="preserve">Согласно пункту 2 статьи 32.7 Кодекса Российской Федерации об административных правонарушениях в случае уклонения лица, </w:t>
      </w:r>
      <w:r>
        <w:t>лишенного</w:t>
      </w:r>
      <w: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7291E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</w:t>
      </w:r>
      <w:r>
        <w:t xml:space="preserve"> УФК по Республике Крым (УМВД России по г. Симферополю), ИНН 9102003230, КПП 910201001, л/с 04751А92590, номер счета получателя платежа 03100643000000017500 в Отделение Республика Крым Банка России, </w:t>
      </w:r>
      <w:r>
        <w:t>кор</w:t>
      </w:r>
      <w:r>
        <w:t xml:space="preserve">. </w:t>
      </w:r>
      <w:r>
        <w:t>счет</w:t>
      </w:r>
      <w:r>
        <w:t xml:space="preserve"> 40102810645370000035, БИК 013510002, КБК 188116</w:t>
      </w:r>
      <w:r>
        <w:t>01123010001140, ОКТМО 35701000, УИН: 18810491216000011256.</w:t>
      </w:r>
    </w:p>
    <w:p w:rsidR="00A77B3E" w:rsidP="0067291E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67291E">
      <w:pPr>
        <w:ind w:firstLine="720"/>
        <w:jc w:val="both"/>
        <w:mirrorIndents/>
      </w:pPr>
      <w:r>
        <w:t>Постановление по делу об</w:t>
      </w:r>
      <w:r>
        <w:t xml:space="preserve">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</w:t>
      </w:r>
      <w:r>
        <w:t xml:space="preserve"> со дня вручения или получения копии постановления.</w:t>
      </w:r>
    </w:p>
    <w:p w:rsidR="00A77B3E" w:rsidP="0067291E">
      <w:pPr>
        <w:ind w:firstLine="720"/>
        <w:jc w:val="both"/>
        <w:mirrorIndents/>
      </w:pPr>
    </w:p>
    <w:p w:rsidR="00A77B3E" w:rsidP="0067291E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67291E">
      <w:pPr>
        <w:ind w:firstLine="720"/>
        <w:jc w:val="both"/>
        <w:mirrorIndents/>
      </w:pPr>
      <w:r>
        <w:t>7</w:t>
      </w:r>
    </w:p>
    <w:p w:rsidR="00A77B3E" w:rsidP="0067291E">
      <w:pPr>
        <w:ind w:firstLine="720"/>
        <w:jc w:val="both"/>
        <w:mirrorIndents/>
      </w:pPr>
    </w:p>
    <w:p w:rsidR="00A77B3E" w:rsidP="0067291E">
      <w:pPr>
        <w:ind w:firstLine="720"/>
        <w:jc w:val="both"/>
        <w:mirrorIndents/>
      </w:pPr>
    </w:p>
    <w:sectPr w:rsidSect="0067291E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E"/>
    <w:rsid w:val="006729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