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418CE" w:rsidRPr="00BD3BCC" w:rsidP="001E314D">
      <w:pPr>
        <w:spacing w:after="0" w:line="240" w:lineRule="auto"/>
        <w:ind w:firstLine="709"/>
        <w:jc w:val="right"/>
        <w:rPr>
          <w:rFonts w:ascii="Times New Roman" w:hAnsi="Times New Roman"/>
          <w:sz w:val="28"/>
          <w:szCs w:val="28"/>
        </w:rPr>
      </w:pPr>
      <w:r w:rsidRPr="00BD3BCC">
        <w:rPr>
          <w:rFonts w:ascii="Times New Roman" w:hAnsi="Times New Roman"/>
          <w:sz w:val="28"/>
          <w:szCs w:val="28"/>
        </w:rPr>
        <w:t>Дело № 05-0446/81/2025</w:t>
      </w:r>
    </w:p>
    <w:p w:rsidR="008418CE" w:rsidRPr="00BD3BCC" w:rsidP="001E314D">
      <w:pPr>
        <w:spacing w:after="0" w:line="240" w:lineRule="auto"/>
        <w:ind w:firstLine="709"/>
        <w:jc w:val="right"/>
        <w:rPr>
          <w:rFonts w:ascii="Times New Roman" w:hAnsi="Times New Roman"/>
          <w:sz w:val="28"/>
          <w:szCs w:val="28"/>
        </w:rPr>
      </w:pPr>
    </w:p>
    <w:p w:rsidR="008418CE" w:rsidRPr="00BD3BCC" w:rsidP="001E314D">
      <w:pPr>
        <w:spacing w:after="0" w:line="240" w:lineRule="auto"/>
        <w:ind w:firstLine="709"/>
        <w:jc w:val="center"/>
        <w:rPr>
          <w:rFonts w:ascii="Times New Roman" w:hAnsi="Times New Roman"/>
          <w:sz w:val="28"/>
          <w:szCs w:val="28"/>
        </w:rPr>
      </w:pPr>
      <w:r w:rsidRPr="00BD3BCC">
        <w:rPr>
          <w:rFonts w:ascii="Times New Roman" w:hAnsi="Times New Roman"/>
          <w:sz w:val="28"/>
          <w:szCs w:val="28"/>
        </w:rPr>
        <w:t>ПОСТАНОВЛЕНИЕ</w:t>
      </w:r>
    </w:p>
    <w:p w:rsidR="008418CE" w:rsidRPr="00BD3BCC" w:rsidP="001E314D">
      <w:pPr>
        <w:spacing w:after="0" w:line="240" w:lineRule="auto"/>
        <w:ind w:firstLine="709"/>
        <w:jc w:val="center"/>
        <w:rPr>
          <w:rFonts w:ascii="Times New Roman" w:hAnsi="Times New Roman"/>
          <w:sz w:val="28"/>
          <w:szCs w:val="28"/>
        </w:rPr>
      </w:pPr>
    </w:p>
    <w:p w:rsidR="008418CE" w:rsidRPr="00BD3BCC" w:rsidP="001E314D">
      <w:pPr>
        <w:spacing w:after="0" w:line="240" w:lineRule="auto"/>
        <w:ind w:firstLine="709"/>
        <w:rPr>
          <w:rFonts w:ascii="Times New Roman" w:hAnsi="Times New Roman"/>
          <w:sz w:val="28"/>
          <w:szCs w:val="28"/>
        </w:rPr>
      </w:pPr>
      <w:r w:rsidRPr="00BD3BCC">
        <w:rPr>
          <w:rFonts w:ascii="Times New Roman" w:hAnsi="Times New Roman"/>
          <w:sz w:val="28"/>
          <w:szCs w:val="28"/>
        </w:rPr>
        <w:t>13 ноября 2025 года                                                      город Симферополь</w:t>
      </w:r>
    </w:p>
    <w:p w:rsidR="008418CE" w:rsidRPr="00BD3BCC" w:rsidP="001E314D">
      <w:pPr>
        <w:spacing w:after="0" w:line="240" w:lineRule="auto"/>
        <w:ind w:firstLine="709"/>
        <w:rPr>
          <w:rFonts w:ascii="Times New Roman" w:hAnsi="Times New Roman"/>
          <w:sz w:val="28"/>
          <w:szCs w:val="28"/>
        </w:rPr>
      </w:pPr>
    </w:p>
    <w:p w:rsidR="008418CE" w:rsidRPr="00BD3BCC" w:rsidP="001E314D">
      <w:pPr>
        <w:spacing w:after="0" w:line="240" w:lineRule="auto"/>
        <w:ind w:firstLine="709"/>
        <w:jc w:val="both"/>
        <w:rPr>
          <w:rFonts w:ascii="Times New Roman" w:hAnsi="Times New Roman"/>
          <w:sz w:val="28"/>
          <w:szCs w:val="28"/>
        </w:rPr>
      </w:pPr>
      <w:r w:rsidRPr="00BD3BCC">
        <w:rPr>
          <w:rFonts w:ascii="Times New Roman" w:hAnsi="Times New Roman"/>
          <w:sz w:val="27"/>
          <w:szCs w:val="27"/>
        </w:rPr>
        <w:t>И.о</w:t>
      </w:r>
      <w:r w:rsidRPr="00BD3BCC">
        <w:rPr>
          <w:rFonts w:ascii="Times New Roman" w:hAnsi="Times New Roman"/>
          <w:sz w:val="27"/>
          <w:szCs w:val="27"/>
        </w:rPr>
        <w:t xml:space="preserve">. мирового судьи судебного участка № 81 Симферопольского судебного района (Симферопольский муниципальный район) Республики Крым - мировой судья судебного участка № 82 Симферопольского судебного района (Симферопольский муниципальный район) Республики Крым (295034, Республика Крым, г. Симферополь, ул. Куйбышева, д. 58д) </w:t>
      </w:r>
      <w:r w:rsidRPr="00BD3BCC">
        <w:rPr>
          <w:rFonts w:ascii="Times New Roman" w:hAnsi="Times New Roman"/>
          <w:sz w:val="27"/>
          <w:szCs w:val="27"/>
        </w:rPr>
        <w:t>Гирина</w:t>
      </w:r>
      <w:r w:rsidRPr="00BD3BCC">
        <w:rPr>
          <w:rFonts w:ascii="Times New Roman" w:hAnsi="Times New Roman"/>
          <w:sz w:val="27"/>
          <w:szCs w:val="27"/>
        </w:rPr>
        <w:t xml:space="preserve"> Л.М</w:t>
      </w:r>
      <w:r w:rsidRPr="00BD3BCC">
        <w:rPr>
          <w:rFonts w:ascii="Times New Roman" w:hAnsi="Times New Roman"/>
          <w:sz w:val="28"/>
          <w:szCs w:val="28"/>
        </w:rPr>
        <w:t xml:space="preserve">., </w:t>
      </w:r>
    </w:p>
    <w:p w:rsidR="008418CE" w:rsidRPr="00821E95" w:rsidP="001E314D">
      <w:pPr>
        <w:spacing w:after="0" w:line="240" w:lineRule="auto"/>
        <w:ind w:firstLine="709"/>
        <w:jc w:val="both"/>
        <w:rPr>
          <w:rFonts w:ascii="Times New Roman" w:hAnsi="Times New Roman"/>
          <w:sz w:val="28"/>
          <w:szCs w:val="28"/>
        </w:rPr>
      </w:pPr>
      <w:r w:rsidRPr="00BD3BCC">
        <w:rPr>
          <w:rFonts w:ascii="Times New Roman" w:hAnsi="Times New Roman"/>
          <w:sz w:val="27"/>
          <w:szCs w:val="27"/>
        </w:rPr>
        <w:t>с участием:</w:t>
      </w:r>
    </w:p>
    <w:p w:rsidR="008418CE" w:rsidRPr="00821E95" w:rsidP="001E314D">
      <w:pPr>
        <w:spacing w:after="0" w:line="240" w:lineRule="auto"/>
        <w:ind w:firstLine="709"/>
        <w:jc w:val="both"/>
        <w:rPr>
          <w:rFonts w:ascii="Times New Roman" w:hAnsi="Times New Roman"/>
          <w:sz w:val="28"/>
          <w:szCs w:val="28"/>
        </w:rPr>
      </w:pPr>
      <w:r w:rsidRPr="00821E95">
        <w:rPr>
          <w:rFonts w:ascii="Times New Roman" w:hAnsi="Times New Roman"/>
          <w:sz w:val="28"/>
          <w:szCs w:val="28"/>
        </w:rPr>
        <w:t xml:space="preserve">лица, в отношении которого ведется производство  по делу об административном правонарушении - </w:t>
      </w:r>
      <w:r w:rsidR="00CF0EC9">
        <w:rPr>
          <w:rFonts w:ascii="Times New Roman" w:hAnsi="Times New Roman"/>
          <w:sz w:val="28"/>
          <w:szCs w:val="28"/>
        </w:rPr>
        <w:t>***</w:t>
      </w:r>
      <w:r w:rsidRPr="00821E95">
        <w:rPr>
          <w:rFonts w:ascii="Times New Roman" w:hAnsi="Times New Roman"/>
          <w:sz w:val="28"/>
          <w:szCs w:val="28"/>
        </w:rPr>
        <w:t>,</w:t>
      </w:r>
    </w:p>
    <w:p w:rsidR="008418CE" w:rsidRPr="00821E95" w:rsidP="001E314D">
      <w:pPr>
        <w:spacing w:after="0" w:line="240" w:lineRule="auto"/>
        <w:ind w:firstLine="709"/>
        <w:jc w:val="both"/>
        <w:rPr>
          <w:rFonts w:ascii="Times New Roman" w:hAnsi="Times New Roman"/>
          <w:sz w:val="28"/>
          <w:szCs w:val="28"/>
        </w:rPr>
      </w:pPr>
      <w:r w:rsidRPr="00821E95">
        <w:rPr>
          <w:rFonts w:ascii="Times New Roman" w:hAnsi="Times New Roman"/>
          <w:sz w:val="28"/>
          <w:szCs w:val="28"/>
        </w:rPr>
        <w:t xml:space="preserve">потерпевшей – </w:t>
      </w:r>
      <w:r w:rsidR="00CF0EC9">
        <w:rPr>
          <w:rFonts w:ascii="Times New Roman" w:hAnsi="Times New Roman"/>
          <w:sz w:val="28"/>
          <w:szCs w:val="28"/>
        </w:rPr>
        <w:t>***</w:t>
      </w:r>
      <w:r w:rsidRPr="00821E95">
        <w:rPr>
          <w:rFonts w:ascii="Times New Roman" w:hAnsi="Times New Roman"/>
          <w:sz w:val="28"/>
          <w:szCs w:val="28"/>
        </w:rPr>
        <w:t>,</w:t>
      </w:r>
    </w:p>
    <w:p w:rsidR="008418CE" w:rsidRPr="00821E95" w:rsidP="001E314D">
      <w:pPr>
        <w:spacing w:after="0" w:line="240" w:lineRule="auto"/>
        <w:ind w:firstLine="709"/>
        <w:jc w:val="both"/>
        <w:rPr>
          <w:rFonts w:ascii="Times New Roman" w:hAnsi="Times New Roman"/>
          <w:sz w:val="28"/>
          <w:szCs w:val="28"/>
        </w:rPr>
      </w:pPr>
      <w:r w:rsidRPr="00821E95">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8418CE" w:rsidRPr="00821E95" w:rsidP="001E314D">
      <w:pPr>
        <w:spacing w:after="0" w:line="240" w:lineRule="auto"/>
        <w:ind w:firstLine="709"/>
        <w:jc w:val="both"/>
        <w:rPr>
          <w:rFonts w:ascii="Times New Roman" w:hAnsi="Times New Roman"/>
          <w:sz w:val="28"/>
          <w:szCs w:val="28"/>
        </w:rPr>
      </w:pPr>
      <w:r w:rsidRPr="00CF0EC9">
        <w:rPr>
          <w:rFonts w:ascii="Times New Roman" w:hAnsi="Times New Roman"/>
          <w:sz w:val="28"/>
          <w:szCs w:val="28"/>
        </w:rPr>
        <w:t>***</w:t>
      </w:r>
      <w:r w:rsidRPr="00821E95">
        <w:rPr>
          <w:rFonts w:ascii="Times New Roman" w:hAnsi="Times New Roman"/>
          <w:sz w:val="28"/>
          <w:szCs w:val="28"/>
        </w:rPr>
        <w:t xml:space="preserve">, </w:t>
      </w:r>
      <w:r w:rsidRPr="00CF0EC9">
        <w:rPr>
          <w:rFonts w:ascii="Times New Roman" w:hAnsi="Times New Roman"/>
          <w:sz w:val="28"/>
          <w:szCs w:val="28"/>
        </w:rPr>
        <w:t>***</w:t>
      </w:r>
      <w:r>
        <w:rPr>
          <w:rFonts w:ascii="Times New Roman" w:hAnsi="Times New Roman"/>
          <w:sz w:val="28"/>
          <w:szCs w:val="28"/>
        </w:rPr>
        <w:t xml:space="preserve"> </w:t>
      </w:r>
      <w:r w:rsidRPr="00821E95">
        <w:rPr>
          <w:rFonts w:ascii="Times New Roman" w:hAnsi="Times New Roman"/>
          <w:sz w:val="28"/>
          <w:szCs w:val="28"/>
        </w:rPr>
        <w:t xml:space="preserve">года рождения, уроженки </w:t>
      </w:r>
      <w:r w:rsidRPr="00CF0EC9">
        <w:rPr>
          <w:rFonts w:ascii="Times New Roman" w:hAnsi="Times New Roman"/>
          <w:sz w:val="28"/>
          <w:szCs w:val="28"/>
        </w:rPr>
        <w:t>***</w:t>
      </w:r>
      <w:r w:rsidRPr="00821E95">
        <w:rPr>
          <w:rFonts w:ascii="Times New Roman" w:hAnsi="Times New Roman"/>
          <w:sz w:val="28"/>
          <w:szCs w:val="28"/>
        </w:rPr>
        <w:t xml:space="preserve">, гражданина Российской Федерации, паспорт гражданина РФ серии </w:t>
      </w:r>
      <w:r w:rsidRPr="00CF0EC9">
        <w:rPr>
          <w:rFonts w:ascii="Times New Roman" w:hAnsi="Times New Roman"/>
          <w:sz w:val="28"/>
          <w:szCs w:val="28"/>
        </w:rPr>
        <w:t>***</w:t>
      </w:r>
      <w:r w:rsidRPr="00821E95">
        <w:rPr>
          <w:rFonts w:ascii="Times New Roman" w:hAnsi="Times New Roman"/>
          <w:sz w:val="28"/>
          <w:szCs w:val="28"/>
        </w:rPr>
        <w:t xml:space="preserve"> номер </w:t>
      </w:r>
      <w:r w:rsidRPr="00CF0EC9">
        <w:rPr>
          <w:rFonts w:ascii="Times New Roman" w:hAnsi="Times New Roman"/>
          <w:sz w:val="28"/>
          <w:szCs w:val="28"/>
        </w:rPr>
        <w:t>***</w:t>
      </w:r>
      <w:r w:rsidRPr="00821E95">
        <w:rPr>
          <w:rFonts w:ascii="Times New Roman" w:hAnsi="Times New Roman"/>
          <w:sz w:val="28"/>
          <w:szCs w:val="28"/>
        </w:rPr>
        <w:t xml:space="preserve">, выданный </w:t>
      </w:r>
      <w:r w:rsidRPr="00CF0EC9">
        <w:rPr>
          <w:rFonts w:ascii="Times New Roman" w:hAnsi="Times New Roman"/>
          <w:sz w:val="28"/>
          <w:szCs w:val="28"/>
        </w:rPr>
        <w:t>***</w:t>
      </w:r>
      <w:r w:rsidRPr="00821E95">
        <w:rPr>
          <w:rFonts w:ascii="Times New Roman" w:hAnsi="Times New Roman"/>
          <w:sz w:val="28"/>
          <w:szCs w:val="28"/>
        </w:rPr>
        <w:t xml:space="preserve">, код подразделения </w:t>
      </w:r>
      <w:r w:rsidRPr="00CF0EC9">
        <w:rPr>
          <w:rFonts w:ascii="Times New Roman" w:hAnsi="Times New Roman"/>
          <w:sz w:val="28"/>
          <w:szCs w:val="28"/>
        </w:rPr>
        <w:t>***</w:t>
      </w:r>
      <w:r w:rsidRPr="00821E95">
        <w:rPr>
          <w:rFonts w:ascii="Times New Roman" w:hAnsi="Times New Roman"/>
          <w:sz w:val="28"/>
          <w:szCs w:val="28"/>
        </w:rPr>
        <w:t xml:space="preserve">, работающей инженером </w:t>
      </w:r>
      <w:r w:rsidRPr="00CF0EC9">
        <w:rPr>
          <w:rFonts w:ascii="Times New Roman" w:hAnsi="Times New Roman"/>
          <w:sz w:val="28"/>
          <w:szCs w:val="28"/>
        </w:rPr>
        <w:t>***</w:t>
      </w:r>
      <w:r w:rsidRPr="00821E95">
        <w:rPr>
          <w:rFonts w:ascii="Times New Roman" w:hAnsi="Times New Roman"/>
          <w:sz w:val="28"/>
          <w:szCs w:val="28"/>
        </w:rPr>
        <w:t xml:space="preserve">, имеющей на иждивении несовершеннолетнего ребенка – </w:t>
      </w:r>
      <w:r w:rsidRPr="00CF0EC9">
        <w:rPr>
          <w:rFonts w:ascii="Times New Roman" w:hAnsi="Times New Roman"/>
          <w:sz w:val="28"/>
          <w:szCs w:val="28"/>
        </w:rPr>
        <w:t>***</w:t>
      </w:r>
      <w:r w:rsidRPr="00821E95">
        <w:rPr>
          <w:rFonts w:ascii="Times New Roman" w:hAnsi="Times New Roman"/>
          <w:sz w:val="28"/>
          <w:szCs w:val="28"/>
        </w:rPr>
        <w:t xml:space="preserve"> года рождения, зарегистрированной по адресу: </w:t>
      </w:r>
      <w:r w:rsidRPr="00CF0EC9">
        <w:rPr>
          <w:rFonts w:ascii="Times New Roman" w:hAnsi="Times New Roman"/>
          <w:sz w:val="28"/>
          <w:szCs w:val="28"/>
        </w:rPr>
        <w:t>***</w:t>
      </w:r>
      <w:r w:rsidRPr="00821E95">
        <w:rPr>
          <w:rFonts w:ascii="Times New Roman" w:hAnsi="Times New Roman"/>
          <w:sz w:val="28"/>
          <w:szCs w:val="28"/>
        </w:rPr>
        <w:t xml:space="preserve">, проживающей по адресу: </w:t>
      </w:r>
      <w:r w:rsidRPr="00CF0EC9">
        <w:rPr>
          <w:rFonts w:ascii="Times New Roman" w:hAnsi="Times New Roman"/>
          <w:sz w:val="28"/>
          <w:szCs w:val="28"/>
        </w:rPr>
        <w:t>***</w:t>
      </w:r>
      <w:r w:rsidRPr="00821E95" w:rsidR="00BD3BCC">
        <w:rPr>
          <w:rFonts w:ascii="Times New Roman" w:hAnsi="Times New Roman"/>
          <w:sz w:val="28"/>
          <w:szCs w:val="28"/>
        </w:rPr>
        <w:t>,</w:t>
      </w:r>
    </w:p>
    <w:p w:rsidR="008418CE" w:rsidRPr="00821E95" w:rsidP="001E314D">
      <w:pPr>
        <w:spacing w:after="0" w:line="240" w:lineRule="auto"/>
        <w:ind w:firstLine="709"/>
        <w:jc w:val="both"/>
        <w:rPr>
          <w:rFonts w:ascii="Times New Roman" w:hAnsi="Times New Roman"/>
          <w:sz w:val="28"/>
          <w:szCs w:val="28"/>
        </w:rPr>
      </w:pPr>
      <w:r w:rsidRPr="00821E95">
        <w:rPr>
          <w:rFonts w:ascii="Times New Roman" w:hAnsi="Times New Roman"/>
          <w:sz w:val="28"/>
          <w:szCs w:val="28"/>
        </w:rPr>
        <w:t xml:space="preserve">привлекаемого к административной ответственности по части 2 </w:t>
      </w:r>
      <w:hyperlink r:id="rId4" w:anchor="YG3cnqbXLgdN" w:tgtFrame="_blank" w:tooltip="Статья 15.6. Непредставление (несообщение) сведений, необходимых для осуществления налогового контроля" w:history="1">
        <w:r w:rsidRPr="00821E95">
          <w:rPr>
            <w:rStyle w:val="Hyperlink"/>
            <w:rFonts w:ascii="Times New Roman" w:hAnsi="Times New Roman"/>
            <w:color w:val="auto"/>
            <w:sz w:val="28"/>
            <w:szCs w:val="28"/>
            <w:u w:val="none"/>
          </w:rPr>
          <w:t xml:space="preserve">статьи </w:t>
        </w:r>
      </w:hyperlink>
      <w:r w:rsidRPr="00821E95">
        <w:rPr>
          <w:rFonts w:ascii="Times New Roman" w:hAnsi="Times New Roman"/>
          <w:sz w:val="28"/>
          <w:szCs w:val="28"/>
        </w:rPr>
        <w:t>12.27 Кодекса Российской Федерации об административных правонарушениях,</w:t>
      </w:r>
    </w:p>
    <w:p w:rsidR="008418CE" w:rsidRPr="00821E95" w:rsidP="001E314D">
      <w:pPr>
        <w:spacing w:after="0" w:line="240" w:lineRule="auto"/>
        <w:ind w:firstLine="709"/>
        <w:jc w:val="center"/>
        <w:rPr>
          <w:rFonts w:ascii="Times New Roman" w:hAnsi="Times New Roman"/>
          <w:sz w:val="28"/>
          <w:szCs w:val="28"/>
        </w:rPr>
      </w:pPr>
      <w:r w:rsidRPr="00821E95">
        <w:rPr>
          <w:rFonts w:ascii="Times New Roman" w:hAnsi="Times New Roman"/>
          <w:sz w:val="28"/>
          <w:szCs w:val="28"/>
        </w:rPr>
        <w:t>УСТАНОВИЛ:</w:t>
      </w:r>
    </w:p>
    <w:p w:rsidR="00BD3BCC" w:rsidRPr="00821E95" w:rsidP="001E314D">
      <w:pPr>
        <w:shd w:val="clear" w:color="auto" w:fill="FFFFFF"/>
        <w:autoSpaceDE w:val="0"/>
        <w:autoSpaceDN w:val="0"/>
        <w:adjustRightInd w:val="0"/>
        <w:spacing w:after="0" w:line="240" w:lineRule="auto"/>
        <w:ind w:firstLine="709"/>
        <w:jc w:val="both"/>
        <w:rPr>
          <w:rFonts w:ascii="Times New Roman" w:hAnsi="Times New Roman"/>
          <w:sz w:val="28"/>
          <w:szCs w:val="28"/>
          <w:lang w:bidi="ru-RU"/>
        </w:rPr>
      </w:pPr>
      <w:r w:rsidRPr="00821E95">
        <w:rPr>
          <w:rFonts w:ascii="Times New Roman" w:hAnsi="Times New Roman"/>
          <w:sz w:val="28"/>
          <w:szCs w:val="28"/>
          <w:lang w:bidi="ru-RU"/>
        </w:rPr>
        <w:t xml:space="preserve">Согласно протоколу об административном правонарушении </w:t>
      </w:r>
      <w:r w:rsidR="00CF0EC9">
        <w:rPr>
          <w:rFonts w:ascii="Times New Roman" w:hAnsi="Times New Roman"/>
          <w:sz w:val="28"/>
          <w:szCs w:val="28"/>
          <w:lang w:bidi="ru-RU"/>
        </w:rPr>
        <w:t>***</w:t>
      </w:r>
      <w:r w:rsidRPr="00821E95">
        <w:rPr>
          <w:rFonts w:ascii="Times New Roman" w:hAnsi="Times New Roman"/>
          <w:sz w:val="28"/>
          <w:szCs w:val="28"/>
          <w:lang w:bidi="ru-RU"/>
        </w:rPr>
        <w:t xml:space="preserve">от 13.11.2025, составленному инспектором ДПС Госавтоинспекции ОМВД России по Симферопольскому району </w:t>
      </w:r>
      <w:r w:rsidRPr="00CF0EC9" w:rsidR="00CF0EC9">
        <w:rPr>
          <w:rFonts w:ascii="Times New Roman" w:hAnsi="Times New Roman"/>
          <w:sz w:val="28"/>
          <w:szCs w:val="28"/>
          <w:lang w:bidi="ru-RU"/>
        </w:rPr>
        <w:t>***</w:t>
      </w:r>
      <w:r w:rsidRPr="00821E95">
        <w:rPr>
          <w:rFonts w:ascii="Times New Roman" w:hAnsi="Times New Roman"/>
          <w:sz w:val="28"/>
          <w:szCs w:val="28"/>
          <w:lang w:bidi="ru-RU"/>
        </w:rPr>
        <w:t xml:space="preserve">, </w:t>
      </w:r>
      <w:r w:rsidRPr="00821E95">
        <w:rPr>
          <w:rFonts w:ascii="Times New Roman" w:hAnsi="Times New Roman"/>
          <w:sz w:val="28"/>
          <w:szCs w:val="28"/>
          <w:lang w:bidi="ru-RU"/>
        </w:rPr>
        <w:t>08.10.2025 в 19</w:t>
      </w:r>
      <w:r w:rsidRPr="00821E95">
        <w:rPr>
          <w:rFonts w:ascii="Times New Roman" w:hAnsi="Times New Roman"/>
          <w:sz w:val="28"/>
          <w:szCs w:val="28"/>
          <w:lang w:bidi="ru-RU"/>
        </w:rPr>
        <w:t xml:space="preserve"> часов </w:t>
      </w:r>
      <w:r w:rsidRPr="00821E95">
        <w:rPr>
          <w:rFonts w:ascii="Times New Roman" w:hAnsi="Times New Roman"/>
          <w:sz w:val="28"/>
          <w:szCs w:val="28"/>
          <w:lang w:bidi="ru-RU"/>
        </w:rPr>
        <w:t xml:space="preserve">23 </w:t>
      </w:r>
      <w:r w:rsidRPr="00821E95">
        <w:rPr>
          <w:rFonts w:ascii="Times New Roman" w:hAnsi="Times New Roman"/>
          <w:sz w:val="28"/>
          <w:szCs w:val="28"/>
          <w:lang w:bidi="ru-RU"/>
        </w:rPr>
        <w:t>минуты</w:t>
      </w:r>
      <w:r w:rsidRPr="00821E95">
        <w:rPr>
          <w:rFonts w:ascii="Times New Roman" w:hAnsi="Times New Roman"/>
          <w:sz w:val="28"/>
          <w:szCs w:val="28"/>
          <w:lang w:bidi="ru-RU"/>
        </w:rPr>
        <w:t xml:space="preserve"> вблизи </w:t>
      </w:r>
      <w:r w:rsidRPr="00CF0EC9" w:rsidR="00CF0EC9">
        <w:rPr>
          <w:rFonts w:ascii="Times New Roman" w:hAnsi="Times New Roman"/>
          <w:sz w:val="28"/>
          <w:szCs w:val="28"/>
          <w:lang w:bidi="ru-RU"/>
        </w:rPr>
        <w:t>***</w:t>
      </w:r>
      <w:r w:rsidRPr="00821E95">
        <w:rPr>
          <w:rFonts w:ascii="Times New Roman" w:hAnsi="Times New Roman"/>
          <w:sz w:val="28"/>
          <w:szCs w:val="28"/>
          <w:lang w:bidi="ru-RU"/>
        </w:rPr>
        <w:t>, расположенного по адресу</w:t>
      </w:r>
      <w:r w:rsidRPr="00821E95">
        <w:rPr>
          <w:rFonts w:ascii="Times New Roman" w:hAnsi="Times New Roman"/>
          <w:sz w:val="28"/>
          <w:szCs w:val="28"/>
          <w:lang w:bidi="ru-RU"/>
        </w:rPr>
        <w:t>:</w:t>
      </w:r>
      <w:r w:rsidRPr="00821E95">
        <w:rPr>
          <w:rFonts w:ascii="Times New Roman" w:hAnsi="Times New Roman"/>
          <w:sz w:val="28"/>
          <w:szCs w:val="28"/>
          <w:lang w:bidi="ru-RU"/>
        </w:rPr>
        <w:t xml:space="preserve"> </w:t>
      </w:r>
      <w:r w:rsidR="00CF0EC9">
        <w:rPr>
          <w:rFonts w:ascii="Times New Roman" w:hAnsi="Times New Roman"/>
          <w:sz w:val="28"/>
          <w:szCs w:val="28"/>
          <w:lang w:bidi="ru-RU"/>
        </w:rPr>
        <w:t>***</w:t>
      </w:r>
      <w:r w:rsidRPr="00821E95">
        <w:rPr>
          <w:rFonts w:ascii="Times New Roman" w:hAnsi="Times New Roman"/>
          <w:sz w:val="28"/>
          <w:szCs w:val="28"/>
          <w:lang w:bidi="ru-RU"/>
        </w:rPr>
        <w:t xml:space="preserve">, </w:t>
      </w:r>
      <w:r w:rsidR="00CF0EC9">
        <w:rPr>
          <w:rFonts w:ascii="Times New Roman" w:hAnsi="Times New Roman"/>
          <w:sz w:val="28"/>
          <w:szCs w:val="28"/>
          <w:lang w:bidi="ru-RU"/>
        </w:rPr>
        <w:t>***</w:t>
      </w:r>
      <w:r w:rsidRPr="00821E95">
        <w:rPr>
          <w:rFonts w:ascii="Times New Roman" w:hAnsi="Times New Roman"/>
          <w:sz w:val="28"/>
          <w:szCs w:val="28"/>
          <w:lang w:bidi="ru-RU"/>
        </w:rPr>
        <w:t>, управляя транспортным средством «</w:t>
      </w:r>
      <w:r w:rsidR="00CF0EC9">
        <w:rPr>
          <w:rFonts w:ascii="Times New Roman" w:hAnsi="Times New Roman"/>
          <w:sz w:val="28"/>
          <w:szCs w:val="28"/>
          <w:lang w:bidi="ru-RU"/>
        </w:rPr>
        <w:t>***</w:t>
      </w:r>
      <w:r w:rsidRPr="00821E95">
        <w:rPr>
          <w:rFonts w:ascii="Times New Roman" w:hAnsi="Times New Roman"/>
          <w:sz w:val="28"/>
          <w:szCs w:val="28"/>
          <w:lang w:bidi="ru-RU"/>
        </w:rPr>
        <w:t xml:space="preserve">», государственный регистрационный знак </w:t>
      </w:r>
      <w:r w:rsidR="00CF0EC9">
        <w:rPr>
          <w:rFonts w:ascii="Times New Roman" w:hAnsi="Times New Roman"/>
          <w:sz w:val="28"/>
          <w:szCs w:val="28"/>
          <w:lang w:bidi="ru-RU"/>
        </w:rPr>
        <w:t>***</w:t>
      </w:r>
      <w:r w:rsidRPr="00821E95">
        <w:rPr>
          <w:rFonts w:ascii="Times New Roman" w:hAnsi="Times New Roman"/>
          <w:sz w:val="28"/>
          <w:szCs w:val="28"/>
          <w:lang w:bidi="ru-RU"/>
        </w:rPr>
        <w:t>регион, допустил</w:t>
      </w:r>
      <w:r w:rsidRPr="00821E95">
        <w:rPr>
          <w:rFonts w:ascii="Times New Roman" w:hAnsi="Times New Roman"/>
          <w:sz w:val="28"/>
          <w:szCs w:val="28"/>
          <w:lang w:bidi="ru-RU"/>
        </w:rPr>
        <w:t>а</w:t>
      </w:r>
      <w:r w:rsidRPr="00821E95">
        <w:rPr>
          <w:rFonts w:ascii="Times New Roman" w:hAnsi="Times New Roman"/>
          <w:sz w:val="28"/>
          <w:szCs w:val="28"/>
          <w:lang w:bidi="ru-RU"/>
        </w:rPr>
        <w:t xml:space="preserve"> наезд на животное - собаку, принадлежащую </w:t>
      </w:r>
      <w:r w:rsidR="00CF0EC9">
        <w:rPr>
          <w:rFonts w:ascii="Times New Roman" w:hAnsi="Times New Roman"/>
          <w:sz w:val="28"/>
          <w:szCs w:val="28"/>
          <w:lang w:bidi="ru-RU"/>
        </w:rPr>
        <w:t>***</w:t>
      </w:r>
      <w:r w:rsidRPr="00821E95">
        <w:rPr>
          <w:rFonts w:ascii="Times New Roman" w:hAnsi="Times New Roman"/>
          <w:sz w:val="28"/>
          <w:szCs w:val="28"/>
          <w:lang w:bidi="ru-RU"/>
        </w:rPr>
        <w:t>, и  в нарушение требований п. 2.5 Правил дорожного движения Российской Федерации оставила место дорожно-транспортного происшествия, участницей которого она являлась.</w:t>
      </w:r>
    </w:p>
    <w:p w:rsidR="008418CE" w:rsidRPr="00821E95" w:rsidP="001E314D">
      <w:pPr>
        <w:pStyle w:val="ConsPlusNormal0"/>
        <w:ind w:firstLine="709"/>
        <w:jc w:val="both"/>
        <w:rPr>
          <w:rFonts w:ascii="Times New Roman" w:hAnsi="Times New Roman" w:cs="Times New Roman"/>
          <w:sz w:val="28"/>
          <w:szCs w:val="28"/>
        </w:rPr>
      </w:pPr>
      <w:r w:rsidRPr="00821E95">
        <w:rPr>
          <w:rFonts w:ascii="Times New Roman" w:hAnsi="Times New Roman"/>
          <w:sz w:val="28"/>
          <w:szCs w:val="28"/>
          <w:lang w:bidi="ru-RU"/>
        </w:rPr>
        <w:t xml:space="preserve">В судебном заседании </w:t>
      </w:r>
      <w:r w:rsidR="00CF0EC9">
        <w:rPr>
          <w:rFonts w:ascii="Times New Roman" w:hAnsi="Times New Roman"/>
          <w:sz w:val="28"/>
          <w:szCs w:val="28"/>
        </w:rPr>
        <w:t>***</w:t>
      </w:r>
      <w:r w:rsidRPr="00821E95">
        <w:rPr>
          <w:rFonts w:ascii="Times New Roman" w:hAnsi="Times New Roman"/>
          <w:sz w:val="28"/>
          <w:szCs w:val="28"/>
          <w:lang w:bidi="ru-RU"/>
        </w:rPr>
        <w:t xml:space="preserve"> вину в совершении административного правонарушения по ч.2 ст. 12.27 Кодекса Российской Федерации об административных правонарушениях не признала </w:t>
      </w:r>
      <w:r w:rsidRPr="00821E95">
        <w:rPr>
          <w:rFonts w:ascii="Times New Roman" w:hAnsi="Times New Roman"/>
          <w:sz w:val="28"/>
          <w:szCs w:val="28"/>
        </w:rPr>
        <w:t xml:space="preserve">и пояснила, что </w:t>
      </w:r>
      <w:r w:rsidRPr="00821E95">
        <w:rPr>
          <w:rFonts w:ascii="Times New Roman" w:hAnsi="Times New Roman"/>
          <w:sz w:val="28"/>
          <w:szCs w:val="28"/>
          <w:lang w:bidi="ru-RU"/>
        </w:rPr>
        <w:t>08.10.2025 в 19</w:t>
      </w:r>
      <w:r w:rsidRPr="00821E95" w:rsidR="007C3035">
        <w:rPr>
          <w:rFonts w:ascii="Times New Roman" w:hAnsi="Times New Roman"/>
          <w:sz w:val="28"/>
          <w:szCs w:val="28"/>
          <w:lang w:bidi="ru-RU"/>
        </w:rPr>
        <w:t>часов 2</w:t>
      </w:r>
      <w:r w:rsidRPr="00821E95">
        <w:rPr>
          <w:rFonts w:ascii="Times New Roman" w:hAnsi="Times New Roman"/>
          <w:sz w:val="28"/>
          <w:szCs w:val="28"/>
          <w:lang w:bidi="ru-RU"/>
        </w:rPr>
        <w:t xml:space="preserve">3 </w:t>
      </w:r>
      <w:r w:rsidRPr="00821E95" w:rsidR="007C3035">
        <w:rPr>
          <w:rFonts w:ascii="Times New Roman" w:hAnsi="Times New Roman"/>
          <w:sz w:val="28"/>
          <w:szCs w:val="28"/>
          <w:lang w:bidi="ru-RU"/>
        </w:rPr>
        <w:t>минуты</w:t>
      </w:r>
      <w:r w:rsidRPr="00821E95">
        <w:rPr>
          <w:rFonts w:ascii="Times New Roman" w:hAnsi="Times New Roman"/>
          <w:sz w:val="28"/>
          <w:szCs w:val="28"/>
          <w:lang w:bidi="ru-RU"/>
        </w:rPr>
        <w:t xml:space="preserve"> вблизи </w:t>
      </w:r>
      <w:r w:rsidRPr="00CF0EC9" w:rsidR="00CF0EC9">
        <w:rPr>
          <w:rFonts w:ascii="Times New Roman" w:hAnsi="Times New Roman"/>
          <w:sz w:val="28"/>
          <w:szCs w:val="28"/>
          <w:lang w:bidi="ru-RU"/>
        </w:rPr>
        <w:t>***</w:t>
      </w:r>
      <w:r w:rsidRPr="00821E95">
        <w:rPr>
          <w:rFonts w:ascii="Times New Roman" w:hAnsi="Times New Roman"/>
          <w:sz w:val="28"/>
          <w:szCs w:val="28"/>
          <w:lang w:bidi="ru-RU"/>
        </w:rPr>
        <w:t>, расположенного по адресу</w:t>
      </w:r>
      <w:r w:rsidRPr="00821E95" w:rsidR="007C3035">
        <w:rPr>
          <w:rFonts w:ascii="Times New Roman" w:hAnsi="Times New Roman"/>
          <w:sz w:val="28"/>
          <w:szCs w:val="28"/>
          <w:lang w:bidi="ru-RU"/>
        </w:rPr>
        <w:t>:</w:t>
      </w:r>
      <w:r w:rsidRPr="00821E95">
        <w:rPr>
          <w:rFonts w:ascii="Times New Roman" w:hAnsi="Times New Roman"/>
          <w:sz w:val="28"/>
          <w:szCs w:val="28"/>
          <w:lang w:bidi="ru-RU"/>
        </w:rPr>
        <w:t xml:space="preserve"> </w:t>
      </w:r>
      <w:r w:rsidR="00CF0EC9">
        <w:rPr>
          <w:rFonts w:ascii="Times New Roman" w:hAnsi="Times New Roman"/>
          <w:sz w:val="28"/>
          <w:szCs w:val="28"/>
          <w:lang w:bidi="ru-RU"/>
        </w:rPr>
        <w:t>***</w:t>
      </w:r>
      <w:r w:rsidRPr="00821E95">
        <w:rPr>
          <w:rFonts w:ascii="Times New Roman" w:hAnsi="Times New Roman"/>
          <w:sz w:val="28"/>
          <w:szCs w:val="28"/>
          <w:lang w:bidi="ru-RU"/>
        </w:rPr>
        <w:t xml:space="preserve"> она, управляла транспортным средством «</w:t>
      </w:r>
      <w:r w:rsidR="00CF0EC9">
        <w:rPr>
          <w:rFonts w:ascii="Times New Roman" w:hAnsi="Times New Roman"/>
          <w:sz w:val="28"/>
          <w:szCs w:val="28"/>
          <w:lang w:bidi="ru-RU"/>
        </w:rPr>
        <w:t>***</w:t>
      </w:r>
      <w:r w:rsidRPr="00821E95">
        <w:rPr>
          <w:rFonts w:ascii="Times New Roman" w:hAnsi="Times New Roman"/>
          <w:sz w:val="28"/>
          <w:szCs w:val="28"/>
          <w:lang w:bidi="ru-RU"/>
        </w:rPr>
        <w:t xml:space="preserve">», государственный регистрационный знак  </w:t>
      </w:r>
      <w:r w:rsidR="00CF0EC9">
        <w:rPr>
          <w:rFonts w:ascii="Times New Roman" w:hAnsi="Times New Roman"/>
          <w:sz w:val="28"/>
          <w:szCs w:val="28"/>
          <w:lang w:bidi="ru-RU"/>
        </w:rPr>
        <w:t>***</w:t>
      </w:r>
      <w:r w:rsidRPr="00821E95">
        <w:rPr>
          <w:rFonts w:ascii="Times New Roman" w:hAnsi="Times New Roman"/>
          <w:sz w:val="28"/>
          <w:szCs w:val="28"/>
          <w:lang w:bidi="ru-RU"/>
        </w:rPr>
        <w:t>регион, заезжала на парковку</w:t>
      </w:r>
      <w:r w:rsidRPr="00821E95" w:rsidR="007C3035">
        <w:rPr>
          <w:rFonts w:ascii="Times New Roman" w:hAnsi="Times New Roman"/>
          <w:sz w:val="28"/>
          <w:szCs w:val="28"/>
          <w:lang w:bidi="ru-RU"/>
        </w:rPr>
        <w:t xml:space="preserve"> возле дома, где она проживает</w:t>
      </w:r>
      <w:r w:rsidRPr="00821E95">
        <w:rPr>
          <w:rFonts w:ascii="Times New Roman" w:hAnsi="Times New Roman"/>
          <w:sz w:val="28"/>
          <w:szCs w:val="28"/>
          <w:lang w:bidi="ru-RU"/>
        </w:rPr>
        <w:t xml:space="preserve">, </w:t>
      </w:r>
      <w:r w:rsidRPr="00821E95" w:rsidR="007C3035">
        <w:rPr>
          <w:rFonts w:ascii="Times New Roman" w:hAnsi="Times New Roman"/>
          <w:sz w:val="28"/>
          <w:szCs w:val="28"/>
          <w:lang w:bidi="ru-RU"/>
        </w:rPr>
        <w:t>н</w:t>
      </w:r>
      <w:r w:rsidRPr="00821E95">
        <w:rPr>
          <w:rFonts w:ascii="Times New Roman" w:hAnsi="Times New Roman"/>
          <w:sz w:val="28"/>
          <w:szCs w:val="28"/>
          <w:lang w:bidi="ru-RU"/>
        </w:rPr>
        <w:t>е найдя свободного места</w:t>
      </w:r>
      <w:r w:rsidRPr="00821E95" w:rsidR="007C3035">
        <w:rPr>
          <w:rFonts w:ascii="Times New Roman" w:hAnsi="Times New Roman"/>
          <w:sz w:val="28"/>
          <w:szCs w:val="28"/>
          <w:lang w:bidi="ru-RU"/>
        </w:rPr>
        <w:t>,</w:t>
      </w:r>
      <w:r w:rsidRPr="00821E95">
        <w:rPr>
          <w:rFonts w:ascii="Times New Roman" w:hAnsi="Times New Roman"/>
          <w:sz w:val="28"/>
          <w:szCs w:val="28"/>
          <w:lang w:bidi="ru-RU"/>
        </w:rPr>
        <w:t xml:space="preserve"> объехала парковку с другой стороны</w:t>
      </w:r>
      <w:r w:rsidRPr="00821E95" w:rsidR="007C3035">
        <w:rPr>
          <w:rFonts w:ascii="Times New Roman" w:hAnsi="Times New Roman"/>
          <w:sz w:val="28"/>
          <w:szCs w:val="28"/>
          <w:lang w:bidi="ru-RU"/>
        </w:rPr>
        <w:t>, где припарковалась</w:t>
      </w:r>
      <w:r w:rsidRPr="00821E95">
        <w:rPr>
          <w:rFonts w:ascii="Times New Roman" w:hAnsi="Times New Roman"/>
          <w:sz w:val="28"/>
          <w:szCs w:val="28"/>
          <w:lang w:bidi="ru-RU"/>
        </w:rPr>
        <w:t>.</w:t>
      </w:r>
      <w:r w:rsidRPr="00821E95" w:rsidR="0076479F">
        <w:rPr>
          <w:rFonts w:ascii="Times New Roman" w:hAnsi="Times New Roman"/>
          <w:sz w:val="28"/>
          <w:szCs w:val="28"/>
          <w:lang w:bidi="ru-RU"/>
        </w:rPr>
        <w:t xml:space="preserve"> </w:t>
      </w:r>
      <w:r w:rsidRPr="00821E95" w:rsidR="007C3035">
        <w:rPr>
          <w:rFonts w:ascii="Times New Roman" w:hAnsi="Times New Roman"/>
          <w:sz w:val="28"/>
          <w:szCs w:val="28"/>
          <w:lang w:bidi="ru-RU"/>
        </w:rPr>
        <w:t>В этот момент</w:t>
      </w:r>
      <w:r w:rsidRPr="00821E95" w:rsidR="0076479F">
        <w:rPr>
          <w:rFonts w:ascii="Times New Roman" w:hAnsi="Times New Roman"/>
          <w:sz w:val="28"/>
          <w:szCs w:val="28"/>
          <w:lang w:bidi="ru-RU"/>
        </w:rPr>
        <w:t xml:space="preserve"> к ней подбежала девушка, которая сообщила, что </w:t>
      </w:r>
      <w:r w:rsidR="00CF0EC9">
        <w:rPr>
          <w:rFonts w:ascii="Times New Roman" w:hAnsi="Times New Roman"/>
          <w:sz w:val="28"/>
          <w:szCs w:val="28"/>
          <w:lang w:bidi="ru-RU"/>
        </w:rPr>
        <w:t>***</w:t>
      </w:r>
      <w:r w:rsidRPr="00821E95" w:rsidR="0076479F">
        <w:rPr>
          <w:rFonts w:ascii="Times New Roman" w:hAnsi="Times New Roman"/>
          <w:sz w:val="28"/>
          <w:szCs w:val="28"/>
          <w:lang w:bidi="ru-RU"/>
        </w:rPr>
        <w:t xml:space="preserve"> переехала собаку. После </w:t>
      </w:r>
      <w:r w:rsidRPr="00821E95" w:rsidR="007C3035">
        <w:rPr>
          <w:rFonts w:ascii="Times New Roman" w:hAnsi="Times New Roman"/>
          <w:sz w:val="28"/>
          <w:szCs w:val="28"/>
          <w:lang w:bidi="ru-RU"/>
        </w:rPr>
        <w:t xml:space="preserve">чего </w:t>
      </w:r>
      <w:r w:rsidRPr="00821E95" w:rsidR="0076479F">
        <w:rPr>
          <w:rFonts w:ascii="Times New Roman" w:hAnsi="Times New Roman"/>
          <w:sz w:val="28"/>
          <w:szCs w:val="28"/>
          <w:lang w:bidi="ru-RU"/>
        </w:rPr>
        <w:t xml:space="preserve">она </w:t>
      </w:r>
      <w:r w:rsidRPr="00821E95" w:rsidR="007C3035">
        <w:rPr>
          <w:rFonts w:ascii="Times New Roman" w:hAnsi="Times New Roman"/>
          <w:sz w:val="28"/>
          <w:szCs w:val="28"/>
          <w:lang w:bidi="ru-RU"/>
        </w:rPr>
        <w:t xml:space="preserve">вернулась </w:t>
      </w:r>
      <w:r w:rsidRPr="00821E95" w:rsidR="0076479F">
        <w:rPr>
          <w:rFonts w:ascii="Times New Roman" w:hAnsi="Times New Roman"/>
          <w:sz w:val="28"/>
          <w:szCs w:val="28"/>
          <w:lang w:bidi="ru-RU"/>
        </w:rPr>
        <w:t>к месту происшествия</w:t>
      </w:r>
      <w:r w:rsidRPr="00821E95" w:rsidR="007C3035">
        <w:rPr>
          <w:rFonts w:ascii="Times New Roman" w:hAnsi="Times New Roman"/>
          <w:sz w:val="28"/>
          <w:szCs w:val="28"/>
          <w:lang w:bidi="ru-RU"/>
        </w:rPr>
        <w:t>, где договорилась с</w:t>
      </w:r>
      <w:r w:rsidRPr="00821E95" w:rsidR="0076479F">
        <w:rPr>
          <w:rFonts w:ascii="Times New Roman" w:hAnsi="Times New Roman"/>
          <w:sz w:val="28"/>
          <w:szCs w:val="28"/>
          <w:lang w:bidi="ru-RU"/>
        </w:rPr>
        <w:t xml:space="preserve"> потерпевшей</w:t>
      </w:r>
      <w:r w:rsidRPr="00821E95" w:rsidR="007C3035">
        <w:rPr>
          <w:rFonts w:ascii="Times New Roman" w:hAnsi="Times New Roman"/>
          <w:sz w:val="28"/>
          <w:szCs w:val="28"/>
          <w:lang w:bidi="ru-RU"/>
        </w:rPr>
        <w:t xml:space="preserve"> – хозяйкой собаки о том, что они не</w:t>
      </w:r>
      <w:r w:rsidRPr="00821E95" w:rsidR="0076479F">
        <w:rPr>
          <w:rFonts w:ascii="Times New Roman" w:hAnsi="Times New Roman"/>
          <w:sz w:val="28"/>
          <w:szCs w:val="28"/>
          <w:lang w:bidi="ru-RU"/>
        </w:rPr>
        <w:t xml:space="preserve"> будут вызывать сотрудников Госавтоинспекции.</w:t>
      </w:r>
      <w:r w:rsidRPr="00821E95">
        <w:rPr>
          <w:rFonts w:ascii="Times New Roman" w:hAnsi="Times New Roman"/>
          <w:sz w:val="28"/>
          <w:szCs w:val="28"/>
          <w:lang w:bidi="ru-RU"/>
        </w:rPr>
        <w:t xml:space="preserve"> Кроме того прояснила, что допусти</w:t>
      </w:r>
      <w:r w:rsidRPr="00821E95" w:rsidR="007C3035">
        <w:rPr>
          <w:rFonts w:ascii="Times New Roman" w:hAnsi="Times New Roman"/>
          <w:sz w:val="28"/>
          <w:szCs w:val="28"/>
          <w:lang w:bidi="ru-RU"/>
        </w:rPr>
        <w:t>ла</w:t>
      </w:r>
      <w:r w:rsidRPr="00821E95">
        <w:rPr>
          <w:rFonts w:ascii="Times New Roman" w:hAnsi="Times New Roman"/>
          <w:sz w:val="28"/>
          <w:szCs w:val="28"/>
          <w:lang w:bidi="ru-RU"/>
        </w:rPr>
        <w:t xml:space="preserve"> наезд на собаку не умышленно</w:t>
      </w:r>
      <w:r w:rsidRPr="00821E95" w:rsidR="001E314D">
        <w:rPr>
          <w:rFonts w:ascii="Times New Roman" w:hAnsi="Times New Roman"/>
          <w:sz w:val="28"/>
          <w:szCs w:val="28"/>
          <w:lang w:bidi="ru-RU"/>
        </w:rPr>
        <w:t xml:space="preserve">, </w:t>
      </w:r>
      <w:r w:rsidRPr="00821E95" w:rsidR="007C3035">
        <w:rPr>
          <w:rFonts w:ascii="Times New Roman" w:hAnsi="Times New Roman"/>
          <w:sz w:val="28"/>
          <w:szCs w:val="28"/>
          <w:lang w:bidi="ru-RU"/>
        </w:rPr>
        <w:t xml:space="preserve">предполагая, что наехала на камень или бордюр, при этом в судебном заседании </w:t>
      </w:r>
      <w:r w:rsidRPr="00821E95" w:rsidR="001E314D">
        <w:rPr>
          <w:rFonts w:ascii="Times New Roman" w:hAnsi="Times New Roman"/>
          <w:sz w:val="28"/>
          <w:szCs w:val="28"/>
          <w:lang w:bidi="ru-RU"/>
        </w:rPr>
        <w:t>факт наезда на собаку не отрицала</w:t>
      </w:r>
      <w:r w:rsidRPr="00821E95" w:rsidR="007C3035">
        <w:rPr>
          <w:rFonts w:ascii="Times New Roman" w:hAnsi="Times New Roman"/>
          <w:sz w:val="28"/>
          <w:szCs w:val="28"/>
          <w:lang w:bidi="ru-RU"/>
        </w:rPr>
        <w:t xml:space="preserve">. Указала на отсутствие в </w:t>
      </w:r>
      <w:r w:rsidRPr="00821E95" w:rsidR="007C3035">
        <w:rPr>
          <w:rFonts w:ascii="Times New Roman" w:hAnsi="Times New Roman"/>
          <w:sz w:val="28"/>
          <w:szCs w:val="28"/>
          <w:lang w:bidi="ru-RU"/>
        </w:rPr>
        <w:t xml:space="preserve">ее действиях состава административного правонарушения, предусмотренного ч. 2 ст. 12.27 КоАП РФ, ввиду того, что умысла на оставление места ДТП она не имела, а наоборот вернулась к месту ДТП.  </w:t>
      </w:r>
      <w:r w:rsidRPr="00821E95">
        <w:rPr>
          <w:rFonts w:ascii="Times New Roman" w:hAnsi="Times New Roman"/>
          <w:sz w:val="28"/>
          <w:szCs w:val="28"/>
          <w:lang w:bidi="ru-RU"/>
        </w:rPr>
        <w:t xml:space="preserve"> </w:t>
      </w:r>
    </w:p>
    <w:p w:rsidR="008418CE" w:rsidRPr="00821E95" w:rsidP="001E314D">
      <w:pPr>
        <w:pStyle w:val="ConsPlusNormal0"/>
        <w:ind w:firstLine="709"/>
        <w:jc w:val="both"/>
        <w:rPr>
          <w:rFonts w:ascii="Times New Roman" w:hAnsi="Times New Roman" w:cs="Times New Roman"/>
          <w:sz w:val="28"/>
          <w:szCs w:val="28"/>
          <w:lang w:bidi="ru-RU"/>
        </w:rPr>
      </w:pPr>
      <w:r w:rsidRPr="00821E95">
        <w:rPr>
          <w:rFonts w:ascii="Times New Roman" w:hAnsi="Times New Roman"/>
          <w:sz w:val="28"/>
          <w:szCs w:val="28"/>
        </w:rPr>
        <w:t xml:space="preserve">В судебном заседании потерпевшая </w:t>
      </w:r>
      <w:r w:rsidR="00CF0EC9">
        <w:rPr>
          <w:rFonts w:ascii="Times New Roman" w:hAnsi="Times New Roman"/>
          <w:sz w:val="28"/>
          <w:szCs w:val="28"/>
        </w:rPr>
        <w:t>***</w:t>
      </w:r>
      <w:r w:rsidRPr="00821E95">
        <w:rPr>
          <w:rFonts w:ascii="Times New Roman" w:hAnsi="Times New Roman"/>
          <w:sz w:val="28"/>
          <w:szCs w:val="28"/>
          <w:lang w:bidi="ru-RU"/>
        </w:rPr>
        <w:t xml:space="preserve"> </w:t>
      </w:r>
      <w:r w:rsidRPr="00821E95" w:rsidR="00F61FFC">
        <w:rPr>
          <w:rFonts w:ascii="Times New Roman" w:hAnsi="Times New Roman"/>
          <w:sz w:val="28"/>
          <w:szCs w:val="28"/>
          <w:lang w:bidi="ru-RU"/>
        </w:rPr>
        <w:t xml:space="preserve">пояснила, что </w:t>
      </w:r>
      <w:r w:rsidR="00CF0EC9">
        <w:rPr>
          <w:rFonts w:ascii="Times New Roman" w:hAnsi="Times New Roman"/>
          <w:sz w:val="28"/>
          <w:szCs w:val="28"/>
          <w:lang w:bidi="ru-RU"/>
        </w:rPr>
        <w:t>***</w:t>
      </w:r>
      <w:r w:rsidRPr="00821E95" w:rsidR="00F61FFC">
        <w:rPr>
          <w:rFonts w:ascii="Times New Roman" w:hAnsi="Times New Roman"/>
          <w:sz w:val="28"/>
          <w:szCs w:val="28"/>
          <w:lang w:bidi="ru-RU"/>
        </w:rPr>
        <w:t xml:space="preserve">, осуществила наезд на принадлежащую ей собаку, после чего скрылась с места ДТП, однако спустя некоторое время вернулась, пояснив, что не знала, о том, что совершила наезд на животное. Сотрудников Госавтоинспекции ни потерпевшая, ни сама </w:t>
      </w:r>
      <w:r w:rsidR="00CF0EC9">
        <w:rPr>
          <w:rFonts w:ascii="Times New Roman" w:hAnsi="Times New Roman"/>
          <w:sz w:val="28"/>
          <w:szCs w:val="28"/>
          <w:lang w:bidi="ru-RU"/>
        </w:rPr>
        <w:t>***</w:t>
      </w:r>
      <w:r w:rsidRPr="00821E95" w:rsidR="00F61FFC">
        <w:rPr>
          <w:rFonts w:ascii="Times New Roman" w:hAnsi="Times New Roman"/>
          <w:sz w:val="28"/>
          <w:szCs w:val="28"/>
          <w:lang w:bidi="ru-RU"/>
        </w:rPr>
        <w:t xml:space="preserve"> не вызывали, договорившись о том, что самостоятельно разрешат возникшую ситуацию без вызова сотрудников полиции, после чего, обменявшись телефонами, разошлись. Заявление о случившемся ДТП подано ею после того, как ей не удалось договориться </w:t>
      </w:r>
      <w:r w:rsidRPr="00821E95" w:rsidR="00F61FFC">
        <w:rPr>
          <w:rFonts w:ascii="Times New Roman" w:hAnsi="Times New Roman"/>
          <w:sz w:val="28"/>
          <w:szCs w:val="28"/>
          <w:lang w:bidi="ru-RU"/>
        </w:rPr>
        <w:t>с</w:t>
      </w:r>
      <w:r w:rsidRPr="00821E95" w:rsidR="00F61FFC">
        <w:rPr>
          <w:rFonts w:ascii="Times New Roman" w:hAnsi="Times New Roman"/>
          <w:sz w:val="28"/>
          <w:szCs w:val="28"/>
          <w:lang w:bidi="ru-RU"/>
        </w:rPr>
        <w:t xml:space="preserve"> </w:t>
      </w:r>
      <w:r w:rsidR="00CF0EC9">
        <w:rPr>
          <w:rFonts w:ascii="Times New Roman" w:hAnsi="Times New Roman"/>
          <w:sz w:val="28"/>
          <w:szCs w:val="28"/>
          <w:lang w:bidi="ru-RU"/>
        </w:rPr>
        <w:t>***</w:t>
      </w:r>
      <w:r w:rsidRPr="00821E95" w:rsidR="00F61FFC">
        <w:rPr>
          <w:rFonts w:ascii="Times New Roman" w:hAnsi="Times New Roman"/>
          <w:sz w:val="28"/>
          <w:szCs w:val="28"/>
          <w:lang w:bidi="ru-RU"/>
        </w:rPr>
        <w:t xml:space="preserve"> </w:t>
      </w:r>
      <w:r w:rsidRPr="00821E95" w:rsidR="00F61FFC">
        <w:rPr>
          <w:rFonts w:ascii="Times New Roman" w:hAnsi="Times New Roman"/>
          <w:sz w:val="28"/>
          <w:szCs w:val="28"/>
          <w:lang w:bidi="ru-RU"/>
        </w:rPr>
        <w:t>о</w:t>
      </w:r>
      <w:r w:rsidRPr="00821E95" w:rsidR="00F61FFC">
        <w:rPr>
          <w:rFonts w:ascii="Times New Roman" w:hAnsi="Times New Roman"/>
          <w:sz w:val="28"/>
          <w:szCs w:val="28"/>
          <w:lang w:bidi="ru-RU"/>
        </w:rPr>
        <w:t xml:space="preserve"> возмещении последней ущерба, причиненного потерпевшей гибелью питомца.     </w:t>
      </w:r>
    </w:p>
    <w:p w:rsidR="00F61FFC" w:rsidRPr="00821E95" w:rsidP="001E314D">
      <w:pPr>
        <w:pStyle w:val="ConsPlusNormal0"/>
        <w:ind w:firstLine="709"/>
        <w:jc w:val="both"/>
        <w:rPr>
          <w:rFonts w:ascii="Times New Roman" w:hAnsi="Times New Roman" w:cs="Times New Roman"/>
          <w:sz w:val="28"/>
          <w:szCs w:val="28"/>
          <w:lang w:bidi="ru-RU"/>
        </w:rPr>
      </w:pPr>
      <w:r w:rsidRPr="00821E95">
        <w:rPr>
          <w:rFonts w:ascii="Times New Roman" w:hAnsi="Times New Roman" w:cs="Times New Roman"/>
          <w:sz w:val="28"/>
          <w:szCs w:val="28"/>
          <w:lang w:bidi="ru-RU"/>
        </w:rPr>
        <w:t xml:space="preserve">Мировой судья, огласив протокол об административном правонарушении, заслушав пояснения </w:t>
      </w:r>
      <w:r w:rsidR="00CF0EC9">
        <w:rPr>
          <w:rFonts w:ascii="Times New Roman" w:hAnsi="Times New Roman" w:cs="Times New Roman"/>
          <w:sz w:val="28"/>
          <w:szCs w:val="28"/>
          <w:lang w:bidi="ru-RU"/>
        </w:rPr>
        <w:t>***</w:t>
      </w:r>
      <w:r w:rsidRPr="00821E95">
        <w:rPr>
          <w:rFonts w:ascii="Times New Roman" w:hAnsi="Times New Roman" w:cs="Times New Roman"/>
          <w:sz w:val="28"/>
          <w:szCs w:val="28"/>
          <w:lang w:bidi="ru-RU"/>
        </w:rPr>
        <w:t xml:space="preserve">, потерпевшей </w:t>
      </w:r>
      <w:r w:rsidR="00CF0EC9">
        <w:rPr>
          <w:rFonts w:ascii="Times New Roman" w:hAnsi="Times New Roman" w:cs="Times New Roman"/>
          <w:sz w:val="28"/>
          <w:szCs w:val="28"/>
          <w:lang w:bidi="ru-RU"/>
        </w:rPr>
        <w:t>***</w:t>
      </w:r>
      <w:r w:rsidRPr="00821E95">
        <w:rPr>
          <w:rFonts w:ascii="Times New Roman" w:hAnsi="Times New Roman" w:cs="Times New Roman"/>
          <w:sz w:val="28"/>
          <w:szCs w:val="28"/>
          <w:lang w:bidi="ru-RU"/>
        </w:rPr>
        <w:t>, исследовав письменные материалы дела об административном правонарушении и оценив доказательства по делу, приходит к следующим выводам.</w:t>
      </w:r>
    </w:p>
    <w:p w:rsidR="008418CE" w:rsidRPr="00821E95" w:rsidP="001E314D">
      <w:pPr>
        <w:autoSpaceDE w:val="0"/>
        <w:autoSpaceDN w:val="0"/>
        <w:adjustRightInd w:val="0"/>
        <w:spacing w:after="0" w:line="240" w:lineRule="auto"/>
        <w:ind w:firstLine="709"/>
        <w:jc w:val="both"/>
        <w:rPr>
          <w:rFonts w:ascii="Times New Roman" w:hAnsi="Times New Roman"/>
          <w:sz w:val="28"/>
          <w:szCs w:val="28"/>
          <w:lang w:eastAsia="ru-RU"/>
        </w:rPr>
      </w:pPr>
      <w:r w:rsidRPr="00821E95">
        <w:rPr>
          <w:rFonts w:ascii="Times New Roman" w:hAnsi="Times New Roman"/>
          <w:sz w:val="28"/>
          <w:szCs w:val="28"/>
          <w:lang w:eastAsia="ru-RU"/>
        </w:rPr>
        <w:t xml:space="preserve">Ответственность по </w:t>
      </w:r>
      <w:hyperlink r:id="rId5" w:history="1">
        <w:r w:rsidRPr="00821E95">
          <w:rPr>
            <w:rStyle w:val="Hyperlink"/>
            <w:rFonts w:ascii="Times New Roman" w:hAnsi="Times New Roman"/>
            <w:color w:val="auto"/>
            <w:sz w:val="28"/>
            <w:szCs w:val="28"/>
            <w:u w:val="none"/>
            <w:lang w:eastAsia="ru-RU"/>
          </w:rPr>
          <w:t>ч. 2 ст. 12.27</w:t>
        </w:r>
      </w:hyperlink>
      <w:r w:rsidRPr="00821E95">
        <w:rPr>
          <w:rFonts w:ascii="Times New Roman" w:hAnsi="Times New Roman"/>
          <w:sz w:val="28"/>
          <w:szCs w:val="28"/>
          <w:lang w:eastAsia="ru-RU"/>
        </w:rPr>
        <w:t xml:space="preserve"> </w:t>
      </w:r>
      <w:r w:rsidRPr="00821E95">
        <w:rPr>
          <w:rFonts w:ascii="Times New Roman" w:hAnsi="Times New Roman"/>
          <w:sz w:val="28"/>
          <w:szCs w:val="28"/>
        </w:rPr>
        <w:t>Кодекса Российской Федерации об административных правонарушениях</w:t>
      </w:r>
      <w:r w:rsidRPr="00821E95">
        <w:rPr>
          <w:rFonts w:ascii="Times New Roman" w:hAnsi="Times New Roman"/>
          <w:sz w:val="28"/>
          <w:szCs w:val="28"/>
          <w:lang w:eastAsia="ru-RU"/>
        </w:rPr>
        <w:t xml:space="preserve"> наступает в случае оставления водителем в нарушение </w:t>
      </w:r>
      <w:hyperlink r:id="rId6" w:history="1">
        <w:r w:rsidRPr="00821E95">
          <w:rPr>
            <w:rStyle w:val="Hyperlink"/>
            <w:rFonts w:ascii="Times New Roman" w:hAnsi="Times New Roman"/>
            <w:color w:val="auto"/>
            <w:sz w:val="28"/>
            <w:szCs w:val="28"/>
            <w:u w:val="none"/>
            <w:lang w:eastAsia="ru-RU"/>
          </w:rPr>
          <w:t>Правил</w:t>
        </w:r>
      </w:hyperlink>
      <w:r w:rsidRPr="00821E95">
        <w:rPr>
          <w:rFonts w:ascii="Times New Roman" w:hAnsi="Times New Roman"/>
          <w:sz w:val="28"/>
          <w:szCs w:val="28"/>
          <w:lang w:eastAsia="ru-RU"/>
        </w:rPr>
        <w:t xml:space="preserve"> дорожного движения места ДТП, участником которого он являлся.</w:t>
      </w:r>
    </w:p>
    <w:p w:rsidR="00E0168C" w:rsidRPr="00821E95" w:rsidP="001E314D">
      <w:pPr>
        <w:pStyle w:val="consplusnormal"/>
        <w:shd w:val="clear" w:color="auto" w:fill="FFFFFF"/>
        <w:spacing w:before="0" w:beforeAutospacing="0" w:after="0" w:afterAutospacing="0"/>
        <w:ind w:firstLine="709"/>
        <w:jc w:val="both"/>
        <w:textAlignment w:val="baseline"/>
        <w:rPr>
          <w:sz w:val="28"/>
          <w:szCs w:val="28"/>
        </w:rPr>
      </w:pPr>
      <w:r w:rsidRPr="00821E95">
        <w:rPr>
          <w:sz w:val="28"/>
          <w:szCs w:val="28"/>
        </w:rPr>
        <w:t>В соответствии с пунктом 1.2 Правил дорожного движения, утвержденных постановлением Правительства Российской Федерации от 23 октября 1993 года N 1090 (далее - Правила дорожного движения), 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8418CE" w:rsidRPr="00821E95" w:rsidP="001E314D">
      <w:pPr>
        <w:pStyle w:val="consplusnormal"/>
        <w:shd w:val="clear" w:color="auto" w:fill="FFFFFF"/>
        <w:spacing w:before="0" w:beforeAutospacing="0" w:after="0" w:afterAutospacing="0"/>
        <w:ind w:firstLine="709"/>
        <w:jc w:val="both"/>
        <w:textAlignment w:val="baseline"/>
        <w:rPr>
          <w:sz w:val="28"/>
          <w:szCs w:val="28"/>
        </w:rPr>
      </w:pPr>
      <w:r w:rsidRPr="00821E95">
        <w:rPr>
          <w:sz w:val="28"/>
          <w:szCs w:val="28"/>
        </w:rPr>
        <w:t xml:space="preserve">Согласно </w:t>
      </w:r>
      <w:r w:rsidRPr="00821E95">
        <w:rPr>
          <w:sz w:val="28"/>
          <w:szCs w:val="28"/>
        </w:rPr>
        <w:t>статье 2 Федерального закона от</w:t>
      </w:r>
      <w:r w:rsidRPr="00821E95">
        <w:rPr>
          <w:rStyle w:val="apple-converted-space"/>
          <w:sz w:val="28"/>
          <w:szCs w:val="28"/>
        </w:rPr>
        <w:t> </w:t>
      </w:r>
      <w:r w:rsidRPr="00821E95">
        <w:rPr>
          <w:rStyle w:val="cnsl"/>
          <w:sz w:val="28"/>
          <w:szCs w:val="28"/>
          <w:bdr w:val="none" w:sz="0" w:space="0" w:color="auto" w:frame="1"/>
        </w:rPr>
        <w:t>10.12.1995 г. №196-ФЗ</w:t>
      </w:r>
      <w:r w:rsidRPr="00821E95">
        <w:rPr>
          <w:rStyle w:val="apple-converted-space"/>
          <w:sz w:val="28"/>
          <w:szCs w:val="28"/>
        </w:rPr>
        <w:t> </w:t>
      </w:r>
      <w:r w:rsidRPr="00821E95">
        <w:rPr>
          <w:sz w:val="28"/>
          <w:szCs w:val="28"/>
        </w:rPr>
        <w:t>«О безопасности дорожного движения» 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F61FFC" w:rsidRPr="00821E95" w:rsidP="001E314D">
      <w:pPr>
        <w:pStyle w:val="ConsPlusNormal0"/>
        <w:ind w:firstLine="709"/>
        <w:jc w:val="both"/>
        <w:rPr>
          <w:rFonts w:ascii="Times New Roman" w:hAnsi="Times New Roman"/>
          <w:sz w:val="28"/>
          <w:szCs w:val="28"/>
        </w:rPr>
      </w:pPr>
      <w:r w:rsidRPr="00821E95">
        <w:rPr>
          <w:rFonts w:ascii="Times New Roman" w:hAnsi="Times New Roman"/>
          <w:sz w:val="28"/>
          <w:szCs w:val="28"/>
        </w:rPr>
        <w:t xml:space="preserve">Приложением "Ж" к Распоряжению </w:t>
      </w:r>
      <w:r w:rsidRPr="00821E95">
        <w:rPr>
          <w:rFonts w:ascii="Times New Roman" w:hAnsi="Times New Roman"/>
          <w:sz w:val="28"/>
          <w:szCs w:val="28"/>
        </w:rPr>
        <w:t>Росавтодора</w:t>
      </w:r>
      <w:r w:rsidRPr="00821E95">
        <w:rPr>
          <w:rFonts w:ascii="Times New Roman" w:hAnsi="Times New Roman"/>
          <w:sz w:val="28"/>
          <w:szCs w:val="28"/>
        </w:rPr>
        <w:t xml:space="preserve"> от 12 мая 2015 года N 853-р «Рекомендации по учету и анализу дорожно-транспортных происшествий на автомобильных дорогах Российской Федерации» установлено, что к дорожно-транспортному происшествию относится наезд на животное.</w:t>
      </w:r>
    </w:p>
    <w:p w:rsidR="00E0168C" w:rsidRPr="00821E95" w:rsidP="00E0168C">
      <w:pPr>
        <w:pStyle w:val="ConsPlusNormal0"/>
        <w:ind w:firstLine="709"/>
        <w:jc w:val="both"/>
        <w:rPr>
          <w:rFonts w:ascii="Times New Roman" w:hAnsi="Times New Roman"/>
          <w:sz w:val="28"/>
          <w:szCs w:val="28"/>
        </w:rPr>
      </w:pPr>
      <w:r w:rsidRPr="00821E95">
        <w:rPr>
          <w:rFonts w:ascii="Times New Roman" w:hAnsi="Times New Roman"/>
          <w:sz w:val="28"/>
          <w:szCs w:val="28"/>
        </w:rPr>
        <w:t>Пунктом 2.5 Правил дорожного движения установлена обязанность участников дорожного движения при дорожно-транспортном происшествии.</w:t>
      </w:r>
    </w:p>
    <w:p w:rsidR="00E0168C" w:rsidRPr="00821E95" w:rsidP="00E0168C">
      <w:pPr>
        <w:pStyle w:val="ConsPlusNormal0"/>
        <w:ind w:firstLine="709"/>
        <w:jc w:val="both"/>
        <w:rPr>
          <w:rFonts w:ascii="Times New Roman" w:hAnsi="Times New Roman"/>
          <w:sz w:val="28"/>
          <w:szCs w:val="28"/>
        </w:rPr>
      </w:pPr>
      <w:r w:rsidRPr="00821E95">
        <w:rPr>
          <w:rFonts w:ascii="Times New Roman" w:hAnsi="Times New Roman"/>
          <w:sz w:val="28"/>
          <w:szCs w:val="28"/>
        </w:rPr>
        <w:t>Согласно пункту 2.5 Правил дорожного движения,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p>
    <w:p w:rsidR="001E314D" w:rsidRPr="00821E95" w:rsidP="00E0168C">
      <w:pPr>
        <w:pStyle w:val="ConsPlusNormal0"/>
        <w:ind w:firstLine="709"/>
        <w:jc w:val="both"/>
        <w:rPr>
          <w:rFonts w:ascii="Times New Roman" w:hAnsi="Times New Roman"/>
          <w:sz w:val="28"/>
          <w:szCs w:val="28"/>
        </w:rPr>
      </w:pPr>
      <w:r w:rsidRPr="00821E95">
        <w:rPr>
          <w:rFonts w:ascii="Times New Roman" w:hAnsi="Times New Roman"/>
          <w:sz w:val="28"/>
          <w:szCs w:val="28"/>
        </w:rPr>
        <w:t xml:space="preserve">Согласно разъяснениям, содержащимся в пункте 20 Постановления </w:t>
      </w:r>
      <w:r w:rsidRPr="00821E95">
        <w:rPr>
          <w:rFonts w:ascii="Times New Roman" w:hAnsi="Times New Roman"/>
          <w:sz w:val="28"/>
          <w:szCs w:val="28"/>
        </w:rPr>
        <w:t>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к действиям водителя транспортного средства, образующим объективную сторону состава административного правонарушения, предусмотренного частью 1 статьи 12.27 Кодекса, относится невыполнение</w:t>
      </w:r>
      <w:r w:rsidRPr="00821E95">
        <w:rPr>
          <w:rFonts w:ascii="Times New Roman" w:hAnsi="Times New Roman"/>
          <w:sz w:val="28"/>
          <w:szCs w:val="28"/>
        </w:rPr>
        <w:t xml:space="preserve"> обязанностей, предусмотренных пунктами 2.5, 2.6 и 2.6.1 Правил дорожного движения (например, включить аварийную сигнализацию и выставить знак аварийной остановки, не перемещать предметы, имеющие отношение к происшествию, принять меры для оказания первой помощи пострадавшим, вызвать скорую медицинскую помощь и полицию).</w:t>
      </w:r>
    </w:p>
    <w:p w:rsidR="001E314D" w:rsidRPr="00821E95" w:rsidP="001E314D">
      <w:pPr>
        <w:pStyle w:val="ConsPlusNormal0"/>
        <w:ind w:firstLine="709"/>
        <w:jc w:val="both"/>
        <w:rPr>
          <w:rFonts w:ascii="Times New Roman" w:hAnsi="Times New Roman"/>
          <w:sz w:val="28"/>
          <w:szCs w:val="28"/>
        </w:rPr>
      </w:pPr>
      <w:r w:rsidRPr="00821E95">
        <w:rPr>
          <w:rFonts w:ascii="Times New Roman" w:hAnsi="Times New Roman"/>
          <w:sz w:val="28"/>
          <w:szCs w:val="28"/>
        </w:rPr>
        <w:t>При этом оставление водителем в нарушение требований Правил дорожного движения места дорожно-транспортного происшествия, участником которого он являлся, в том числе до оформления уполномоченными должностными лицами документов в связи с таким происшествием либо до заполнения бланка извещения о дорожно-транспортном происшествии в соответствии с правилами обязательного страхования в установленных законом случаях, образует объективную сторону состава административного правонарушения, предусмотренного частью 2 статьи 12.27</w:t>
      </w:r>
      <w:r w:rsidRPr="00821E95">
        <w:rPr>
          <w:rFonts w:ascii="Times New Roman" w:hAnsi="Times New Roman"/>
          <w:sz w:val="28"/>
          <w:szCs w:val="28"/>
        </w:rPr>
        <w:t xml:space="preserve"> Кодекса.</w:t>
      </w:r>
    </w:p>
    <w:p w:rsidR="001E314D" w:rsidRPr="00821E95" w:rsidP="001E314D">
      <w:pPr>
        <w:pStyle w:val="ConsPlusNormal0"/>
        <w:ind w:firstLine="709"/>
        <w:jc w:val="both"/>
        <w:rPr>
          <w:rFonts w:ascii="Times New Roman" w:hAnsi="Times New Roman"/>
          <w:sz w:val="28"/>
          <w:szCs w:val="28"/>
        </w:rPr>
      </w:pPr>
      <w:r w:rsidRPr="00821E95">
        <w:rPr>
          <w:rFonts w:ascii="Times New Roman" w:hAnsi="Times New Roman"/>
          <w:sz w:val="28"/>
          <w:szCs w:val="28"/>
        </w:rPr>
        <w:t>Субъективная сторона состава административного правонарушения, предусмотренного частью 2 статьи 12.27 Кодекса, характеризуется умышленной формой вины.</w:t>
      </w:r>
    </w:p>
    <w:p w:rsidR="00E0168C" w:rsidRPr="00821E95" w:rsidP="001E314D">
      <w:pPr>
        <w:pStyle w:val="ConsPlusNormal0"/>
        <w:ind w:firstLine="709"/>
        <w:jc w:val="both"/>
        <w:rPr>
          <w:rFonts w:ascii="Times New Roman" w:hAnsi="Times New Roman"/>
          <w:sz w:val="28"/>
          <w:szCs w:val="28"/>
        </w:rPr>
      </w:pPr>
      <w:r w:rsidRPr="00821E95">
        <w:rPr>
          <w:rFonts w:ascii="Times New Roman" w:hAnsi="Times New Roman"/>
          <w:sz w:val="28"/>
          <w:szCs w:val="28"/>
        </w:rPr>
        <w:t>Согласно правовой позиции Конституционного Суда Российской Федерации, изложенной в постановлении от 25 апреля 2001 года N 6-П, установленная законом обязанность лица, управляющего транспортным средством, оставаться на месте дорожно-транспортного происшествия, связывает данную обязанность с интересами всех участников дорожного движения и необходимостью обеспечения выполнения ими взаимных обязательств, порождаемых фактом дорожно-транспортного происшествия.</w:t>
      </w:r>
    </w:p>
    <w:p w:rsidR="00E0168C" w:rsidRPr="00821E95" w:rsidP="001E314D">
      <w:pPr>
        <w:pStyle w:val="ConsPlusNormal0"/>
        <w:ind w:firstLine="709"/>
        <w:jc w:val="both"/>
        <w:rPr>
          <w:sz w:val="28"/>
          <w:szCs w:val="28"/>
        </w:rPr>
      </w:pPr>
      <w:r w:rsidRPr="00821E95">
        <w:rPr>
          <w:rFonts w:ascii="Times New Roman" w:hAnsi="Times New Roman"/>
          <w:sz w:val="28"/>
          <w:szCs w:val="28"/>
        </w:rPr>
        <w:t xml:space="preserve">При этом </w:t>
      </w:r>
      <w:r w:rsidR="00CF0EC9">
        <w:rPr>
          <w:rFonts w:ascii="Times New Roman" w:hAnsi="Times New Roman"/>
          <w:sz w:val="28"/>
          <w:szCs w:val="28"/>
        </w:rPr>
        <w:t>***</w:t>
      </w:r>
      <w:r w:rsidRPr="00821E95" w:rsidR="001E314D">
        <w:rPr>
          <w:rFonts w:ascii="Times New Roman" w:hAnsi="Times New Roman"/>
          <w:sz w:val="28"/>
          <w:szCs w:val="28"/>
        </w:rPr>
        <w:t xml:space="preserve"> </w:t>
      </w:r>
      <w:r w:rsidRPr="00821E95">
        <w:rPr>
          <w:rFonts w:ascii="Times New Roman" w:hAnsi="Times New Roman"/>
          <w:sz w:val="28"/>
          <w:szCs w:val="28"/>
        </w:rPr>
        <w:t xml:space="preserve">при даче письменных объяснений, а также устных пояснений в судебном заседании </w:t>
      </w:r>
      <w:r w:rsidRPr="00821E95" w:rsidR="001E314D">
        <w:rPr>
          <w:rFonts w:ascii="Times New Roman" w:hAnsi="Times New Roman"/>
          <w:sz w:val="28"/>
          <w:szCs w:val="28"/>
        </w:rPr>
        <w:t xml:space="preserve">последовательно утверждала о том, что у нее не имелось умысла на оставление места дорожно-транспортного происшествия, </w:t>
      </w:r>
      <w:r w:rsidRPr="00821E95" w:rsidR="00821E95">
        <w:rPr>
          <w:rFonts w:ascii="Times New Roman" w:hAnsi="Times New Roman"/>
          <w:sz w:val="28"/>
          <w:szCs w:val="28"/>
        </w:rPr>
        <w:t xml:space="preserve">вопреки законным интересам потерпевшей в целях избежать привлечения к административной ответственности, </w:t>
      </w:r>
      <w:r w:rsidRPr="00821E95" w:rsidR="001E314D">
        <w:rPr>
          <w:rFonts w:ascii="Times New Roman" w:hAnsi="Times New Roman"/>
          <w:sz w:val="28"/>
          <w:szCs w:val="28"/>
        </w:rPr>
        <w:t>поясняя, что место дорожно-транспортного происшествия она не покидала,</w:t>
      </w:r>
      <w:r w:rsidRPr="00821E95">
        <w:rPr>
          <w:rFonts w:ascii="Times New Roman" w:hAnsi="Times New Roman"/>
          <w:sz w:val="28"/>
          <w:szCs w:val="28"/>
        </w:rPr>
        <w:t xml:space="preserve"> а</w:t>
      </w:r>
      <w:r w:rsidRPr="00821E95" w:rsidR="001E314D">
        <w:rPr>
          <w:rFonts w:ascii="Times New Roman" w:hAnsi="Times New Roman"/>
          <w:sz w:val="28"/>
          <w:szCs w:val="28"/>
        </w:rPr>
        <w:t xml:space="preserve"> </w:t>
      </w:r>
      <w:r w:rsidRPr="00821E95" w:rsidR="001E314D">
        <w:rPr>
          <w:rFonts w:ascii="Times New Roman" w:hAnsi="Times New Roman"/>
          <w:sz w:val="28"/>
          <w:szCs w:val="28"/>
          <w:lang w:bidi="ru-RU"/>
        </w:rPr>
        <w:t>п</w:t>
      </w:r>
      <w:r w:rsidRPr="00821E95">
        <w:rPr>
          <w:rFonts w:ascii="Times New Roman" w:hAnsi="Times New Roman"/>
          <w:sz w:val="28"/>
          <w:szCs w:val="28"/>
          <w:lang w:bidi="ru-RU"/>
        </w:rPr>
        <w:t>редположи</w:t>
      </w:r>
      <w:r w:rsidRPr="00821E95" w:rsidR="001E314D">
        <w:rPr>
          <w:rFonts w:ascii="Times New Roman" w:hAnsi="Times New Roman"/>
          <w:sz w:val="28"/>
          <w:szCs w:val="28"/>
          <w:lang w:bidi="ru-RU"/>
        </w:rPr>
        <w:t xml:space="preserve">в, что наехала на </w:t>
      </w:r>
      <w:r w:rsidRPr="00821E95">
        <w:rPr>
          <w:rFonts w:ascii="Times New Roman" w:hAnsi="Times New Roman"/>
          <w:sz w:val="28"/>
          <w:szCs w:val="28"/>
          <w:lang w:bidi="ru-RU"/>
        </w:rPr>
        <w:t>препятствие – камень, бордюр и т.д.</w:t>
      </w:r>
      <w:r w:rsidRPr="00821E95" w:rsidR="001E314D">
        <w:rPr>
          <w:rFonts w:ascii="Times New Roman" w:hAnsi="Times New Roman"/>
          <w:sz w:val="28"/>
          <w:szCs w:val="28"/>
        </w:rPr>
        <w:t xml:space="preserve">, продолжила </w:t>
      </w:r>
      <w:r w:rsidRPr="00821E95" w:rsidR="001E314D">
        <w:rPr>
          <w:rFonts w:ascii="Times New Roman" w:hAnsi="Times New Roman"/>
          <w:sz w:val="28"/>
          <w:szCs w:val="28"/>
          <w:lang w:bidi="ru-RU"/>
        </w:rPr>
        <w:t>объезжать</w:t>
      </w:r>
      <w:r w:rsidRPr="00821E95" w:rsidR="001E314D">
        <w:rPr>
          <w:rFonts w:ascii="Times New Roman" w:hAnsi="Times New Roman"/>
          <w:sz w:val="28"/>
          <w:szCs w:val="28"/>
          <w:lang w:bidi="ru-RU"/>
        </w:rPr>
        <w:t xml:space="preserve"> парковку с другой стороны в поисках свободного места.</w:t>
      </w:r>
      <w:r w:rsidRPr="00821E95">
        <w:rPr>
          <w:rFonts w:ascii="Times New Roman" w:hAnsi="Times New Roman"/>
          <w:sz w:val="28"/>
          <w:szCs w:val="28"/>
          <w:lang w:bidi="ru-RU"/>
        </w:rPr>
        <w:t xml:space="preserve"> Припарковавшись, она вернулась на место ДТП, </w:t>
      </w:r>
      <w:r w:rsidRPr="00821E95">
        <w:rPr>
          <w:rFonts w:ascii="Times New Roman" w:hAnsi="Times New Roman"/>
          <w:sz w:val="28"/>
          <w:szCs w:val="28"/>
          <w:lang w:bidi="ru-RU"/>
        </w:rPr>
        <w:t xml:space="preserve">что фактически подтверждает второй участник дорожно-транспортного происшествия - </w:t>
      </w:r>
      <w:r w:rsidRPr="00821E95" w:rsidR="001E314D">
        <w:rPr>
          <w:rFonts w:ascii="Times New Roman" w:hAnsi="Times New Roman"/>
          <w:sz w:val="28"/>
          <w:szCs w:val="28"/>
        </w:rPr>
        <w:t xml:space="preserve">потерпевшая </w:t>
      </w:r>
      <w:r w:rsidR="00CF0EC9">
        <w:rPr>
          <w:rFonts w:ascii="Times New Roman" w:hAnsi="Times New Roman"/>
          <w:sz w:val="28"/>
          <w:szCs w:val="28"/>
        </w:rPr>
        <w:t>***</w:t>
      </w:r>
      <w:r w:rsidRPr="00821E95">
        <w:rPr>
          <w:sz w:val="28"/>
          <w:szCs w:val="28"/>
        </w:rPr>
        <w:t xml:space="preserve"> </w:t>
      </w:r>
    </w:p>
    <w:p w:rsidR="001E314D" w:rsidRPr="00821E95" w:rsidP="001E314D">
      <w:pPr>
        <w:pStyle w:val="ConsPlusNormal0"/>
        <w:ind w:firstLine="709"/>
        <w:jc w:val="both"/>
        <w:rPr>
          <w:rFonts w:ascii="Times New Roman" w:hAnsi="Times New Roman"/>
          <w:sz w:val="28"/>
          <w:szCs w:val="28"/>
        </w:rPr>
      </w:pPr>
      <w:r w:rsidRPr="00821E95">
        <w:rPr>
          <w:rFonts w:ascii="Times New Roman" w:hAnsi="Times New Roman"/>
          <w:sz w:val="28"/>
          <w:szCs w:val="28"/>
        </w:rPr>
        <w:t xml:space="preserve">Вместе с тем </w:t>
      </w:r>
      <w:r w:rsidR="00CF0EC9">
        <w:rPr>
          <w:rFonts w:ascii="Times New Roman" w:hAnsi="Times New Roman"/>
          <w:sz w:val="28"/>
          <w:szCs w:val="28"/>
        </w:rPr>
        <w:t>***</w:t>
      </w:r>
      <w:r w:rsidRPr="00821E95">
        <w:rPr>
          <w:rFonts w:ascii="Times New Roman" w:hAnsi="Times New Roman"/>
          <w:sz w:val="28"/>
          <w:szCs w:val="28"/>
        </w:rPr>
        <w:t xml:space="preserve"> призна</w:t>
      </w:r>
      <w:r w:rsidRPr="00821E95">
        <w:rPr>
          <w:rFonts w:ascii="Times New Roman" w:hAnsi="Times New Roman"/>
          <w:sz w:val="28"/>
          <w:szCs w:val="28"/>
        </w:rPr>
        <w:t>ла</w:t>
      </w:r>
      <w:r w:rsidRPr="00821E95">
        <w:rPr>
          <w:rFonts w:ascii="Times New Roman" w:hAnsi="Times New Roman"/>
          <w:sz w:val="28"/>
          <w:szCs w:val="28"/>
        </w:rPr>
        <w:t>, что не предприняла мер к выполнению иных требований, предусмотренных Правилами, что образует объективную сторону административного правонарушения, предусмотренного частью 1 статьи 12.27 Кодекса Российской Федерации об административных правонарушениях.</w:t>
      </w:r>
    </w:p>
    <w:p w:rsidR="001E314D" w:rsidRPr="00821E95" w:rsidP="00E0168C">
      <w:pPr>
        <w:pStyle w:val="ConsPlusNormal0"/>
        <w:ind w:firstLine="709"/>
        <w:jc w:val="both"/>
        <w:rPr>
          <w:rFonts w:ascii="Times New Roman" w:hAnsi="Times New Roman"/>
          <w:sz w:val="28"/>
          <w:szCs w:val="28"/>
        </w:rPr>
      </w:pPr>
      <w:r w:rsidRPr="00821E95">
        <w:rPr>
          <w:rFonts w:ascii="Times New Roman" w:hAnsi="Times New Roman"/>
          <w:sz w:val="28"/>
          <w:szCs w:val="28"/>
        </w:rPr>
        <w:t xml:space="preserve">Изложенные обстоятельства свидетельствуют о том, </w:t>
      </w:r>
      <w:r w:rsidRPr="00821E95">
        <w:rPr>
          <w:rFonts w:ascii="Times New Roman" w:hAnsi="Times New Roman"/>
          <w:sz w:val="28"/>
          <w:szCs w:val="28"/>
        </w:rPr>
        <w:t>у</w:t>
      </w:r>
      <w:r w:rsidRPr="00821E95">
        <w:rPr>
          <w:rFonts w:ascii="Times New Roman" w:hAnsi="Times New Roman"/>
          <w:sz w:val="28"/>
          <w:szCs w:val="28"/>
        </w:rPr>
        <w:t xml:space="preserve"> </w:t>
      </w:r>
      <w:r w:rsidR="00CF0EC9">
        <w:rPr>
          <w:rFonts w:ascii="Times New Roman" w:hAnsi="Times New Roman"/>
          <w:sz w:val="28"/>
          <w:szCs w:val="28"/>
        </w:rPr>
        <w:t>***</w:t>
      </w:r>
      <w:r w:rsidRPr="00821E95">
        <w:rPr>
          <w:rFonts w:ascii="Times New Roman" w:hAnsi="Times New Roman"/>
          <w:sz w:val="28"/>
          <w:szCs w:val="28"/>
        </w:rPr>
        <w:t xml:space="preserve"> отсутствовал </w:t>
      </w:r>
      <w:r w:rsidRPr="00821E95">
        <w:rPr>
          <w:rFonts w:ascii="Times New Roman" w:hAnsi="Times New Roman"/>
          <w:sz w:val="28"/>
          <w:szCs w:val="28"/>
        </w:rPr>
        <w:t>умысел</w:t>
      </w:r>
      <w:r w:rsidRPr="00821E95">
        <w:rPr>
          <w:rFonts w:ascii="Times New Roman" w:hAnsi="Times New Roman"/>
          <w:sz w:val="28"/>
          <w:szCs w:val="28"/>
        </w:rPr>
        <w:t xml:space="preserve"> на совершение правонарушения, предусмотренного частью 2 статьи 12.27 Кодекса Российской Федерации об административных правонарушениях, </w:t>
      </w:r>
      <w:r w:rsidRPr="00821E95">
        <w:rPr>
          <w:rFonts w:ascii="Times New Roman" w:hAnsi="Times New Roman"/>
          <w:sz w:val="28"/>
          <w:szCs w:val="28"/>
        </w:rPr>
        <w:t xml:space="preserve">ввиду чего </w:t>
      </w:r>
      <w:r w:rsidRPr="00821E95">
        <w:rPr>
          <w:rFonts w:ascii="Times New Roman" w:hAnsi="Times New Roman"/>
          <w:sz w:val="28"/>
          <w:szCs w:val="28"/>
        </w:rPr>
        <w:t xml:space="preserve">оснований для вывода об оставлении </w:t>
      </w:r>
      <w:r w:rsidR="00CF0EC9">
        <w:rPr>
          <w:rFonts w:ascii="Times New Roman" w:hAnsi="Times New Roman"/>
          <w:sz w:val="28"/>
          <w:szCs w:val="28"/>
        </w:rPr>
        <w:t>***</w:t>
      </w:r>
      <w:r w:rsidRPr="00821E95">
        <w:rPr>
          <w:rFonts w:ascii="Times New Roman" w:hAnsi="Times New Roman"/>
          <w:sz w:val="28"/>
          <w:szCs w:val="28"/>
        </w:rPr>
        <w:t xml:space="preserve"> места дорожно-транспортного происшествия, участником которого она являлась</w:t>
      </w:r>
      <w:r w:rsidRPr="00821E95" w:rsidR="00F61FFC">
        <w:rPr>
          <w:rFonts w:ascii="Times New Roman" w:hAnsi="Times New Roman"/>
          <w:sz w:val="28"/>
          <w:szCs w:val="28"/>
        </w:rPr>
        <w:t>, не имеется</w:t>
      </w:r>
      <w:r w:rsidRPr="00821E95">
        <w:rPr>
          <w:rFonts w:ascii="Times New Roman" w:hAnsi="Times New Roman"/>
          <w:sz w:val="28"/>
          <w:szCs w:val="28"/>
        </w:rPr>
        <w:t>.</w:t>
      </w:r>
    </w:p>
    <w:p w:rsidR="001E314D" w:rsidRPr="00821E95" w:rsidP="001E314D">
      <w:pPr>
        <w:pStyle w:val="ConsPlusNormal0"/>
        <w:ind w:firstLine="709"/>
        <w:jc w:val="both"/>
        <w:rPr>
          <w:rFonts w:ascii="Times New Roman" w:hAnsi="Times New Roman"/>
          <w:sz w:val="28"/>
          <w:szCs w:val="28"/>
        </w:rPr>
      </w:pPr>
      <w:r w:rsidRPr="00821E95">
        <w:rPr>
          <w:rFonts w:ascii="Times New Roman" w:hAnsi="Times New Roman"/>
          <w:sz w:val="28"/>
          <w:szCs w:val="28"/>
        </w:rPr>
        <w:t xml:space="preserve">Невыполнение </w:t>
      </w:r>
      <w:r w:rsidR="00CF0EC9">
        <w:rPr>
          <w:rFonts w:ascii="Times New Roman" w:hAnsi="Times New Roman"/>
          <w:sz w:val="28"/>
          <w:szCs w:val="28"/>
        </w:rPr>
        <w:t>***</w:t>
      </w:r>
      <w:r w:rsidRPr="00821E95">
        <w:rPr>
          <w:rFonts w:ascii="Times New Roman" w:hAnsi="Times New Roman"/>
          <w:sz w:val="28"/>
          <w:szCs w:val="28"/>
        </w:rPr>
        <w:t xml:space="preserve"> обязанностей, предусмотренных пунктом 2.5 Правил дорожного движения, влечет административную ответственность по части 1 статьи 12.27 Кодекса Российской Федерации об административных правонарушениях.</w:t>
      </w:r>
    </w:p>
    <w:p w:rsidR="00E0168C" w:rsidRPr="00821E95" w:rsidP="001E314D">
      <w:pPr>
        <w:autoSpaceDE w:val="0"/>
        <w:autoSpaceDN w:val="0"/>
        <w:adjustRightInd w:val="0"/>
        <w:spacing w:after="0" w:line="240" w:lineRule="auto"/>
        <w:ind w:firstLine="709"/>
        <w:jc w:val="both"/>
        <w:rPr>
          <w:rFonts w:ascii="Times New Roman" w:hAnsi="Times New Roman"/>
          <w:sz w:val="28"/>
          <w:szCs w:val="28"/>
          <w:lang w:eastAsia="ru-RU"/>
        </w:rPr>
      </w:pPr>
      <w:r w:rsidRPr="00821E95">
        <w:rPr>
          <w:rFonts w:ascii="Times New Roman" w:hAnsi="Times New Roman"/>
          <w:sz w:val="28"/>
          <w:szCs w:val="28"/>
          <w:lang w:eastAsia="ru-RU"/>
        </w:rPr>
        <w:t xml:space="preserve">При обсуждении судом вопроса о переквалификации действий </w:t>
      </w:r>
      <w:r w:rsidR="00CF0EC9">
        <w:rPr>
          <w:rFonts w:ascii="Times New Roman" w:hAnsi="Times New Roman"/>
          <w:sz w:val="28"/>
          <w:szCs w:val="28"/>
          <w:lang w:eastAsia="ru-RU"/>
        </w:rPr>
        <w:t>***</w:t>
      </w:r>
      <w:r w:rsidRPr="00821E95">
        <w:rPr>
          <w:rFonts w:ascii="Times New Roman" w:hAnsi="Times New Roman"/>
          <w:sz w:val="28"/>
          <w:szCs w:val="28"/>
          <w:lang w:eastAsia="ru-RU"/>
        </w:rPr>
        <w:t xml:space="preserve"> с части 2 статьи 12.27 на часть 1 статьи 12.27 Кодекса Российской Федерации об административных правонарушениях, участники процесса возражений не высказали.</w:t>
      </w:r>
    </w:p>
    <w:p w:rsidR="00821E95" w:rsidRPr="00821E95" w:rsidP="00821E95">
      <w:pPr>
        <w:autoSpaceDE w:val="0"/>
        <w:autoSpaceDN w:val="0"/>
        <w:adjustRightInd w:val="0"/>
        <w:spacing w:after="0" w:line="240" w:lineRule="auto"/>
        <w:ind w:firstLine="709"/>
        <w:jc w:val="both"/>
        <w:rPr>
          <w:rFonts w:ascii="Times New Roman" w:hAnsi="Times New Roman"/>
          <w:sz w:val="28"/>
          <w:szCs w:val="28"/>
          <w:lang w:eastAsia="ru-RU"/>
        </w:rPr>
      </w:pPr>
      <w:r w:rsidRPr="00821E95">
        <w:rPr>
          <w:rFonts w:ascii="Times New Roman" w:hAnsi="Times New Roman"/>
          <w:sz w:val="28"/>
          <w:szCs w:val="28"/>
          <w:lang w:eastAsia="ru-RU"/>
        </w:rPr>
        <w:t>В соответствии с ч. 1 ст. 12.27 КоАП РФ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частью 2 данной статьи, влечет наложение административного штрафа в размере одной тысячи рублей.</w:t>
      </w:r>
    </w:p>
    <w:p w:rsidR="00821E95" w:rsidRPr="00821E95" w:rsidP="00821E95">
      <w:pPr>
        <w:autoSpaceDE w:val="0"/>
        <w:autoSpaceDN w:val="0"/>
        <w:adjustRightInd w:val="0"/>
        <w:spacing w:after="0" w:line="240" w:lineRule="auto"/>
        <w:ind w:firstLine="709"/>
        <w:jc w:val="both"/>
        <w:rPr>
          <w:rFonts w:ascii="Times New Roman" w:hAnsi="Times New Roman"/>
          <w:sz w:val="28"/>
          <w:szCs w:val="28"/>
          <w:lang w:eastAsia="ru-RU"/>
        </w:rPr>
      </w:pPr>
      <w:r w:rsidRPr="00821E95">
        <w:rPr>
          <w:rFonts w:ascii="Times New Roman" w:hAnsi="Times New Roman"/>
          <w:sz w:val="28"/>
          <w:szCs w:val="28"/>
          <w:lang w:eastAsia="ru-RU"/>
        </w:rPr>
        <w:t>В соответствии с п. 20 Постановления Пленума Верховного Суда Российской Федерации от 24.03.2005 N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об административном правонарушении будет установлено, что протокол об административном правонарушении содержит неправильную квалификацию совершенного правонарушения, то судья вправе переквалифицировать действия (бездействие) лица, привлекаемого к административной ответственности, на</w:t>
      </w:r>
      <w:r w:rsidRPr="00821E95">
        <w:rPr>
          <w:rFonts w:ascii="Times New Roman" w:hAnsi="Times New Roman"/>
          <w:sz w:val="28"/>
          <w:szCs w:val="28"/>
          <w:lang w:eastAsia="ru-RU"/>
        </w:rPr>
        <w:t xml:space="preserve"> другую статью (часть статьи) КоАП РФ,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наказание не ухудшит положение лица, в отношении которого ведется производство по делу. В таком же порядке может быть решен вопрос о переквалификации действий (бездействия) лица при пересмотре постановления или решения по делу об административном правонарушении.</w:t>
      </w:r>
    </w:p>
    <w:p w:rsidR="008418CE" w:rsidRPr="00821E95" w:rsidP="00821E95">
      <w:pPr>
        <w:autoSpaceDE w:val="0"/>
        <w:autoSpaceDN w:val="0"/>
        <w:adjustRightInd w:val="0"/>
        <w:spacing w:after="0" w:line="240" w:lineRule="auto"/>
        <w:ind w:firstLine="709"/>
        <w:jc w:val="both"/>
        <w:rPr>
          <w:rFonts w:ascii="Times New Roman" w:hAnsi="Times New Roman"/>
          <w:sz w:val="28"/>
          <w:szCs w:val="28"/>
          <w:lang w:eastAsia="ru-RU"/>
        </w:rPr>
      </w:pPr>
      <w:r w:rsidRPr="00821E95">
        <w:rPr>
          <w:rFonts w:ascii="Times New Roman" w:hAnsi="Times New Roman"/>
          <w:sz w:val="28"/>
          <w:szCs w:val="28"/>
          <w:lang w:eastAsia="ru-RU"/>
        </w:rPr>
        <w:t xml:space="preserve">Учитывая, что </w:t>
      </w:r>
      <w:hyperlink r:id="rId7" w:history="1">
        <w:r w:rsidRPr="00821E95">
          <w:rPr>
            <w:rStyle w:val="Hyperlink"/>
            <w:rFonts w:ascii="Times New Roman" w:hAnsi="Times New Roman"/>
            <w:color w:val="auto"/>
            <w:sz w:val="28"/>
            <w:szCs w:val="28"/>
            <w:u w:val="none"/>
            <w:lang w:eastAsia="ru-RU"/>
          </w:rPr>
          <w:t>ч. 1</w:t>
        </w:r>
      </w:hyperlink>
      <w:r w:rsidRPr="00821E95">
        <w:rPr>
          <w:rFonts w:ascii="Times New Roman" w:hAnsi="Times New Roman"/>
          <w:sz w:val="28"/>
          <w:szCs w:val="28"/>
          <w:lang w:eastAsia="ru-RU"/>
        </w:rPr>
        <w:t xml:space="preserve"> и </w:t>
      </w:r>
      <w:hyperlink r:id="rId8" w:history="1">
        <w:r w:rsidRPr="00821E95">
          <w:rPr>
            <w:rStyle w:val="Hyperlink"/>
            <w:rFonts w:ascii="Times New Roman" w:hAnsi="Times New Roman"/>
            <w:color w:val="auto"/>
            <w:sz w:val="28"/>
            <w:szCs w:val="28"/>
            <w:u w:val="none"/>
            <w:lang w:eastAsia="ru-RU"/>
          </w:rPr>
          <w:t>ч. 2 ст. 12.27</w:t>
        </w:r>
      </w:hyperlink>
      <w:r w:rsidRPr="00821E95">
        <w:rPr>
          <w:rFonts w:ascii="Times New Roman" w:hAnsi="Times New Roman"/>
          <w:sz w:val="28"/>
          <w:szCs w:val="28"/>
          <w:lang w:eastAsia="ru-RU"/>
        </w:rPr>
        <w:t xml:space="preserve"> КоАП РФ имеют единый родовой объект посягательства, а переквалификация действий виновного лица не усиливает административное наказание и не ухудшает его положение, действия </w:t>
      </w:r>
      <w:r w:rsidR="00CF0EC9">
        <w:rPr>
          <w:rFonts w:ascii="Times New Roman" w:hAnsi="Times New Roman"/>
          <w:sz w:val="28"/>
          <w:szCs w:val="28"/>
          <w:lang w:eastAsia="ru-RU"/>
        </w:rPr>
        <w:t>***</w:t>
      </w:r>
      <w:r w:rsidRPr="00821E95">
        <w:rPr>
          <w:rFonts w:ascii="Times New Roman" w:hAnsi="Times New Roman"/>
          <w:sz w:val="28"/>
          <w:szCs w:val="28"/>
          <w:lang w:eastAsia="ru-RU"/>
        </w:rPr>
        <w:t xml:space="preserve"> подлежат переквалификации на </w:t>
      </w:r>
      <w:hyperlink r:id="rId7" w:history="1">
        <w:r w:rsidRPr="00821E95">
          <w:rPr>
            <w:rStyle w:val="Hyperlink"/>
            <w:rFonts w:ascii="Times New Roman" w:hAnsi="Times New Roman"/>
            <w:color w:val="auto"/>
            <w:sz w:val="28"/>
            <w:szCs w:val="28"/>
            <w:u w:val="none"/>
            <w:lang w:eastAsia="ru-RU"/>
          </w:rPr>
          <w:t>ч. 1 ст. 12.27</w:t>
        </w:r>
      </w:hyperlink>
      <w:r w:rsidRPr="00821E95">
        <w:rPr>
          <w:rFonts w:ascii="Times New Roman" w:hAnsi="Times New Roman"/>
          <w:sz w:val="28"/>
          <w:szCs w:val="28"/>
          <w:lang w:eastAsia="ru-RU"/>
        </w:rPr>
        <w:t xml:space="preserve"> КоАП РФ.</w:t>
      </w:r>
    </w:p>
    <w:p w:rsidR="00E2732E" w:rsidRPr="00821E95" w:rsidP="00E2732E">
      <w:pPr>
        <w:pStyle w:val="ConsPlusNormal0"/>
        <w:ind w:firstLine="709"/>
        <w:jc w:val="both"/>
        <w:rPr>
          <w:rFonts w:ascii="Times New Roman" w:hAnsi="Times New Roman"/>
          <w:sz w:val="28"/>
          <w:szCs w:val="28"/>
          <w:lang w:bidi="ru-RU"/>
        </w:rPr>
      </w:pPr>
      <w:r w:rsidRPr="00821E95">
        <w:rPr>
          <w:rFonts w:ascii="Times New Roman" w:hAnsi="Times New Roman"/>
          <w:sz w:val="28"/>
          <w:szCs w:val="28"/>
          <w:lang w:bidi="ru-RU"/>
        </w:rPr>
        <w:t xml:space="preserve">Факт совершения </w:t>
      </w:r>
      <w:r w:rsidR="00CF0EC9">
        <w:rPr>
          <w:rFonts w:ascii="Times New Roman" w:hAnsi="Times New Roman"/>
          <w:sz w:val="28"/>
          <w:szCs w:val="28"/>
          <w:lang w:bidi="ru-RU"/>
        </w:rPr>
        <w:t>***</w:t>
      </w:r>
      <w:r w:rsidRPr="00821E95">
        <w:rPr>
          <w:rFonts w:ascii="Times New Roman" w:hAnsi="Times New Roman"/>
          <w:sz w:val="28"/>
          <w:szCs w:val="28"/>
          <w:lang w:bidi="ru-RU"/>
        </w:rPr>
        <w:t xml:space="preserve"> указанного административного правонарушения, подтверждается:</w:t>
      </w:r>
    </w:p>
    <w:p w:rsidR="00E2732E" w:rsidRPr="00821E95" w:rsidP="00E2732E">
      <w:pPr>
        <w:pStyle w:val="ConsPlusNormal0"/>
        <w:ind w:firstLine="709"/>
        <w:jc w:val="both"/>
        <w:rPr>
          <w:rFonts w:ascii="Times New Roman" w:hAnsi="Times New Roman"/>
          <w:sz w:val="28"/>
          <w:szCs w:val="28"/>
          <w:lang w:bidi="ru-RU"/>
        </w:rPr>
      </w:pPr>
      <w:r w:rsidRPr="00821E95">
        <w:rPr>
          <w:rFonts w:ascii="Times New Roman" w:hAnsi="Times New Roman"/>
          <w:sz w:val="28"/>
          <w:szCs w:val="28"/>
          <w:lang w:bidi="ru-RU"/>
        </w:rPr>
        <w:t xml:space="preserve">- протоколом об административном правонарушении серии </w:t>
      </w:r>
      <w:r w:rsidR="00CF0EC9">
        <w:rPr>
          <w:rFonts w:ascii="Times New Roman" w:hAnsi="Times New Roman"/>
          <w:sz w:val="28"/>
          <w:szCs w:val="28"/>
          <w:lang w:bidi="ru-RU"/>
        </w:rPr>
        <w:t>***</w:t>
      </w:r>
      <w:r w:rsidRPr="00821E95">
        <w:rPr>
          <w:rFonts w:ascii="Times New Roman" w:hAnsi="Times New Roman"/>
          <w:sz w:val="28"/>
          <w:szCs w:val="28"/>
          <w:lang w:bidi="ru-RU"/>
        </w:rPr>
        <w:t xml:space="preserve">от 13.11.2025, в котором изложены обстоятельства совершения </w:t>
      </w:r>
      <w:r w:rsidR="00CF0EC9">
        <w:rPr>
          <w:rFonts w:ascii="Times New Roman" w:hAnsi="Times New Roman"/>
          <w:sz w:val="28"/>
          <w:szCs w:val="28"/>
          <w:lang w:bidi="ru-RU"/>
        </w:rPr>
        <w:t>***</w:t>
      </w:r>
      <w:r w:rsidRPr="00821E95">
        <w:rPr>
          <w:rFonts w:ascii="Times New Roman" w:hAnsi="Times New Roman"/>
          <w:sz w:val="28"/>
          <w:szCs w:val="28"/>
          <w:lang w:bidi="ru-RU"/>
        </w:rPr>
        <w:t xml:space="preserve"> административного правонарушения (л.д.1);</w:t>
      </w:r>
    </w:p>
    <w:p w:rsidR="00E2732E" w:rsidRPr="00821E95" w:rsidP="00E2732E">
      <w:pPr>
        <w:pStyle w:val="ConsPlusNormal0"/>
        <w:ind w:firstLine="709"/>
        <w:jc w:val="both"/>
        <w:rPr>
          <w:rFonts w:ascii="Times New Roman" w:hAnsi="Times New Roman"/>
          <w:sz w:val="28"/>
          <w:szCs w:val="28"/>
          <w:lang w:bidi="ru-RU"/>
        </w:rPr>
      </w:pPr>
      <w:r w:rsidRPr="00821E95">
        <w:rPr>
          <w:rFonts w:ascii="Times New Roman" w:hAnsi="Times New Roman"/>
          <w:sz w:val="28"/>
          <w:szCs w:val="28"/>
          <w:lang w:bidi="ru-RU"/>
        </w:rPr>
        <w:t>- копией схемы места совершения административного правонарушения (л.д.5);</w:t>
      </w:r>
    </w:p>
    <w:p w:rsidR="00E2732E" w:rsidRPr="00821E95" w:rsidP="00E2732E">
      <w:pPr>
        <w:pStyle w:val="ConsPlusNormal0"/>
        <w:ind w:firstLine="709"/>
        <w:jc w:val="both"/>
        <w:rPr>
          <w:rFonts w:ascii="Times New Roman" w:hAnsi="Times New Roman"/>
          <w:sz w:val="28"/>
          <w:szCs w:val="28"/>
          <w:lang w:bidi="ru-RU"/>
        </w:rPr>
      </w:pPr>
      <w:r w:rsidRPr="00821E95">
        <w:rPr>
          <w:rFonts w:ascii="Times New Roman" w:hAnsi="Times New Roman"/>
          <w:sz w:val="28"/>
          <w:szCs w:val="28"/>
          <w:lang w:bidi="ru-RU"/>
        </w:rPr>
        <w:t xml:space="preserve">- </w:t>
      </w:r>
      <w:r w:rsidRPr="00821E95" w:rsidR="00E0168C">
        <w:rPr>
          <w:rFonts w:ascii="Times New Roman" w:hAnsi="Times New Roman"/>
          <w:sz w:val="28"/>
          <w:szCs w:val="28"/>
          <w:lang w:bidi="ru-RU"/>
        </w:rPr>
        <w:t>письменным объ</w:t>
      </w:r>
      <w:r w:rsidRPr="00821E95">
        <w:rPr>
          <w:rFonts w:ascii="Times New Roman" w:hAnsi="Times New Roman"/>
          <w:sz w:val="28"/>
          <w:szCs w:val="28"/>
          <w:lang w:bidi="ru-RU"/>
        </w:rPr>
        <w:t>яснени</w:t>
      </w:r>
      <w:r w:rsidRPr="00821E95" w:rsidR="00E0168C">
        <w:rPr>
          <w:rFonts w:ascii="Times New Roman" w:hAnsi="Times New Roman"/>
          <w:sz w:val="28"/>
          <w:szCs w:val="28"/>
          <w:lang w:bidi="ru-RU"/>
        </w:rPr>
        <w:t>е</w:t>
      </w:r>
      <w:r w:rsidRPr="00821E95">
        <w:rPr>
          <w:rFonts w:ascii="Times New Roman" w:hAnsi="Times New Roman"/>
          <w:sz w:val="28"/>
          <w:szCs w:val="28"/>
          <w:lang w:bidi="ru-RU"/>
        </w:rPr>
        <w:t>м</w:t>
      </w:r>
      <w:r w:rsidRPr="00821E95" w:rsidR="00E0168C">
        <w:rPr>
          <w:rFonts w:ascii="Times New Roman" w:hAnsi="Times New Roman"/>
          <w:sz w:val="28"/>
          <w:szCs w:val="28"/>
          <w:lang w:bidi="ru-RU"/>
        </w:rPr>
        <w:t xml:space="preserve">, а также устными пояснениями </w:t>
      </w:r>
      <w:r w:rsidR="00CF0EC9">
        <w:rPr>
          <w:rFonts w:ascii="Times New Roman" w:hAnsi="Times New Roman"/>
          <w:sz w:val="28"/>
          <w:szCs w:val="28"/>
          <w:lang w:bidi="ru-RU"/>
        </w:rPr>
        <w:t>***</w:t>
      </w:r>
      <w:r w:rsidRPr="00821E95">
        <w:rPr>
          <w:rFonts w:ascii="Times New Roman" w:hAnsi="Times New Roman"/>
          <w:sz w:val="28"/>
          <w:szCs w:val="28"/>
          <w:lang w:bidi="ru-RU"/>
        </w:rPr>
        <w:t xml:space="preserve">, данными </w:t>
      </w:r>
      <w:r w:rsidRPr="00821E95" w:rsidR="00E0168C">
        <w:rPr>
          <w:rFonts w:ascii="Times New Roman" w:hAnsi="Times New Roman"/>
          <w:sz w:val="28"/>
          <w:szCs w:val="28"/>
          <w:lang w:bidi="ru-RU"/>
        </w:rPr>
        <w:t>в</w:t>
      </w:r>
      <w:r w:rsidRPr="00821E95">
        <w:rPr>
          <w:rFonts w:ascii="Times New Roman" w:hAnsi="Times New Roman"/>
          <w:sz w:val="28"/>
          <w:szCs w:val="28"/>
          <w:lang w:bidi="ru-RU"/>
        </w:rPr>
        <w:t xml:space="preserve"> судебном заседании</w:t>
      </w:r>
      <w:r w:rsidRPr="00821E95" w:rsidR="00E0168C">
        <w:rPr>
          <w:rFonts w:ascii="Times New Roman" w:hAnsi="Times New Roman"/>
          <w:sz w:val="28"/>
          <w:szCs w:val="28"/>
          <w:lang w:bidi="ru-RU"/>
        </w:rPr>
        <w:t>;</w:t>
      </w:r>
    </w:p>
    <w:p w:rsidR="008418CE" w:rsidRPr="00821E95" w:rsidP="00E2732E">
      <w:pPr>
        <w:pStyle w:val="ConsPlusNormal0"/>
        <w:ind w:firstLine="709"/>
        <w:jc w:val="both"/>
        <w:rPr>
          <w:rFonts w:ascii="Times New Roman" w:hAnsi="Times New Roman" w:cs="Times New Roman"/>
          <w:sz w:val="28"/>
          <w:szCs w:val="28"/>
        </w:rPr>
      </w:pPr>
      <w:r w:rsidRPr="00821E95">
        <w:rPr>
          <w:rFonts w:ascii="Times New Roman" w:eastAsia="Calibri" w:hAnsi="Times New Roman" w:cs="Times New Roman"/>
          <w:sz w:val="28"/>
          <w:szCs w:val="28"/>
          <w:lang w:eastAsia="en-US" w:bidi="ru-RU"/>
        </w:rPr>
        <w:t xml:space="preserve">- </w:t>
      </w:r>
      <w:r w:rsidRPr="00821E95" w:rsidR="00E0168C">
        <w:rPr>
          <w:rFonts w:ascii="Times New Roman" w:eastAsia="Calibri" w:hAnsi="Times New Roman" w:cs="Times New Roman"/>
          <w:sz w:val="28"/>
          <w:szCs w:val="28"/>
          <w:lang w:eastAsia="en-US" w:bidi="ru-RU"/>
        </w:rPr>
        <w:t xml:space="preserve">письменными и устными </w:t>
      </w:r>
      <w:r w:rsidRPr="00821E95">
        <w:rPr>
          <w:rFonts w:ascii="Times New Roman" w:eastAsia="Calibri" w:hAnsi="Times New Roman" w:cs="Times New Roman"/>
          <w:sz w:val="28"/>
          <w:szCs w:val="28"/>
          <w:lang w:eastAsia="en-US" w:bidi="ru-RU"/>
        </w:rPr>
        <w:t xml:space="preserve">пояснениями потерпевшей </w:t>
      </w:r>
      <w:r w:rsidR="00CF0EC9">
        <w:rPr>
          <w:rFonts w:ascii="Times New Roman" w:eastAsia="Calibri" w:hAnsi="Times New Roman" w:cs="Times New Roman"/>
          <w:sz w:val="28"/>
          <w:szCs w:val="28"/>
          <w:lang w:eastAsia="en-US" w:bidi="ru-RU"/>
        </w:rPr>
        <w:t>***</w:t>
      </w:r>
      <w:r w:rsidRPr="00821E95">
        <w:rPr>
          <w:rFonts w:ascii="Times New Roman" w:eastAsia="Calibri" w:hAnsi="Times New Roman" w:cs="Times New Roman"/>
          <w:sz w:val="28"/>
          <w:szCs w:val="28"/>
          <w:lang w:eastAsia="en-US" w:bidi="ru-RU"/>
        </w:rPr>
        <w:t>, данными в судебном заседании.</w:t>
      </w:r>
    </w:p>
    <w:p w:rsidR="008418CE" w:rsidRPr="00821E95" w:rsidP="001E314D">
      <w:pPr>
        <w:spacing w:after="0" w:line="240" w:lineRule="auto"/>
        <w:ind w:firstLine="709"/>
        <w:jc w:val="both"/>
        <w:rPr>
          <w:rFonts w:ascii="Times New Roman" w:hAnsi="Times New Roman"/>
          <w:sz w:val="28"/>
          <w:szCs w:val="28"/>
        </w:rPr>
      </w:pPr>
      <w:r w:rsidRPr="00821E95">
        <w:rPr>
          <w:rFonts w:ascii="Times New Roman" w:hAnsi="Times New Roman"/>
          <w:sz w:val="28"/>
          <w:szCs w:val="28"/>
        </w:rPr>
        <w:t>Оценив    представленные доказательства по делу</w:t>
      </w:r>
      <w:r w:rsidRPr="00821E95">
        <w:rPr>
          <w:rFonts w:ascii="Times New Roman" w:hAnsi="Times New Roman"/>
          <w:sz w:val="28"/>
          <w:szCs w:val="28"/>
          <w:lang w:bidi="ru-RU"/>
        </w:rPr>
        <w:t xml:space="preserve"> на основании ст. 26.11 </w:t>
      </w:r>
      <w:r w:rsidRPr="00821E95">
        <w:rPr>
          <w:rFonts w:ascii="Times New Roman" w:hAnsi="Times New Roman"/>
          <w:sz w:val="28"/>
          <w:szCs w:val="28"/>
        </w:rPr>
        <w:t>Кодекса Российской Федерации об административных правонарушениях</w:t>
      </w:r>
      <w:r w:rsidRPr="00821E95">
        <w:rPr>
          <w:rFonts w:ascii="Times New Roman" w:hAnsi="Times New Roman"/>
          <w:sz w:val="28"/>
          <w:szCs w:val="28"/>
          <w:lang w:bidi="ru-RU"/>
        </w:rPr>
        <w:t xml:space="preserve">, </w:t>
      </w:r>
      <w:r w:rsidRPr="00821E95">
        <w:rPr>
          <w:rFonts w:ascii="Times New Roman" w:hAnsi="Times New Roman"/>
          <w:sz w:val="28"/>
          <w:szCs w:val="28"/>
        </w:rPr>
        <w:t xml:space="preserve">прихожу к выводу, что виновность </w:t>
      </w:r>
      <w:r w:rsidR="00CF0EC9">
        <w:rPr>
          <w:rFonts w:ascii="Times New Roman" w:hAnsi="Times New Roman"/>
          <w:sz w:val="28"/>
          <w:szCs w:val="28"/>
          <w:lang w:eastAsia="ru-RU"/>
        </w:rPr>
        <w:t>***</w:t>
      </w:r>
      <w:r w:rsidRPr="00821E95">
        <w:rPr>
          <w:rFonts w:ascii="Times New Roman" w:hAnsi="Times New Roman"/>
          <w:sz w:val="28"/>
          <w:szCs w:val="28"/>
          <w:lang w:eastAsia="ru-RU"/>
        </w:rPr>
        <w:t xml:space="preserve"> </w:t>
      </w:r>
      <w:r w:rsidRPr="00821E95">
        <w:rPr>
          <w:rFonts w:ascii="Times New Roman" w:hAnsi="Times New Roman"/>
          <w:sz w:val="28"/>
          <w:szCs w:val="28"/>
        </w:rPr>
        <w:t xml:space="preserve">в совершении </w:t>
      </w:r>
      <w:r w:rsidRPr="00821E95" w:rsidR="00E0168C">
        <w:rPr>
          <w:rFonts w:ascii="Times New Roman" w:hAnsi="Times New Roman"/>
          <w:sz w:val="28"/>
          <w:szCs w:val="28"/>
        </w:rPr>
        <w:t>ею</w:t>
      </w:r>
      <w:r w:rsidRPr="00821E95">
        <w:rPr>
          <w:rFonts w:ascii="Times New Roman" w:hAnsi="Times New Roman"/>
          <w:sz w:val="28"/>
          <w:szCs w:val="28"/>
        </w:rPr>
        <w:t xml:space="preserve"> административного правонарушения, предусмотренного ч.1 ст.12.27 Кодекса Российской Федерации об административных правонарушениях, является доказанной.</w:t>
      </w:r>
    </w:p>
    <w:p w:rsidR="008418CE" w:rsidRPr="00821E95" w:rsidP="001E314D">
      <w:pPr>
        <w:spacing w:after="0" w:line="240" w:lineRule="auto"/>
        <w:ind w:firstLine="709"/>
        <w:jc w:val="both"/>
        <w:rPr>
          <w:rFonts w:ascii="Times New Roman" w:hAnsi="Times New Roman"/>
          <w:sz w:val="28"/>
          <w:szCs w:val="28"/>
        </w:rPr>
      </w:pPr>
      <w:r w:rsidRPr="00821E95">
        <w:rPr>
          <w:rFonts w:ascii="Times New Roman" w:hAnsi="Times New Roman"/>
          <w:sz w:val="28"/>
          <w:szCs w:val="28"/>
        </w:rPr>
        <w:t xml:space="preserve">В соответствии с частью 2 статьи 4.1 </w:t>
      </w:r>
      <w:r w:rsidRPr="00821E95">
        <w:rPr>
          <w:rFonts w:ascii="Times New Roman" w:hAnsi="Times New Roman"/>
          <w:sz w:val="28"/>
          <w:szCs w:val="28"/>
          <w:lang w:eastAsia="ru-RU"/>
        </w:rPr>
        <w:t>Кодекса Российской Федерации об административных правонарушениях</w:t>
      </w:r>
      <w:r w:rsidRPr="00821E95">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418CE" w:rsidRPr="00821E95" w:rsidP="001E314D">
      <w:pPr>
        <w:spacing w:after="0" w:line="240" w:lineRule="auto"/>
        <w:ind w:firstLine="709"/>
        <w:jc w:val="both"/>
        <w:rPr>
          <w:rFonts w:ascii="Times New Roman" w:hAnsi="Times New Roman"/>
          <w:sz w:val="28"/>
          <w:szCs w:val="28"/>
        </w:rPr>
      </w:pPr>
      <w:r w:rsidRPr="00821E95">
        <w:rPr>
          <w:rFonts w:ascii="Times New Roman" w:hAnsi="Times New Roman"/>
          <w:sz w:val="28"/>
          <w:szCs w:val="28"/>
        </w:rPr>
        <w:t>Обстоятельствами, смягчающими административную ответственность</w:t>
      </w:r>
      <w:r w:rsidRPr="00821E95">
        <w:rPr>
          <w:sz w:val="28"/>
          <w:szCs w:val="28"/>
        </w:rPr>
        <w:t xml:space="preserve"> </w:t>
      </w:r>
      <w:r w:rsidR="00CF0EC9">
        <w:rPr>
          <w:rFonts w:ascii="Times New Roman" w:hAnsi="Times New Roman"/>
          <w:sz w:val="28"/>
          <w:szCs w:val="28"/>
        </w:rPr>
        <w:t>***</w:t>
      </w:r>
      <w:r w:rsidRPr="00821E95">
        <w:rPr>
          <w:rFonts w:ascii="Times New Roman" w:hAnsi="Times New Roman"/>
          <w:sz w:val="28"/>
          <w:szCs w:val="28"/>
        </w:rPr>
        <w:t xml:space="preserve">, суд признает </w:t>
      </w:r>
      <w:r w:rsidRPr="00821E95" w:rsidR="00CE7E65">
        <w:rPr>
          <w:rFonts w:ascii="Times New Roman" w:hAnsi="Times New Roman"/>
          <w:sz w:val="28"/>
          <w:szCs w:val="28"/>
        </w:rPr>
        <w:t xml:space="preserve">наличие </w:t>
      </w:r>
      <w:r w:rsidRPr="00821E95" w:rsidR="00CE7E65">
        <w:rPr>
          <w:rFonts w:ascii="Times New Roman" w:hAnsi="Times New Roman"/>
          <w:sz w:val="28"/>
          <w:szCs w:val="28"/>
        </w:rPr>
        <w:t>у</w:t>
      </w:r>
      <w:r w:rsidRPr="00821E95" w:rsidR="00CE7E65">
        <w:rPr>
          <w:rFonts w:ascii="Times New Roman" w:hAnsi="Times New Roman"/>
          <w:sz w:val="28"/>
          <w:szCs w:val="28"/>
        </w:rPr>
        <w:t xml:space="preserve"> </w:t>
      </w:r>
      <w:r w:rsidR="00CF0EC9">
        <w:rPr>
          <w:rFonts w:ascii="Times New Roman" w:hAnsi="Times New Roman"/>
          <w:sz w:val="28"/>
          <w:szCs w:val="28"/>
        </w:rPr>
        <w:t>***</w:t>
      </w:r>
      <w:r w:rsidRPr="00821E95" w:rsidR="00CE7E65">
        <w:rPr>
          <w:rFonts w:ascii="Times New Roman" w:hAnsi="Times New Roman"/>
          <w:sz w:val="28"/>
          <w:szCs w:val="28"/>
        </w:rPr>
        <w:t xml:space="preserve"> </w:t>
      </w:r>
      <w:r w:rsidRPr="00821E95" w:rsidR="00CE7E65">
        <w:rPr>
          <w:rFonts w:ascii="Times New Roman" w:hAnsi="Times New Roman"/>
          <w:sz w:val="28"/>
          <w:szCs w:val="28"/>
        </w:rPr>
        <w:t>на</w:t>
      </w:r>
      <w:r w:rsidRPr="00821E95" w:rsidR="00CE7E65">
        <w:rPr>
          <w:rFonts w:ascii="Times New Roman" w:hAnsi="Times New Roman"/>
          <w:sz w:val="28"/>
          <w:szCs w:val="28"/>
        </w:rPr>
        <w:t xml:space="preserve"> иждивении </w:t>
      </w:r>
      <w:r w:rsidRPr="00821E95" w:rsidR="00E0168C">
        <w:rPr>
          <w:rFonts w:ascii="Times New Roman" w:hAnsi="Times New Roman"/>
          <w:sz w:val="28"/>
          <w:szCs w:val="28"/>
        </w:rPr>
        <w:t>мал</w:t>
      </w:r>
      <w:r w:rsidRPr="00821E95" w:rsidR="00CE7E65">
        <w:rPr>
          <w:rFonts w:ascii="Times New Roman" w:hAnsi="Times New Roman"/>
          <w:sz w:val="28"/>
          <w:szCs w:val="28"/>
        </w:rPr>
        <w:t xml:space="preserve">олетнего ребенка – </w:t>
      </w:r>
      <w:r w:rsidRPr="00CF0EC9" w:rsidR="00CF0EC9">
        <w:rPr>
          <w:rFonts w:ascii="Times New Roman" w:hAnsi="Times New Roman"/>
          <w:sz w:val="28"/>
          <w:szCs w:val="28"/>
        </w:rPr>
        <w:t>***</w:t>
      </w:r>
      <w:r w:rsidRPr="00821E95" w:rsidR="00CE7E65">
        <w:rPr>
          <w:rFonts w:ascii="Times New Roman" w:hAnsi="Times New Roman"/>
          <w:sz w:val="28"/>
          <w:szCs w:val="28"/>
        </w:rPr>
        <w:t xml:space="preserve"> года рождения</w:t>
      </w:r>
      <w:r w:rsidRPr="00821E95">
        <w:rPr>
          <w:rFonts w:ascii="Times New Roman" w:hAnsi="Times New Roman"/>
          <w:sz w:val="28"/>
          <w:szCs w:val="28"/>
        </w:rPr>
        <w:t xml:space="preserve">.   </w:t>
      </w:r>
    </w:p>
    <w:p w:rsidR="008418CE" w:rsidRPr="00821E95" w:rsidP="001E314D">
      <w:pPr>
        <w:spacing w:after="0" w:line="240" w:lineRule="auto"/>
        <w:ind w:firstLine="709"/>
        <w:jc w:val="both"/>
        <w:rPr>
          <w:rFonts w:ascii="Times New Roman" w:hAnsi="Times New Roman"/>
          <w:sz w:val="28"/>
          <w:szCs w:val="28"/>
        </w:rPr>
      </w:pPr>
      <w:r w:rsidRPr="00821E95">
        <w:rPr>
          <w:rFonts w:ascii="Times New Roman" w:hAnsi="Times New Roman"/>
          <w:sz w:val="28"/>
          <w:szCs w:val="28"/>
          <w:lang w:bidi="ru-RU"/>
        </w:rPr>
        <w:t xml:space="preserve">Обстоятельств, отягчающих административную ответственность </w:t>
      </w:r>
      <w:r w:rsidR="00CF0EC9">
        <w:rPr>
          <w:rFonts w:ascii="Times New Roman" w:hAnsi="Times New Roman"/>
          <w:sz w:val="28"/>
          <w:szCs w:val="28"/>
          <w:lang w:eastAsia="ru-RU"/>
        </w:rPr>
        <w:t>***</w:t>
      </w:r>
      <w:r w:rsidRPr="00821E95">
        <w:rPr>
          <w:rFonts w:ascii="Times New Roman" w:hAnsi="Times New Roman"/>
          <w:sz w:val="28"/>
          <w:szCs w:val="28"/>
          <w:lang w:eastAsia="ru-RU"/>
        </w:rPr>
        <w:t xml:space="preserve">, </w:t>
      </w:r>
      <w:r w:rsidRPr="00821E95">
        <w:rPr>
          <w:rFonts w:ascii="Times New Roman" w:hAnsi="Times New Roman"/>
          <w:sz w:val="28"/>
          <w:szCs w:val="28"/>
          <w:lang w:bidi="ru-RU"/>
        </w:rPr>
        <w:t>в ходе рассмотрения дела мировым судьей не установлено.</w:t>
      </w:r>
    </w:p>
    <w:p w:rsidR="008418CE" w:rsidRPr="00821E95" w:rsidP="001E314D">
      <w:pPr>
        <w:autoSpaceDE w:val="0"/>
        <w:autoSpaceDN w:val="0"/>
        <w:adjustRightInd w:val="0"/>
        <w:spacing w:after="0" w:line="240" w:lineRule="auto"/>
        <w:jc w:val="both"/>
        <w:rPr>
          <w:rFonts w:ascii="Times New Roman" w:hAnsi="Times New Roman"/>
          <w:sz w:val="28"/>
          <w:szCs w:val="28"/>
        </w:rPr>
      </w:pPr>
      <w:r w:rsidRPr="00821E95">
        <w:rPr>
          <w:rFonts w:ascii="Times New Roman" w:hAnsi="Times New Roman"/>
          <w:sz w:val="28"/>
          <w:szCs w:val="28"/>
          <w:lang w:bidi="ru-RU"/>
        </w:rPr>
        <w:t xml:space="preserve">          С учетом характера и обстоятельств совершения </w:t>
      </w:r>
      <w:r w:rsidR="00CF0EC9">
        <w:rPr>
          <w:rFonts w:ascii="Times New Roman" w:hAnsi="Times New Roman"/>
          <w:sz w:val="28"/>
          <w:szCs w:val="28"/>
          <w:lang w:eastAsia="ru-RU"/>
        </w:rPr>
        <w:t>***</w:t>
      </w:r>
      <w:r w:rsidRPr="00821E95">
        <w:rPr>
          <w:rFonts w:ascii="Times New Roman" w:hAnsi="Times New Roman"/>
          <w:sz w:val="28"/>
          <w:szCs w:val="28"/>
          <w:lang w:eastAsia="ru-RU"/>
        </w:rPr>
        <w:t xml:space="preserve"> </w:t>
      </w:r>
      <w:r w:rsidRPr="00821E95">
        <w:rPr>
          <w:rFonts w:ascii="Times New Roman" w:hAnsi="Times New Roman"/>
          <w:sz w:val="28"/>
          <w:szCs w:val="28"/>
          <w:lang w:bidi="ru-RU"/>
        </w:rPr>
        <w:t xml:space="preserve">административного правонарушения, </w:t>
      </w:r>
      <w:r w:rsidRPr="00821E95">
        <w:rPr>
          <w:rFonts w:ascii="Times New Roman" w:hAnsi="Times New Roman"/>
          <w:sz w:val="28"/>
          <w:szCs w:val="28"/>
        </w:rPr>
        <w:t xml:space="preserve">объектом которого является безопасность дорожного движения, </w:t>
      </w:r>
      <w:r w:rsidRPr="00821E95">
        <w:rPr>
          <w:rFonts w:ascii="Times New Roman" w:hAnsi="Times New Roman"/>
          <w:sz w:val="28"/>
          <w:szCs w:val="28"/>
          <w:lang w:bidi="ru-RU"/>
        </w:rPr>
        <w:t>данных е</w:t>
      </w:r>
      <w:r w:rsidRPr="00821E95" w:rsidR="00CE7E65">
        <w:rPr>
          <w:rFonts w:ascii="Times New Roman" w:hAnsi="Times New Roman"/>
          <w:sz w:val="28"/>
          <w:szCs w:val="28"/>
          <w:lang w:bidi="ru-RU"/>
        </w:rPr>
        <w:t>ё</w:t>
      </w:r>
      <w:r w:rsidRPr="00821E95">
        <w:rPr>
          <w:rFonts w:ascii="Times New Roman" w:hAnsi="Times New Roman"/>
          <w:sz w:val="28"/>
          <w:szCs w:val="28"/>
          <w:lang w:bidi="ru-RU"/>
        </w:rPr>
        <w:t xml:space="preserve"> личности, имущественного положения, считаю необходимым </w:t>
      </w:r>
      <w:r w:rsidRPr="00821E95">
        <w:rPr>
          <w:rFonts w:ascii="Times New Roman" w:hAnsi="Times New Roman"/>
          <w:sz w:val="28"/>
          <w:szCs w:val="28"/>
        </w:rPr>
        <w:t xml:space="preserve">назначить </w:t>
      </w:r>
      <w:r w:rsidRPr="00821E95">
        <w:rPr>
          <w:rFonts w:ascii="Times New Roman" w:hAnsi="Times New Roman"/>
          <w:sz w:val="28"/>
          <w:szCs w:val="28"/>
          <w:lang w:bidi="ru-RU"/>
        </w:rPr>
        <w:t>е</w:t>
      </w:r>
      <w:r w:rsidRPr="00821E95" w:rsidR="00CE7E65">
        <w:rPr>
          <w:rFonts w:ascii="Times New Roman" w:hAnsi="Times New Roman"/>
          <w:sz w:val="28"/>
          <w:szCs w:val="28"/>
          <w:lang w:bidi="ru-RU"/>
        </w:rPr>
        <w:t>й</w:t>
      </w:r>
      <w:r w:rsidRPr="00821E95">
        <w:rPr>
          <w:rFonts w:ascii="Times New Roman" w:hAnsi="Times New Roman"/>
          <w:sz w:val="28"/>
          <w:szCs w:val="28"/>
        </w:rPr>
        <w:t xml:space="preserve"> административное наказание в виде административного штрафа.</w:t>
      </w:r>
    </w:p>
    <w:p w:rsidR="008418CE" w:rsidRPr="00821E95" w:rsidP="001E314D">
      <w:pPr>
        <w:autoSpaceDE w:val="0"/>
        <w:autoSpaceDN w:val="0"/>
        <w:adjustRightInd w:val="0"/>
        <w:spacing w:after="0" w:line="240" w:lineRule="auto"/>
        <w:jc w:val="both"/>
        <w:rPr>
          <w:rFonts w:ascii="Times New Roman" w:hAnsi="Times New Roman"/>
          <w:sz w:val="28"/>
          <w:szCs w:val="28"/>
          <w:lang w:bidi="ru-RU"/>
        </w:rPr>
      </w:pPr>
      <w:r w:rsidRPr="00821E95">
        <w:rPr>
          <w:rFonts w:ascii="Times New Roman" w:hAnsi="Times New Roman"/>
          <w:sz w:val="28"/>
          <w:szCs w:val="28"/>
        </w:rPr>
        <w:t xml:space="preserve">        </w:t>
      </w:r>
      <w:r w:rsidRPr="00821E95">
        <w:rPr>
          <w:rFonts w:ascii="Times New Roman" w:hAnsi="Times New Roman"/>
          <w:sz w:val="28"/>
          <w:szCs w:val="28"/>
          <w:lang w:bidi="ru-RU"/>
        </w:rPr>
        <w:t xml:space="preserve"> На основании изложенного, руководствуясь ч. 1 ст. 12.27, ст. 23.1, главой 29 </w:t>
      </w:r>
      <w:r w:rsidRPr="00821E95">
        <w:rPr>
          <w:rFonts w:ascii="Times New Roman" w:hAnsi="Times New Roman"/>
          <w:sz w:val="28"/>
          <w:szCs w:val="28"/>
          <w:lang w:eastAsia="ru-RU"/>
        </w:rPr>
        <w:t>Кодекса Российской Федерации об административных правонарушениях</w:t>
      </w:r>
      <w:r w:rsidRPr="00821E95">
        <w:rPr>
          <w:rFonts w:ascii="Times New Roman" w:hAnsi="Times New Roman"/>
          <w:sz w:val="28"/>
          <w:szCs w:val="28"/>
          <w:lang w:bidi="ru-RU"/>
        </w:rPr>
        <w:t>, мировой судья</w:t>
      </w:r>
    </w:p>
    <w:p w:rsidR="008418CE" w:rsidRPr="00821E95" w:rsidP="001E314D">
      <w:pPr>
        <w:spacing w:after="0" w:line="240" w:lineRule="auto"/>
        <w:ind w:firstLine="709"/>
        <w:jc w:val="center"/>
        <w:rPr>
          <w:rFonts w:ascii="Times New Roman" w:hAnsi="Times New Roman"/>
          <w:sz w:val="28"/>
          <w:szCs w:val="28"/>
        </w:rPr>
      </w:pPr>
      <w:r w:rsidRPr="00821E95">
        <w:rPr>
          <w:rFonts w:ascii="Times New Roman" w:hAnsi="Times New Roman"/>
          <w:sz w:val="28"/>
          <w:szCs w:val="28"/>
        </w:rPr>
        <w:t>ПОСТАНОВИЛ:</w:t>
      </w:r>
    </w:p>
    <w:p w:rsidR="008418CE" w:rsidRPr="00821E95" w:rsidP="001E314D">
      <w:pPr>
        <w:pStyle w:val="Style5"/>
        <w:widowControl/>
        <w:ind w:firstLine="709"/>
        <w:jc w:val="both"/>
        <w:rPr>
          <w:rStyle w:val="FontStyle17"/>
          <w:sz w:val="28"/>
          <w:szCs w:val="28"/>
        </w:rPr>
      </w:pPr>
      <w:r w:rsidRPr="00821E95">
        <w:rPr>
          <w:sz w:val="28"/>
          <w:szCs w:val="28"/>
        </w:rPr>
        <w:t xml:space="preserve">Признать </w:t>
      </w:r>
      <w:r w:rsidRPr="00CF0EC9" w:rsidR="00CF0EC9">
        <w:rPr>
          <w:sz w:val="28"/>
          <w:szCs w:val="28"/>
        </w:rPr>
        <w:t>***</w:t>
      </w:r>
      <w:r w:rsidRPr="00821E95" w:rsidR="00CE7E65">
        <w:rPr>
          <w:sz w:val="28"/>
          <w:szCs w:val="28"/>
        </w:rPr>
        <w:t xml:space="preserve">, </w:t>
      </w:r>
      <w:r w:rsidRPr="00CF0EC9" w:rsidR="00CF0EC9">
        <w:rPr>
          <w:sz w:val="28"/>
          <w:szCs w:val="28"/>
        </w:rPr>
        <w:t xml:space="preserve">*** </w:t>
      </w:r>
      <w:r w:rsidRPr="00821E95" w:rsidR="00CE7E65">
        <w:rPr>
          <w:sz w:val="28"/>
          <w:szCs w:val="28"/>
        </w:rPr>
        <w:t xml:space="preserve">года рождения, уроженку </w:t>
      </w:r>
      <w:r w:rsidRPr="00CF0EC9" w:rsidR="00CF0EC9">
        <w:rPr>
          <w:sz w:val="28"/>
          <w:szCs w:val="28"/>
        </w:rPr>
        <w:t>***</w:t>
      </w:r>
      <w:r w:rsidRPr="00821E95">
        <w:rPr>
          <w:sz w:val="28"/>
          <w:szCs w:val="28"/>
        </w:rPr>
        <w:t>, виновн</w:t>
      </w:r>
      <w:r w:rsidRPr="00821E95" w:rsidR="00CE7E65">
        <w:rPr>
          <w:sz w:val="28"/>
          <w:szCs w:val="28"/>
        </w:rPr>
        <w:t>ой</w:t>
      </w:r>
      <w:r w:rsidRPr="00821E95">
        <w:rPr>
          <w:sz w:val="28"/>
          <w:szCs w:val="28"/>
        </w:rPr>
        <w:t xml:space="preserve"> в совершении административного правонарушения, предусмотренного ч. 1 ст. 12.27 Кодекса Российской Федерации об административных правонарушениях</w:t>
      </w:r>
      <w:r w:rsidRPr="00821E95" w:rsidR="00821E95">
        <w:rPr>
          <w:sz w:val="28"/>
          <w:szCs w:val="28"/>
        </w:rPr>
        <w:t>,</w:t>
      </w:r>
      <w:r w:rsidRPr="00821E95">
        <w:rPr>
          <w:sz w:val="28"/>
          <w:szCs w:val="28"/>
        </w:rPr>
        <w:t xml:space="preserve"> </w:t>
      </w:r>
      <w:r w:rsidRPr="00821E95" w:rsidR="00821E95">
        <w:rPr>
          <w:sz w:val="28"/>
          <w:szCs w:val="28"/>
        </w:rPr>
        <w:t xml:space="preserve">и </w:t>
      </w:r>
      <w:r w:rsidRPr="00821E95">
        <w:rPr>
          <w:sz w:val="28"/>
          <w:szCs w:val="28"/>
        </w:rPr>
        <w:t>назначить е</w:t>
      </w:r>
      <w:r w:rsidRPr="00821E95" w:rsidR="00CE7E65">
        <w:rPr>
          <w:sz w:val="28"/>
          <w:szCs w:val="28"/>
        </w:rPr>
        <w:t>й</w:t>
      </w:r>
      <w:r w:rsidRPr="00821E95">
        <w:rPr>
          <w:sz w:val="28"/>
          <w:szCs w:val="28"/>
        </w:rPr>
        <w:t xml:space="preserve"> административное наказание в виде административного штрафа в размере 1000 (одной тысячи) рублей</w:t>
      </w:r>
      <w:r w:rsidRPr="00821E95">
        <w:rPr>
          <w:rStyle w:val="FontStyle17"/>
          <w:sz w:val="28"/>
          <w:szCs w:val="28"/>
        </w:rPr>
        <w:t>.</w:t>
      </w:r>
    </w:p>
    <w:p w:rsidR="008418CE" w:rsidRPr="00821E95" w:rsidP="001E314D">
      <w:pPr>
        <w:spacing w:after="0" w:line="240" w:lineRule="auto"/>
        <w:ind w:firstLine="709"/>
        <w:jc w:val="both"/>
        <w:rPr>
          <w:rFonts w:eastAsia="Times New Roman"/>
          <w:sz w:val="28"/>
          <w:szCs w:val="28"/>
          <w:lang w:eastAsia="ru-RU"/>
        </w:rPr>
      </w:pPr>
      <w:r w:rsidRPr="00821E95">
        <w:rPr>
          <w:rFonts w:ascii="Times New Roman" w:eastAsia="Times New Roman" w:hAnsi="Times New Roman"/>
          <w:sz w:val="28"/>
          <w:szCs w:val="28"/>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ч.1.1 или 1.3 ст. 32.2 Кодекса Российской Федерации об административных правонарушениях, либо со дня истечения срока отсрочки или срока рассрочки, предусмотренных ст. 31.5 настоящего Кодекса.</w:t>
      </w:r>
    </w:p>
    <w:p w:rsidR="008418CE" w:rsidRPr="00821E95" w:rsidP="001E314D">
      <w:pPr>
        <w:spacing w:after="0" w:line="240" w:lineRule="auto"/>
        <w:ind w:firstLine="709"/>
        <w:jc w:val="both"/>
        <w:rPr>
          <w:rFonts w:ascii="Times New Roman" w:eastAsia="Times New Roman" w:hAnsi="Times New Roman"/>
          <w:sz w:val="28"/>
          <w:szCs w:val="28"/>
          <w:lang w:eastAsia="ru-RU"/>
        </w:rPr>
      </w:pPr>
      <w:r w:rsidRPr="00821E95">
        <w:rPr>
          <w:rFonts w:ascii="Times New Roman" w:eastAsia="Times New Roman" w:hAnsi="Times New Roman"/>
          <w:sz w:val="28"/>
          <w:szCs w:val="28"/>
          <w:lang w:eastAsia="ru-RU"/>
        </w:rPr>
        <w:t xml:space="preserve">Разъяснить </w:t>
      </w:r>
      <w:r w:rsidRPr="00CF0EC9" w:rsidR="00CF0EC9">
        <w:rPr>
          <w:rFonts w:ascii="Times New Roman" w:hAnsi="Times New Roman"/>
          <w:sz w:val="28"/>
          <w:szCs w:val="28"/>
        </w:rPr>
        <w:t>***</w:t>
      </w:r>
      <w:r w:rsidRPr="00821E95">
        <w:rPr>
          <w:rFonts w:ascii="Times New Roman" w:eastAsia="Times New Roman" w:hAnsi="Times New Roman"/>
          <w:sz w:val="28"/>
          <w:szCs w:val="28"/>
          <w:lang w:eastAsia="ru-RU"/>
        </w:rPr>
        <w:t>, что согласно положению части 13 статьи 32.2 Кодекса Российской Федерации об административных правонарушениях 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w:t>
      </w:r>
    </w:p>
    <w:p w:rsidR="008418CE" w:rsidRPr="00821E95" w:rsidP="001E314D">
      <w:pPr>
        <w:spacing w:after="0" w:line="240" w:lineRule="auto"/>
        <w:ind w:firstLine="709"/>
        <w:jc w:val="both"/>
        <w:rPr>
          <w:rFonts w:ascii="Times New Roman" w:hAnsi="Times New Roman"/>
          <w:sz w:val="28"/>
          <w:szCs w:val="28"/>
        </w:rPr>
      </w:pPr>
      <w:r w:rsidRPr="00821E95">
        <w:rPr>
          <w:rFonts w:ascii="Times New Roman" w:hAnsi="Times New Roman"/>
          <w:sz w:val="28"/>
          <w:szCs w:val="28"/>
        </w:rPr>
        <w:t xml:space="preserve">Реквизиты для уплаты штрафа: получатель – </w:t>
      </w:r>
      <w:r w:rsidRPr="00CF0EC9" w:rsidR="00CF0EC9">
        <w:rPr>
          <w:rFonts w:ascii="Times New Roman" w:hAnsi="Times New Roman"/>
          <w:sz w:val="28"/>
          <w:szCs w:val="28"/>
        </w:rPr>
        <w:t>***</w:t>
      </w:r>
    </w:p>
    <w:p w:rsidR="008418CE" w:rsidRPr="00821E95" w:rsidP="001E314D">
      <w:pPr>
        <w:pStyle w:val="20"/>
        <w:tabs>
          <w:tab w:val="left" w:pos="4358"/>
        </w:tabs>
        <w:spacing w:after="0" w:line="240" w:lineRule="auto"/>
        <w:ind w:firstLine="709"/>
        <w:jc w:val="both"/>
        <w:rPr>
          <w:sz w:val="28"/>
          <w:szCs w:val="28"/>
        </w:rPr>
      </w:pPr>
      <w:r w:rsidRPr="00821E95">
        <w:rPr>
          <w:sz w:val="28"/>
          <w:szCs w:val="28"/>
        </w:rPr>
        <w:t>Оригинал квитанции об уплате штрафа предоставить в судебный участок №8</w:t>
      </w:r>
      <w:r w:rsidRPr="00821E95" w:rsidR="00CE7E65">
        <w:rPr>
          <w:sz w:val="28"/>
          <w:szCs w:val="28"/>
        </w:rPr>
        <w:t>1</w:t>
      </w:r>
      <w:r w:rsidRPr="00821E95">
        <w:rPr>
          <w:sz w:val="28"/>
          <w:szCs w:val="28"/>
        </w:rPr>
        <w:t xml:space="preserve"> Симферопольского судебного района (Симферопольский муниципальный район) Республики Крым по адресу: Республика Крым, г. Симферополь, ул. </w:t>
      </w:r>
      <w:r w:rsidRPr="00821E95">
        <w:rPr>
          <w:sz w:val="28"/>
          <w:szCs w:val="28"/>
        </w:rPr>
        <w:t>Куйбышева, 58д.</w:t>
      </w:r>
    </w:p>
    <w:p w:rsidR="008418CE" w:rsidRPr="00821E95" w:rsidP="001E314D">
      <w:pPr>
        <w:pStyle w:val="20"/>
        <w:tabs>
          <w:tab w:val="left" w:pos="4358"/>
        </w:tabs>
        <w:spacing w:after="0" w:line="240" w:lineRule="auto"/>
        <w:ind w:firstLine="709"/>
        <w:jc w:val="both"/>
        <w:rPr>
          <w:sz w:val="28"/>
          <w:szCs w:val="28"/>
        </w:rPr>
      </w:pPr>
      <w:r w:rsidRPr="00821E95">
        <w:rPr>
          <w:sz w:val="28"/>
          <w:szCs w:val="28"/>
        </w:rPr>
        <w:t>При неуплате суммы административного штрафа к указанному сроку и отсутствии документа, свидетельствующего об уплате административного штрафа в материалах дела,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8418CE" w:rsidRPr="00BD3BCC" w:rsidP="001E314D">
      <w:pPr>
        <w:pStyle w:val="20"/>
        <w:tabs>
          <w:tab w:val="left" w:pos="4358"/>
        </w:tabs>
        <w:spacing w:after="0" w:line="240" w:lineRule="auto"/>
        <w:ind w:firstLine="709"/>
        <w:jc w:val="both"/>
        <w:rPr>
          <w:sz w:val="28"/>
          <w:szCs w:val="28"/>
        </w:rPr>
      </w:pPr>
      <w:r w:rsidRPr="00821E95">
        <w:rPr>
          <w:sz w:val="28"/>
          <w:szCs w:val="28"/>
        </w:rPr>
        <w:t xml:space="preserve">Постановление по делу об административном правонарушении вступает в законную силу после истечения </w:t>
      </w:r>
      <w:r w:rsidRPr="00BD3BCC">
        <w:rPr>
          <w:sz w:val="28"/>
          <w:szCs w:val="28"/>
        </w:rPr>
        <w:t>срока, установленного для его обжалования, если указанное постановление не было обжаловано или опротестовано.</w:t>
      </w:r>
    </w:p>
    <w:p w:rsidR="008418CE" w:rsidRPr="00BD3BCC" w:rsidP="001E314D">
      <w:pPr>
        <w:pStyle w:val="20"/>
        <w:tabs>
          <w:tab w:val="left" w:pos="4358"/>
        </w:tabs>
        <w:spacing w:after="0" w:line="240" w:lineRule="auto"/>
        <w:ind w:firstLine="709"/>
        <w:jc w:val="both"/>
        <w:rPr>
          <w:sz w:val="28"/>
          <w:szCs w:val="28"/>
        </w:rPr>
      </w:pPr>
      <w:r w:rsidRPr="00BD3BCC">
        <w:rPr>
          <w:sz w:val="28"/>
          <w:szCs w:val="28"/>
        </w:rPr>
        <w:t>При неуплате административного штрафа в установленный законом срок, наступает административная ответственность по ч.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418CE" w:rsidRPr="00BD3BCC" w:rsidP="001E314D">
      <w:pPr>
        <w:pStyle w:val="20"/>
        <w:shd w:val="clear" w:color="auto" w:fill="auto"/>
        <w:tabs>
          <w:tab w:val="left" w:pos="4358"/>
        </w:tabs>
        <w:spacing w:after="0" w:line="240" w:lineRule="auto"/>
        <w:ind w:firstLine="709"/>
        <w:jc w:val="both"/>
      </w:pPr>
      <w:r w:rsidRPr="00BD3BCC">
        <w:rPr>
          <w:sz w:val="28"/>
          <w:szCs w:val="28"/>
        </w:rPr>
        <w:t xml:space="preserve">Постановление может быть обжаловано в Симферопольский районный суд Республики Крым в течение десяти </w:t>
      </w:r>
      <w:r w:rsidR="00821E95">
        <w:rPr>
          <w:sz w:val="28"/>
          <w:szCs w:val="28"/>
        </w:rPr>
        <w:t>дней</w:t>
      </w:r>
      <w:r w:rsidRPr="00BD3BCC">
        <w:rPr>
          <w:sz w:val="28"/>
          <w:szCs w:val="28"/>
        </w:rPr>
        <w:t xml:space="preserve"> со дня вручения или получения копии постановления</w:t>
      </w:r>
      <w:r w:rsidRPr="00BD3BCC">
        <w:t>.</w:t>
      </w:r>
    </w:p>
    <w:p w:rsidR="008418CE" w:rsidRPr="00BD3BCC" w:rsidP="001E314D">
      <w:pPr>
        <w:pStyle w:val="20"/>
        <w:shd w:val="clear" w:color="auto" w:fill="auto"/>
        <w:spacing w:after="0" w:line="240" w:lineRule="auto"/>
        <w:jc w:val="left"/>
      </w:pPr>
    </w:p>
    <w:p w:rsidR="008418CE" w:rsidRPr="00BD3BCC" w:rsidP="001E314D">
      <w:pPr>
        <w:pStyle w:val="20"/>
        <w:shd w:val="clear" w:color="auto" w:fill="auto"/>
        <w:spacing w:after="0" w:line="240" w:lineRule="auto"/>
        <w:jc w:val="left"/>
        <w:rPr>
          <w:sz w:val="28"/>
          <w:szCs w:val="28"/>
        </w:rPr>
      </w:pPr>
      <w:r w:rsidRPr="00BD3BCC">
        <w:rPr>
          <w:noProof/>
          <w:lang w:eastAsia="ru-RU"/>
        </w:rPr>
        <mc:AlternateContent>
          <mc:Choice Requires="wps">
            <w:drawing>
              <wp:anchor distT="0" distB="0" distL="63500" distR="63500" simplePos="0" relativeHeight="251658240" behindDoc="1" locked="0" layoutInCell="1" allowOverlap="1">
                <wp:simplePos x="0" y="0"/>
                <wp:positionH relativeFrom="margin">
                  <wp:posOffset>4700270</wp:posOffset>
                </wp:positionH>
                <wp:positionV relativeFrom="paragraph">
                  <wp:posOffset>-53975</wp:posOffset>
                </wp:positionV>
                <wp:extent cx="1029970" cy="180975"/>
                <wp:effectExtent l="0" t="0" r="17780" b="12700"/>
                <wp:wrapSquare wrapText="left"/>
                <wp:docPr id="1" name="Поле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997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418CE" w:rsidP="008418CE">
                            <w:pPr>
                              <w:pStyle w:val="20"/>
                              <w:shd w:val="clear" w:color="auto" w:fill="auto"/>
                              <w:spacing w:after="0" w:line="280" w:lineRule="exact"/>
                              <w:jc w:val="left"/>
                            </w:pPr>
                            <w:r>
                              <w:t>Гирина</w:t>
                            </w:r>
                            <w:r>
                              <w:t xml:space="preserve"> Л.М.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5" type="#_x0000_t202" style="width:81.1pt;height:14.25pt;margin-top:-4.25pt;margin-left:370.1pt;mso-height-percent:0;mso-height-relative:page;mso-position-horizontal-relative:margin;mso-width-percent:0;mso-width-relative:page;mso-wrap-distance-bottom:0;mso-wrap-distance-left:5pt;mso-wrap-distance-right:5pt;mso-wrap-distance-top:0;mso-wrap-style:square;position:absolute;visibility:visible;v-text-anchor:top;z-index:-251657216" filled="f" stroked="f">
                <v:textbox style="mso-fit-shape-to-text:t" inset="0,0,0,0">
                  <w:txbxContent>
                    <w:p w:rsidR="008418CE" w:rsidP="008418CE">
                      <w:pPr>
                        <w:pStyle w:val="20"/>
                        <w:shd w:val="clear" w:color="auto" w:fill="auto"/>
                        <w:spacing w:after="0" w:line="280" w:lineRule="exact"/>
                        <w:jc w:val="left"/>
                      </w:pPr>
                      <w:r>
                        <w:t>Гирина</w:t>
                      </w:r>
                      <w:r>
                        <w:t xml:space="preserve"> Л.М.</w:t>
                      </w:r>
                    </w:p>
                  </w:txbxContent>
                </v:textbox>
                <w10:wrap type="square" side="left"/>
              </v:shape>
            </w:pict>
          </mc:Fallback>
        </mc:AlternateContent>
      </w:r>
      <w:r w:rsidRPr="00BD3BCC">
        <w:rPr>
          <w:sz w:val="28"/>
          <w:szCs w:val="28"/>
        </w:rPr>
        <w:t>Мировой судья</w:t>
      </w:r>
    </w:p>
    <w:p w:rsidR="008418CE" w:rsidRPr="00BD3BCC" w:rsidP="001E314D">
      <w:pPr>
        <w:spacing w:after="0" w:line="240" w:lineRule="auto"/>
        <w:ind w:firstLine="709"/>
        <w:jc w:val="both"/>
        <w:rPr>
          <w:rFonts w:ascii="Times New Roman" w:hAnsi="Times New Roman"/>
          <w:color w:val="FF0000"/>
          <w:sz w:val="28"/>
          <w:szCs w:val="28"/>
        </w:rPr>
      </w:pPr>
    </w:p>
    <w:p w:rsidR="007330A4" w:rsidRPr="00BD3BCC" w:rsidP="001E314D">
      <w:pPr>
        <w:spacing w:after="0" w:line="240" w:lineRule="auto"/>
      </w:pPr>
    </w:p>
    <w:sectPr w:rsidSect="00821E95">
      <w:pgSz w:w="11906" w:h="16838"/>
      <w:pgMar w:top="993" w:right="851" w:bottom="993"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54"/>
    <w:rsid w:val="00136F89"/>
    <w:rsid w:val="001E314D"/>
    <w:rsid w:val="00280298"/>
    <w:rsid w:val="007330A4"/>
    <w:rsid w:val="0076479F"/>
    <w:rsid w:val="007C3035"/>
    <w:rsid w:val="00821E95"/>
    <w:rsid w:val="008418CE"/>
    <w:rsid w:val="00BD3BCC"/>
    <w:rsid w:val="00CE7E65"/>
    <w:rsid w:val="00CF0EC9"/>
    <w:rsid w:val="00E0168C"/>
    <w:rsid w:val="00E2732E"/>
    <w:rsid w:val="00F61FFC"/>
    <w:rsid w:val="00F6535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8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18CE"/>
    <w:rPr>
      <w:color w:val="0000FF"/>
      <w:u w:val="single"/>
    </w:rPr>
  </w:style>
  <w:style w:type="character" w:customStyle="1" w:styleId="2">
    <w:name w:val="Основной текст (2)_"/>
    <w:link w:val="20"/>
    <w:locked/>
    <w:rsid w:val="008418CE"/>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8418CE"/>
    <w:pPr>
      <w:widowControl w:val="0"/>
      <w:shd w:val="clear" w:color="auto" w:fill="FFFFFF"/>
      <w:spacing w:after="360" w:line="0" w:lineRule="atLeast"/>
      <w:jc w:val="center"/>
    </w:pPr>
    <w:rPr>
      <w:rFonts w:ascii="Times New Roman" w:eastAsia="Times New Roman" w:hAnsi="Times New Roman"/>
      <w:sz w:val="26"/>
      <w:szCs w:val="26"/>
    </w:rPr>
  </w:style>
  <w:style w:type="paragraph" w:customStyle="1" w:styleId="consplusnormal">
    <w:name w:val="consplusnormal"/>
    <w:basedOn w:val="Normal"/>
    <w:rsid w:val="008418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5">
    <w:name w:val="Style5"/>
    <w:basedOn w:val="Normal"/>
    <w:uiPriority w:val="99"/>
    <w:rsid w:val="008418C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ConsPlusNormal0">
    <w:name w:val="ConsPlusNormal"/>
    <w:rsid w:val="008418CE"/>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DefaultParagraphFont"/>
    <w:rsid w:val="008418CE"/>
  </w:style>
  <w:style w:type="character" w:customStyle="1" w:styleId="cnsl">
    <w:name w:val="cnsl"/>
    <w:rsid w:val="008418CE"/>
  </w:style>
  <w:style w:type="character" w:customStyle="1" w:styleId="FontStyle17">
    <w:name w:val="Font Style17"/>
    <w:uiPriority w:val="99"/>
    <w:rsid w:val="008418C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consultantplus://offline/ref=CB71F33D09DF94AAD607EE0D4189F9207D26CDCFEFE08AEE08DBE4CA33BCB621D59444931B215A3A7BF7A6D420FA1608E06C4BECAE6AD635j8d0M" TargetMode="External" /><Relationship Id="rId6" Type="http://schemas.openxmlformats.org/officeDocument/2006/relationships/hyperlink" Target="consultantplus://offline/ref=CB71F33D09DF94AAD607EE0D4189F9207D27CBCDE8E58AEE08DBE4CA33BCB621D59444931B205A3E7BF7A6D420FA1608E06C4BECAE6AD635j8d0M" TargetMode="External" /><Relationship Id="rId7" Type="http://schemas.openxmlformats.org/officeDocument/2006/relationships/hyperlink" Target="consultantplus://offline/ref=F14E610AF0CF7623B28B40828F6A7B0E9DF5A17F1ED1FB383B504B868C2D0D156E3CD81B471A67C8AC5E4B71DCF02DC362E2991C162022DDaEm0L" TargetMode="External" /><Relationship Id="rId8" Type="http://schemas.openxmlformats.org/officeDocument/2006/relationships/hyperlink" Target="consultantplus://offline/ref=F14E610AF0CF7623B28B40828F6A7B0E9DF5A17F1ED1FB383B504B868C2D0D156E3CD81B471A67C8AA5E4B71DCF02DC362E2991C162022DDaEm0L"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