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F793B" w:rsidRPr="008C5FC2" w:rsidP="00421291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8C5FC2" w:rsidP="00421291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Дело № 05-</w:t>
      </w:r>
      <w:r w:rsidR="00D404F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0462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/81/2026</w:t>
      </w:r>
    </w:p>
    <w:p w:rsidR="00421291" w:rsidRPr="008C5FC2" w:rsidP="0042129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8C5FC2" w:rsidP="0042129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ПОСТАНОВЛЕНИЕ</w:t>
      </w:r>
    </w:p>
    <w:p w:rsidR="00BD30DF" w:rsidRPr="008C5FC2" w:rsidP="0042129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21</w:t>
      </w:r>
      <w:r w:rsidR="00E702C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октября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2026 года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12D1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</w:t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Симферополь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D404F6" w:rsidRPr="00D404F6" w:rsidP="00D404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D404F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Мировой судья судебного участка № 81 Симферопольского судебного района (Симферопольский район) Республики Крым (295034, Республика Крым, г. Симферополь, ул. Куйбышева, д. 58д) </w:t>
      </w:r>
      <w:r w:rsidRPr="00D404F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Буйлова</w:t>
      </w:r>
      <w:r w:rsidRPr="00D404F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С.Л.,</w:t>
      </w:r>
    </w:p>
    <w:p w:rsidR="00D404F6" w:rsidRPr="00D404F6" w:rsidP="00D404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D404F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 дело об административном правонарушении в отношении:</w:t>
      </w:r>
    </w:p>
    <w:p w:rsidR="00D404F6" w:rsidRPr="00D404F6" w:rsidP="00D404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D404F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Сергеева Дмитрия Михайловича, </w:t>
      </w:r>
      <w:r w:rsidRPr="00C15442" w:rsidR="00C1544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D404F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года рождения, уроженца </w:t>
      </w:r>
      <w:r w:rsidRPr="00C15442" w:rsidR="00C1544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D404F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паспорт гражданина РФ серия </w:t>
      </w:r>
      <w:r w:rsidRPr="00C15442" w:rsidR="00C1544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D404F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номер </w:t>
      </w:r>
      <w:r w:rsidRPr="00C15442" w:rsidR="00C1544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D404F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выдан </w:t>
      </w:r>
      <w:r w:rsidRPr="00C15442" w:rsidR="00C1544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D404F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код подразделения </w:t>
      </w:r>
      <w:r w:rsidRPr="00C15442" w:rsidR="00C1544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D404F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зарегистрированного и проживающего по адресу: </w:t>
      </w:r>
      <w:r w:rsidRPr="00C15442" w:rsidR="00C1544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D404F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</w:p>
    <w:p w:rsidR="00BD30DF" w:rsidRPr="008C5FC2" w:rsidP="00D404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D404F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привлекаемого к административной ответственности по части 1 статьи 20.25 Кодекса Российской Федерации об административных правонарушениях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</w:p>
    <w:p w:rsidR="00BD30DF" w:rsidRPr="008C5FC2" w:rsidP="00421291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УСТАНОВИЛ: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</w:t>
      </w:r>
      <w:r w:rsidR="007E06B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.04.2026</w:t>
      </w:r>
      <w:r w:rsidRPr="008C5FC2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00 час. 01 мин</w:t>
      </w:r>
      <w:r w:rsidRPr="008C5FC2" w:rsidR="00C838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Сергеев Д.М</w:t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проживающ</w:t>
      </w:r>
      <w:r w:rsidR="007D29B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ий</w:t>
      </w:r>
      <w:r w:rsidR="008D541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 адресу: </w:t>
      </w:r>
      <w:r w:rsidRPr="00C15442" w:rsidR="00C1544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6E76F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6E76FE" w:rsidR="00B65A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E76FE">
        <w:rPr>
          <w:rFonts w:ascii="Times New Roman" w:hAnsi="Times New Roman" w:cs="Times New Roman"/>
          <w:color w:val="000000" w:themeColor="text1"/>
          <w:sz w:val="24"/>
          <w:szCs w:val="24"/>
        </w:rPr>
        <w:t>не уплатил</w:t>
      </w:r>
      <w:r w:rsidRPr="006E76FE" w:rsidR="00F103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E76FE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административный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B4D1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штраф в установленные частью 1 статьи 32.2 Кодекса Российской Федерации </w:t>
      </w:r>
      <w:r w:rsidR="00C1544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br/>
      </w:r>
      <w:r w:rsidRPr="006B4D1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об административных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правонарушениях</w:t>
      </w:r>
      <w:r w:rsidRPr="008C5FC2" w:rsidR="00B403E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(далее - КоАП РФ)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сроки и порядке, чем совершил административное правонарушение, предусмотренное частью 1 статьи 20.25 </w:t>
      </w:r>
      <w:r w:rsidRPr="008C5FC2" w:rsidR="00B403E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Правонарушение </w:t>
      </w:r>
      <w:r w:rsidR="00D404F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Сергеевым Д.М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совершено при следующих обстоятельствах.</w:t>
      </w:r>
    </w:p>
    <w:p w:rsidR="00BD30DF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D746EF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Постановлением </w:t>
      </w:r>
      <w:r w:rsidR="00AE0C6E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ведущего контрол</w:t>
      </w:r>
      <w:r w:rsidR="001B7908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ера</w:t>
      </w:r>
      <w:r w:rsidR="00AE0C6E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1 категории </w:t>
      </w:r>
      <w:r w:rsidRPr="00C635A1" w:rsidR="00C635A1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ГКУ "АМПП"</w:t>
      </w:r>
      <w:r w:rsidRPr="00D746EF" w:rsidR="00D746EF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от </w:t>
      </w:r>
      <w:r w:rsidR="00AE0C6E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10.02.2026</w:t>
      </w:r>
      <w:r w:rsidRPr="00D746EF" w:rsidR="00D746EF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№ </w:t>
      </w:r>
      <w:r w:rsidRPr="00C15442" w:rsidR="00C15442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***</w:t>
      </w:r>
      <w:r w:rsidR="00D746E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AE0C6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Сергееву Д.М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было назначено административное наказание в виде административного штрафа в размере</w:t>
      </w:r>
      <w:r w:rsidRPr="008C5FC2" w:rsidR="00D34E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AE0C6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5 000,00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руб</w:t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253E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з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 совершение правонарушения, предусмотренного </w:t>
      </w:r>
      <w:r w:rsidR="00AE0C6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частью 2 статьи 8.14 Закона г. Москвы от 21.11.2007 № 45</w:t>
      </w:r>
      <w:r w:rsidR="00D8212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C635A1" w:rsidR="00D82121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"</w:t>
      </w:r>
      <w:r w:rsidRPr="00AE0C6E" w:rsidR="00AE0C6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Кодекс города Москвы об административных правонарушениях</w:t>
      </w:r>
      <w:r w:rsidRPr="00C635A1" w:rsidR="00D82121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"</w:t>
      </w:r>
      <w:r w:rsidR="00446B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(далее - Закон № </w:t>
      </w:r>
      <w:r w:rsidR="00521E5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45</w:t>
      </w:r>
      <w:r w:rsidR="00446B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8C5FC2" w:rsidR="001A68E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Указанное постановление вступило в законную силу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AE0C6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21.02.2026</w:t>
      </w:r>
      <w:r w:rsidRPr="008C5FC2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="00D404F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Сергеев Д.М</w:t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8C5FC2" w:rsidR="00CF147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долж</w:t>
      </w:r>
      <w:r w:rsidR="0090646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ен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был уплатить штраф в срок не позднее </w:t>
      </w:r>
      <w:r w:rsidR="00AE0C6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21.04.2026</w:t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</w:t>
      </w:r>
      <w:r w:rsidR="00C1544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не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уплатил административный штраф в предусмотренный законом срок.</w:t>
      </w:r>
    </w:p>
    <w:p w:rsidR="001B7908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 данному факту ведущим контролем 1 категории ОКИАН </w:t>
      </w:r>
      <w:r w:rsidRPr="00C635A1" w:rsidR="00C635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ГКУ "АМПП"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21.06.2026 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 xml:space="preserve">был составлен протокол об административном правонарушении № </w:t>
      </w:r>
      <w:r w:rsidRPr="00C15442" w:rsidR="00C1544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="00C1544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 направлен на рассмотрение мировом судье </w:t>
      </w:r>
      <w:r w:rsidRPr="00D404F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судебного участка № 81 Симферопольского судебного района (Симферопольский район) Республики Крым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F133D3" w:rsidP="00F133D3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судебное заседание </w:t>
      </w:r>
      <w:r w:rsidR="00D404F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Сергеев Д.М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8C5FC2">
        <w:rPr>
          <w:rFonts w:ascii="Times New Roman" w:hAnsi="Times New Roman"/>
          <w:color w:val="000000" w:themeColor="text1"/>
          <w:spacing w:val="-2"/>
          <w:sz w:val="25"/>
          <w:szCs w:val="25"/>
        </w:rPr>
        <w:t>не явил</w:t>
      </w:r>
      <w:r w:rsidR="00B96DC9">
        <w:rPr>
          <w:rFonts w:ascii="Times New Roman" w:hAnsi="Times New Roman"/>
          <w:color w:val="000000" w:themeColor="text1"/>
          <w:spacing w:val="-2"/>
          <w:sz w:val="25"/>
          <w:szCs w:val="25"/>
        </w:rPr>
        <w:t>ся</w:t>
      </w:r>
      <w:r w:rsidRPr="008C5FC2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о дате, времени и месте рассмотрения дела извещен надлежаще, ходатайство об отложении рассмотрения дела, о рассмотрении дела в </w:t>
      </w:r>
      <w:r w:rsidR="008D5415">
        <w:rPr>
          <w:rFonts w:ascii="Times New Roman" w:hAnsi="Times New Roman"/>
          <w:color w:val="000000" w:themeColor="text1"/>
          <w:spacing w:val="-2"/>
          <w:sz w:val="25"/>
          <w:szCs w:val="25"/>
        </w:rPr>
        <w:t>е</w:t>
      </w:r>
      <w:r w:rsidR="00B96DC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го </w:t>
      </w:r>
      <w:r w:rsidRPr="008C5FC2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отсутствие не направил. Явку своего представителя </w:t>
      </w:r>
      <w:r w:rsidR="00D404F6">
        <w:rPr>
          <w:rFonts w:ascii="Times New Roman" w:hAnsi="Times New Roman"/>
          <w:color w:val="000000" w:themeColor="text1"/>
          <w:spacing w:val="-2"/>
          <w:sz w:val="25"/>
          <w:szCs w:val="25"/>
        </w:rPr>
        <w:t>Сергеев Д.М</w:t>
      </w:r>
      <w:r w:rsidRPr="008C5FC2">
        <w:rPr>
          <w:rFonts w:ascii="Times New Roman" w:hAnsi="Times New Roman"/>
          <w:color w:val="000000" w:themeColor="text1"/>
          <w:spacing w:val="-2"/>
          <w:sz w:val="25"/>
          <w:szCs w:val="25"/>
        </w:rPr>
        <w:t>. не обеспечил.</w:t>
      </w:r>
    </w:p>
    <w:p w:rsidR="00B45881" w:rsidRPr="008C5FC2" w:rsidP="00F133D3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B45881">
        <w:rPr>
          <w:rFonts w:ascii="Times New Roman" w:hAnsi="Times New Roman"/>
          <w:color w:val="000000" w:themeColor="text1"/>
          <w:spacing w:val="-2"/>
          <w:sz w:val="25"/>
          <w:szCs w:val="25"/>
        </w:rPr>
        <w:t>С учетом изложенного, суд полагает возможным согласно статье 25.1 КоАП РФ рассмотреть дело об административном правонарушении в отсутствие лица, привлекаемого к административной ответственности.</w:t>
      </w:r>
    </w:p>
    <w:p w:rsidR="00F133D3" w:rsidP="00F133D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Огласив протокол об административном правонарушении в отношении </w:t>
      </w:r>
      <w:r w:rsidR="00D404F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Сергеева Д.М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., исследовав письменные материалы дела об административном правонарушении и оценив доказательства по делу, мировой судья приходит к следующим выводам.</w:t>
      </w:r>
    </w:p>
    <w:p w:rsidR="009D2952" w:rsidRPr="009D2952" w:rsidP="009D295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9D295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части 1 статьи 2.1 КоАП РФ административным правонарушением признается противоправное, виновное действие (бездействие) физического или юридического лица, </w:t>
      </w:r>
      <w:r w:rsidR="00A17B6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A17B67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за которое </w:t>
      </w:r>
      <w:r w:rsidRPr="00A17B67" w:rsidR="00AA0E51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данным </w:t>
      </w:r>
      <w:r w:rsidRPr="00A17B67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Кодексом или законами субъектов Российской Федерации об административных</w:t>
      </w:r>
      <w:r w:rsidRPr="009D295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правонарушениях установлена административная ответственность.</w:t>
      </w:r>
    </w:p>
    <w:p w:rsidR="009D2952" w:rsidRPr="009D2952" w:rsidP="009D295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9D295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соответствии с частью 1 статьи 1.1 КоАП РФ законодательство об административных правонарушениях состоит из </w:t>
      </w:r>
      <w:r w:rsidR="00AA0E5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</w:t>
      </w:r>
      <w:r w:rsidRPr="009D295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го Кодекса и принимаемых в соответствии с ним законов субъектов Российской Федерации об административных правонарушениях</w:t>
      </w:r>
      <w:r w:rsidR="00AA0E5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9D2952" w:rsidRPr="009D2952" w:rsidP="009D295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9D295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Пунктами 1, 2, 6 части 1 статьи 1.3.1 КоАП РФ установлено, что </w:t>
      </w:r>
      <w:r w:rsidR="00C1544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</w:t>
      </w:r>
      <w:r w:rsidRPr="009D295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ведению субъектов Российской Федерации в области законодательства об административных правонарушениях относится, в том числе, установление законами субъектов Российской Федерации </w:t>
      </w:r>
      <w:r w:rsidR="00E9538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9D295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об административных правонарушениях административной ответственности за нарушение законов и иных нормативных правовых актов субъектов Российской Федерации, нормативных правовых актов органов местного самоуправления;</w:t>
      </w:r>
      <w:r w:rsidRPr="009D295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организация производства по делам </w:t>
      </w:r>
      <w:r w:rsidR="00E9538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9D295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об административных правонарушениях, предусмотренных законами субъектов Российской Федерации; определение перечня должностных лиц, уполномоченных составлять протоколы </w:t>
      </w:r>
      <w:r w:rsidR="00E9538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9D295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об административных правонарушениях, предусмотренных законами субъектов Российской Федерации.</w:t>
      </w:r>
    </w:p>
    <w:p w:rsidR="009D2952" w:rsidRPr="009D2952" w:rsidP="009D295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E95388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Пунктами 7, 8 статьи 3 Федерального закона от 08.11.2007 № 257-ФЗ "Об автомобильных</w:t>
      </w:r>
      <w:r w:rsidRPr="009D295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дорогах и о дорожной деятельности в Российской Федерации и о внесении изменений </w:t>
      </w:r>
      <w:r w:rsidR="00E9538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9D295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отдельные законодательные акты Российской Федерации" (далее - Закон № 257-ФЗ) </w:t>
      </w:r>
      <w:r w:rsidR="00E9538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9D295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под владельцами автомобильных дорог понимаются исполнительные органы государственной власти, местная администрация (исполнительно-распорядительный орган муниципального образования), физические или юридические лица, владеющие автомобильными дорогами </w:t>
      </w:r>
      <w:r w:rsidR="00E9538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E95388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на вещном праве в соответствии</w:t>
      </w:r>
      <w:r w:rsidRPr="00E95388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с законодательством Российской Федерации, а под пользователями</w:t>
      </w:r>
      <w:r w:rsidRPr="009D295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автомобильны</w:t>
      </w:r>
      <w:r w:rsidR="00E9538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х дорог</w:t>
      </w:r>
      <w:r w:rsidRPr="009D295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- физические и юридические лица, использующие автомобильные дороги в качестве участников дорожного движения.</w:t>
      </w:r>
    </w:p>
    <w:p w:rsidR="009D2952" w:rsidRPr="009D2952" w:rsidP="009D295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9D295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силу пунктов 2, 3.1 - 3.3 статьи 12 Закона № 257-ФЗ к полномочиям органов </w:t>
      </w:r>
      <w:r w:rsidRPr="00E95388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государственной власти субъектов Российской Федерации в области использования автомобильных</w:t>
      </w:r>
      <w:r w:rsidRPr="009D295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дорог и осуществления дорожной деятельности относят</w:t>
      </w:r>
      <w:r w:rsidR="00AA0E5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</w:t>
      </w:r>
      <w:r w:rsidRPr="009D295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я: разработка основных направлений инвестиционной политики в области развития автомобильных дорог регионального или межмуниципального значения; </w:t>
      </w:r>
      <w:r w:rsidRPr="009D295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принятие решений о создании и об использовании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значения, и о прекращении такого использования; установление порядка создан</w:t>
      </w:r>
      <w:r w:rsidR="00521E5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ия и использования, в том числе, </w:t>
      </w:r>
      <w:r w:rsidRPr="009D295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на платной основе, парковок (парковочных мест), расположенных на автомобильных дорогах общего пользования регионального или межмуниципального значения;</w:t>
      </w:r>
      <w:r w:rsidRPr="009D295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установление размера платы </w:t>
      </w:r>
      <w:r w:rsidR="00E9538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9D295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за пользование на платной основе парковками (парковочными местами), расположенными </w:t>
      </w:r>
      <w:r w:rsidR="00E9538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9D295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на автомобильных дорогах общего пользования регионального или межмуниципального значения.</w:t>
      </w:r>
    </w:p>
    <w:p w:rsidR="009D2952" w:rsidRPr="009D2952" w:rsidP="009D295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Частью 2 статьи 8.14 </w:t>
      </w:r>
      <w:r w:rsidRPr="009D295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Закона </w:t>
      </w:r>
      <w:r w:rsidR="006477C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№ </w:t>
      </w:r>
      <w:r w:rsidR="00521E5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45</w:t>
      </w:r>
      <w:r w:rsidRPr="009D295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установлена административная ответственность 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9D295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за </w:t>
      </w:r>
      <w:r w:rsidRPr="00DC5DB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неуплату за размещение транспортного средства на платной городской парковке</w:t>
      </w:r>
      <w:r w:rsidRPr="009D295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1235BC" w:rsidP="009D295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материалов дела усматривается, что Сергеев Д.М. допустил не оплату за пользование платной городской автомобильной парковкой, расположенной по адресу: </w:t>
      </w:r>
      <w:r w:rsidRPr="00C15442" w:rsidR="00C1544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3875E1" w:rsidP="009D295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 этом сведений о налич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ии у у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казанного лица предусмотренных законодательством Российской Федерации и (или) законодательством г. Москвы льгот на безвозмездное пользование городскими платными автомобильными парковками - не имеется,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r w:rsidRPr="008C5FC2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части 1 статьи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КоАП РФ неуплата административного штрафа в срок, предусмотренный </w:t>
      </w:r>
      <w:r w:rsidRPr="008C5FC2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указанным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Кодексом, - влечет наложение административного штрафа </w:t>
      </w:r>
      <w:r w:rsidR="001235B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соответствии со ст</w:t>
      </w:r>
      <w:r w:rsidRPr="008C5FC2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атьей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31.2 </w:t>
      </w:r>
      <w:r w:rsidRPr="008C5FC2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постановление по делу об административном правонарушении обязательно для исполнения всеми органами государственной власти, органами местного самоуправления, должностными лицами, гражданами и их объединениями, юридическими лицами.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подлежит исполнению </w:t>
      </w:r>
      <w:r w:rsidRPr="008C5FC2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полном объеме с момента его вступления в законную силу, за исключением случаев, предусмотренных частями 1.3 - 1.3-3 статьи 32.2 </w:t>
      </w:r>
      <w:r w:rsidRPr="008C5FC2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ю силу, 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 xml:space="preserve">за исключением случаев,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предусмотренных частями 1.1, 1.3 - 1.3-3 и 1.4 </w:t>
      </w:r>
      <w:r w:rsidRPr="008C5FC2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данной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статьи, либо 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 дня истечения срока отсрочки или срока рассрочки, предусмотренных статьей 31.5 </w:t>
      </w:r>
      <w:r w:rsidRPr="008C5FC2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 (ч</w:t>
      </w:r>
      <w:r w:rsidRPr="008C5FC2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 1 статьи</w:t>
      </w:r>
      <w:r w:rsidRPr="008C5FC2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32.2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РФ).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hyperlink r:id="rId4" w:history="1">
        <w:r w:rsidRPr="008C5FC2" w:rsidR="00D80A31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части</w:t>
        </w:r>
      </w:hyperlink>
      <w:r w:rsidRPr="008C5FC2" w:rsidR="00D80A31">
        <w:rPr>
          <w:rStyle w:val="Hyperlink"/>
          <w:rFonts w:ascii="Times New Roman" w:hAnsi="Times New Roman" w:cs="Times New Roman"/>
          <w:color w:val="000000" w:themeColor="text1"/>
          <w:spacing w:val="-2"/>
          <w:sz w:val="24"/>
          <w:szCs w:val="24"/>
          <w:u w:val="none"/>
        </w:rPr>
        <w:t xml:space="preserve"> 5 статьи 32.2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при отсутствии документа, свидетельствующего </w:t>
      </w:r>
      <w:r w:rsidRPr="008C5FC2" w:rsidR="00F71EE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об уплате административного штрафа, и информации об уплате административного штрафа 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 xml:space="preserve">в Государственной информационной системе о государственных и муниципальных платежах </w:t>
      </w:r>
      <w:r w:rsidRPr="008C5FC2" w:rsidR="00F71EE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 истечении срока, указанного в части 1, 1.1 или 1.4 указанной статьи, судья, орган, должностное лицо, вынесшие постановление, изготавливают второй экзе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мпляр указанного постановления 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 направляют его в течение десяти суток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а в случаях, предусмотренных частями 1.1 и 1.4 указанной статьи, в течение одних суток судебному прист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аву-исполнителю для </w:t>
      </w:r>
      <w:r w:rsidRPr="009437A1" w:rsidR="009437A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исполнения </w:t>
      </w:r>
      <w:r w:rsidRPr="009437A1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в порядке, предусмотренном федеральным законодательством. В случае изготовления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второго экземпляра постановления о наложении административного штрафа в форме </w:t>
      </w:r>
      <w:r w:rsidRPr="009437A1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электронного документа, юридическая сила которого подтверждена усиленной квалифицированной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электронной подписью в соответствии с законодательством Российской Федерации, указанный второй экземпляр направляется судебному приставу-исполнителю в электронном виде по информационно-телекоммуникационным сетям. Кроме того, должностное лицо федерального органа исполнительной власти, структурного подразделения или территориального органа, иного государственного органа, 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рассмотревших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дело об административном правонарушении, либо уполномоченное лицо коллегиального органа, рассмотревшего дело об административном </w:t>
      </w:r>
      <w:r w:rsidRPr="009437A1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правонарушении, составляет протокол об административном правонарушении, предусмотренном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частью 1 статьи 20.25 данного Кодекса, в отношении лица, не уплатившего административный штраф. Протокол об административном правонарушении, предусмотренном частью 1 статьи 20.25 данного Кодекса, в отношении лица, не уплатившего административный штраф 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 делу об административном правонарушении, рассмотренному судьей, составляет судебный пристав-исполнитель. Протокол об административном правонарушении, предусмотренном частью 1 статьи 20.25 да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нного Кодекса, не составляется 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случае, указанном в примечании 1 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 статье 20.25 данного Кодекса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системного толкования </w:t>
      </w:r>
      <w:hyperlink r:id="rId5" w:history="1"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8C5FC2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асти 1 статьи </w:t>
        </w:r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и </w:t>
      </w:r>
      <w:hyperlink r:id="rId6" w:history="1"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ст</w:t>
        </w:r>
        <w:r w:rsidRPr="008C5FC2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атьи</w:t>
        </w:r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32.2</w:t>
        </w:r>
      </w:hyperlink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силу постановления о наложении административного штрафа и после истечения данного </w:t>
      </w:r>
      <w:r w:rsidRPr="00B44C68">
        <w:rPr>
          <w:rFonts w:ascii="Times New Roman" w:hAnsi="Times New Roman" w:cs="Times New Roman"/>
          <w:color w:val="000000" w:themeColor="text1"/>
          <w:sz w:val="24"/>
          <w:szCs w:val="24"/>
        </w:rPr>
        <w:t>срока в случае неуплаты административного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штрафа усматривается событие административного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правонарушения, предусмотренного </w:t>
      </w:r>
      <w:hyperlink r:id="rId5" w:history="1"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8C5FC2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астью 1 статьи</w:t>
        </w:r>
        <w:r w:rsidRPr="008C5FC2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</w:t>
        </w:r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РФ.</w:t>
      </w:r>
    </w:p>
    <w:p w:rsidR="000C2684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материалов дела усматривается, что </w:t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постановлением </w:t>
      </w:r>
      <w:r w:rsidR="00AE0C6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ведущего контрол</w:t>
      </w:r>
      <w:r w:rsidR="001B790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ера</w:t>
      </w:r>
      <w:r w:rsidR="00AE0C6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1 категории </w:t>
      </w:r>
      <w:r w:rsidRPr="00C635A1" w:rsidR="00C635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ГКУ "АМПП"</w:t>
      </w:r>
      <w:r w:rsidRPr="008C5FC2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FC662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от </w:t>
      </w:r>
      <w:r w:rsidR="00AE0C6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10.02.2026</w:t>
      </w:r>
      <w:r w:rsidR="00FC662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№ </w:t>
      </w:r>
      <w:r w:rsidRPr="00C15442" w:rsidR="00C1544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90646F" w:rsidR="0050621F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="00D404F6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Сергеев Д.М</w:t>
      </w:r>
      <w:r w:rsidRPr="0090646F" w:rsidR="009F793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.</w:t>
      </w:r>
      <w:r w:rsidRPr="0090646F" w:rsidR="002B7528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Pr="0090646F" w:rsidR="0050621F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был признан виновн</w:t>
      </w:r>
      <w:r w:rsidRPr="0090646F" w:rsidR="00285B78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ым</w:t>
      </w:r>
      <w:r w:rsidRPr="0090646F" w:rsidR="0050621F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Pr="00DF7F3D" w:rsidR="002B7528">
        <w:rPr>
          <w:rFonts w:ascii="Times New Roman" w:hAnsi="Times New Roman" w:cs="Times New Roman"/>
          <w:color w:val="000000" w:themeColor="text1"/>
          <w:sz w:val="24"/>
          <w:szCs w:val="24"/>
        </w:rPr>
        <w:t>в с</w:t>
      </w:r>
      <w:r w:rsidRPr="00DF7F3D">
        <w:rPr>
          <w:rFonts w:ascii="Times New Roman" w:hAnsi="Times New Roman" w:cs="Times New Roman"/>
          <w:color w:val="000000" w:themeColor="text1"/>
          <w:sz w:val="24"/>
          <w:szCs w:val="24"/>
        </w:rPr>
        <w:t>овершении</w:t>
      </w:r>
      <w:r w:rsidRPr="0090646F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ад</w:t>
      </w:r>
      <w:r w:rsidRPr="0090646F" w:rsidR="00680EEE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министративного</w:t>
      </w:r>
      <w:r w:rsidRPr="008C5FC2" w:rsidR="00680E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правонарушения, </w:t>
      </w:r>
      <w:r w:rsidRPr="00DF7F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предусмотренного </w:t>
      </w:r>
      <w:r w:rsidR="001B7908">
        <w:rPr>
          <w:rFonts w:ascii="Times New Roman" w:hAnsi="Times New Roman" w:cs="Times New Roman"/>
          <w:color w:val="000000" w:themeColor="text1"/>
          <w:sz w:val="24"/>
          <w:szCs w:val="24"/>
        </w:rPr>
        <w:t>частью 2 статьи 8.14</w:t>
      </w:r>
      <w:r w:rsidRPr="00DF7F3D" w:rsidR="00D746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B79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Закона </w:t>
      </w:r>
      <w:r w:rsidRPr="00DF7F3D" w:rsidR="00F61F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№ </w:t>
      </w:r>
      <w:r w:rsidR="00521E58">
        <w:rPr>
          <w:rFonts w:ascii="Times New Roman" w:hAnsi="Times New Roman" w:cs="Times New Roman"/>
          <w:color w:val="000000" w:themeColor="text1"/>
          <w:sz w:val="24"/>
          <w:szCs w:val="24"/>
        </w:rPr>
        <w:t>45</w:t>
      </w:r>
      <w:r w:rsidRPr="00DF7F3D" w:rsidR="005062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C15442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DF7F3D" w:rsidR="00D80A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подвергнут административному наказанию </w:t>
      </w:r>
      <w:r w:rsidRPr="00DF7F3D" w:rsidR="000225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виде </w:t>
      </w:r>
      <w:r w:rsidRPr="00DF7F3D" w:rsidR="00D80A31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административного штрафа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размере</w:t>
      </w:r>
      <w:r w:rsidRPr="008C5FC2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AE0C6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5 000,00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руб.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Данное постановление в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ступило в законную силу </w:t>
      </w:r>
      <w:r w:rsidR="00AE0C6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21.02.2026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55782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Последний день для уплаты штрафа в соответствии с требованиями </w:t>
      </w:r>
      <w:hyperlink r:id="rId7" w:history="1"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8C5FC2" w:rsidR="0001092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асти 1 статьи </w:t>
        </w:r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32.2</w:t>
        </w:r>
      </w:hyperlink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- </w:t>
      </w:r>
      <w:r w:rsidR="00AE0C6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21.04.2026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в установленный законом срок штраф </w:t>
      </w:r>
      <w:r w:rsidR="00D404F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Сергеевым Д.М</w:t>
      </w:r>
      <w:r w:rsidRPr="008C5FC2" w:rsidR="00DB5B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1B790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уплачен.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Сергеев Д.М</w:t>
      </w:r>
      <w:r w:rsidRPr="008C5FC2" w:rsidR="0099181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имел возможность уплатить административный штраф согласно части 2 статьи 4.8 КоАП РФ до 23 час. 59 мин. </w:t>
      </w:r>
      <w:r w:rsidR="00AE0C6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21.04.2026</w:t>
      </w:r>
      <w:r w:rsidRPr="008C5FC2" w:rsidR="0099181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Доказательств, подтверждающих принятие </w:t>
      </w:r>
      <w:r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Сергеевым Д.М</w:t>
      </w:r>
      <w:r w:rsidRPr="00671EFA" w:rsidR="009F793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. 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всех зависящих от не</w:t>
      </w:r>
      <w:r w:rsidRPr="00671EFA" w:rsidR="009437A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е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 достаточных и своевременных мер для предотвращения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правонарушения, соблюдения требований законодательства, как и доказательств отсутствия возможности и наличия объективных обстоятельств, препятствующих своевременному 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выполнению установленных законодательством обязанностей, </w:t>
      </w:r>
      <w:r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Сергеевым Д.М</w:t>
      </w:r>
      <w:r w:rsidRPr="00671EFA" w:rsidR="00B65A50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.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не представлено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Факт совершения </w:t>
      </w:r>
      <w:r w:rsidR="00D404F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Сергеевым Д.М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указанного административного правонарушения, подтверждается: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71EF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- </w:t>
      </w:r>
      <w:r w:rsidR="00C803EE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п</w:t>
      </w:r>
      <w:r w:rsidRPr="00671EF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ротокол</w:t>
      </w:r>
      <w:r w:rsidR="00C803EE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ом </w:t>
      </w:r>
      <w:r w:rsidRPr="00671EF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об административном правонарушении </w:t>
      </w:r>
      <w:r w:rsidR="00C803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№ </w:t>
      </w:r>
      <w:r w:rsidRPr="00C15442" w:rsidR="00C1544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="00C1544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C00DF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от </w:t>
      </w:r>
      <w:r w:rsidRPr="00C00DFC" w:rsidR="00C00DF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21.06.2026, </w:t>
      </w:r>
      <w:r w:rsidRPr="00C00DF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в котором изложены обстоятельства совершения </w:t>
      </w:r>
      <w:r w:rsidRPr="00C00DFC" w:rsidR="00D404F6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Сергеевым Д.М</w:t>
      </w:r>
      <w:r w:rsidRPr="00C00DFC" w:rsidR="00B65A50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.</w:t>
      </w:r>
      <w:r w:rsidRPr="00C00DF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административного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правонарушения, </w:t>
      </w:r>
      <w:r w:rsidR="00C1544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 именно: неуплата в предусмотренный законом срок административного штрафа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);</w:t>
      </w:r>
    </w:p>
    <w:p w:rsidR="00C00DFC" w:rsidP="00C00DF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</w:t>
      </w:r>
      <w:r w:rsidRPr="008C5FC2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копией </w:t>
      </w:r>
      <w:r w:rsidRPr="008C5FC2" w:rsidR="004C6A0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постановления </w:t>
      </w:r>
      <w:r w:rsidR="00AE0C6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ведущего контрол</w:t>
      </w:r>
      <w:r w:rsidR="001B790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ера</w:t>
      </w:r>
      <w:r w:rsidR="00AE0C6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1 категории </w:t>
      </w:r>
      <w:r w:rsidRPr="00C635A1" w:rsidR="00C635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ГКУ "АМПП"</w:t>
      </w:r>
      <w:r w:rsidRPr="008C5FC2"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D746E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от </w:t>
      </w:r>
      <w:r w:rsidR="00AE0C6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10.02.2026</w:t>
      </w:r>
      <w:r w:rsidR="00C1544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D746E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№ </w:t>
      </w:r>
      <w:r w:rsidRPr="00C15442" w:rsidR="00C1544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5FC2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8C5FC2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8C5FC2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2).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Приведенные доказательства по делу составлены в соответствии с требованиями норм действующего законодательства.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Отсрочка (рассрочка) исполнения постановления о назначении административного наказания не предоставлялись.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срок, предусмотренный частью 1 статьи 32.2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штраф не уплачен.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71EF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Данные доказательства не ставят под сомнение изложенные в протоколе об административном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 факты и согласуются друг с другом.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Протокол об административном правонарушении и другие материалы дела составлены </w:t>
      </w:r>
      <w:r w:rsidRPr="008C5FC2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соответствии с нормами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уполномоченным должностным лицом, в строгой последовательности, противоречий и каких-либо нарушений закона при их составлении </w:t>
      </w:r>
      <w:r w:rsidRPr="008C5FC2" w:rsidR="001B311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усматривается.</w:t>
      </w:r>
    </w:p>
    <w:p w:rsidR="00E65E7D" w:rsidRPr="00676427" w:rsidP="00E65E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76427">
        <w:rPr>
          <w:rFonts w:ascii="Times New Roman" w:hAnsi="Times New Roman"/>
          <w:sz w:val="24"/>
          <w:szCs w:val="24"/>
          <w:lang w:eastAsia="ru-RU"/>
        </w:rPr>
        <w:t>Вместе с тем требует уточнения дата совершения административного правонарушения, исходя из следующего.</w:t>
      </w:r>
    </w:p>
    <w:p w:rsidR="001274CD" w:rsidRPr="008C5FC2" w:rsidP="001274C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</w:pPr>
      <w:r w:rsidRPr="00115595">
        <w:rPr>
          <w:rFonts w:ascii="Times New Roman" w:hAnsi="Times New Roman"/>
          <w:color w:val="000000" w:themeColor="text1"/>
          <w:spacing w:val="-10"/>
          <w:sz w:val="24"/>
          <w:szCs w:val="24"/>
        </w:rPr>
        <w:t xml:space="preserve">Постановление </w:t>
      </w:r>
      <w:r w:rsidR="00AE0C6E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ведущего контрол</w:t>
      </w:r>
      <w:r w:rsidR="001B7908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ера</w:t>
      </w:r>
      <w:r w:rsidR="00AE0C6E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1 категории </w:t>
      </w:r>
      <w:r w:rsidRPr="00C635A1" w:rsidR="00C635A1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ГКУ "АМПП"</w:t>
      </w:r>
      <w:r w:rsidRPr="00115595" w:rsidR="00115595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от </w:t>
      </w:r>
      <w:r w:rsidR="00AE0C6E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10.02.2026</w:t>
      </w:r>
      <w:r w:rsidRPr="00115595" w:rsidR="00115595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№ </w:t>
      </w:r>
      <w:r w:rsidRPr="00C15442" w:rsidR="00C15442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***</w:t>
      </w:r>
      <w:r w:rsidR="0011559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</w:rPr>
        <w:t>в</w:t>
      </w: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ступило в законную силу </w:t>
      </w:r>
      <w:r w:rsidR="00AE0C6E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>21.02.2026</w:t>
      </w: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>.</w:t>
      </w:r>
    </w:p>
    <w:p w:rsidR="001274CD" w:rsidRPr="008C5FC2" w:rsidP="001274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</w:pPr>
      <w:r w:rsidRPr="00671EFA">
        <w:rPr>
          <w:rFonts w:ascii="Times New Roman" w:hAnsi="Times New Roman"/>
          <w:color w:val="000000" w:themeColor="text1"/>
          <w:spacing w:val="-8"/>
          <w:sz w:val="24"/>
          <w:szCs w:val="24"/>
          <w:lang w:eastAsia="ru-RU"/>
        </w:rPr>
        <w:t>Административный штраф должен быть уплачен в полном объеме</w:t>
      </w:r>
      <w:r w:rsidR="00D746EF">
        <w:rPr>
          <w:rFonts w:ascii="Times New Roman" w:hAnsi="Times New Roman"/>
          <w:color w:val="000000" w:themeColor="text1"/>
          <w:spacing w:val="-8"/>
          <w:sz w:val="24"/>
          <w:szCs w:val="24"/>
          <w:lang w:eastAsia="ru-RU"/>
        </w:rPr>
        <w:t xml:space="preserve"> </w:t>
      </w:r>
      <w:r w:rsidRPr="00671EFA">
        <w:rPr>
          <w:rFonts w:ascii="Times New Roman" w:hAnsi="Times New Roman"/>
          <w:color w:val="000000" w:themeColor="text1"/>
          <w:spacing w:val="-8"/>
          <w:sz w:val="24"/>
          <w:szCs w:val="24"/>
          <w:lang w:eastAsia="ru-RU"/>
        </w:rPr>
        <w:t>лицом, привлеченным</w:t>
      </w: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 </w:t>
      </w:r>
      <w:r w:rsidR="00671EFA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br/>
      </w: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</w:t>
      </w:r>
      <w:r w:rsidRPr="008C5FC2" w:rsidR="001B311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. </w:t>
      </w:r>
    </w:p>
    <w:p w:rsidR="001274CD" w:rsidRPr="008C5FC2" w:rsidP="001274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</w:pP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Таким образом, датой совершения административного правонарушения следует считать </w:t>
      </w:r>
      <w:r w:rsidR="00D404F6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>2</w:t>
      </w:r>
      <w:r w:rsidR="007E06BC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>2</w:t>
      </w:r>
      <w:r w:rsidR="00D404F6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>.04.2026</w:t>
      </w:r>
      <w:r w:rsidRPr="008C5FC2" w:rsidR="001B311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>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Оценив представленные доказательства по делу на основании статьи 26.11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прихожу к выводу, что виновность </w:t>
      </w:r>
      <w:r w:rsidR="00D404F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Сергеева Д.М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совершении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административного правонарушения, предусмотренного частью 1 стать</w:t>
      </w:r>
      <w:r w:rsidRPr="008C5FC2" w:rsidR="002F2EF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доказана.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Неустранимые сомнения, которые в силу требований статьи 1.5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могли быть истолкованы в пользу </w:t>
      </w:r>
      <w:r w:rsidR="00D404F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Сергеева Д.М</w:t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по делу не установлены, принцип презумпции невиновности, а также иные процессуальные требования, предусмотренные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="000543A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нарушены.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 назначении наказания мировой судья учитывает, что меры административной </w:t>
      </w:r>
      <w:r w:rsidRPr="000543A5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ответственности и правила их применения, устанавливаемые законодательством об административных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0543A5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правонарушениях, должны не только соответствовать характеру правонарушения, его опасности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0543A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для защищаемых законом ценностей, но и обеспечивать учет причин и условий его совершения, а также личности правонарушителя и степени его вины, гарантируя тем самым адекватность порождаемых последствий для лица, привлекаемого к административной ответственности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тому вреду, который причинен в результате административного правонарушения.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 этом назначая административное наказание</w:t>
      </w:r>
      <w:r w:rsidRPr="008C5FC2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суд основывается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в пределах нормы, предусматривающей ответственность за административное правонарушение, именно той меры государственного принуждения, которая с наибольшим эффектом достигала бы целей восстановления социальной справедливости, исправления правонарушителя и предупреждения совершения новых противоправных деяний, а также ее соразмерность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качестве единственно возможного способа достижения справедливого баланса публичных и частных интересов </w:t>
      </w:r>
      <w:r w:rsidR="000543A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рамках административного судопроизводства.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соответствии с частью 2 стать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4.1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 назначении административного </w:t>
      </w:r>
      <w:r w:rsidRPr="000543A5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наказания </w:t>
      </w:r>
      <w:r w:rsidRPr="00F52B87">
        <w:rPr>
          <w:rFonts w:ascii="Times New Roman" w:hAnsi="Times New Roman" w:cs="Times New Roman"/>
          <w:color w:val="000000" w:themeColor="text1"/>
          <w:sz w:val="24"/>
          <w:szCs w:val="24"/>
        </w:rPr>
        <w:t>суд учитывает характер совершенного</w:t>
      </w:r>
      <w:r w:rsidRPr="000543A5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административного правонарушения, личность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виновного, его имущественное положение, обстоятельства, смягчающие и отягчающие административную ответственность.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Обстоятельств, смягчающих административную ответственность и обстоятельств, отягчающих административную ответственность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D404F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Сергеева Д.М</w:t>
      </w:r>
      <w:r w:rsidRPr="008C5FC2" w:rsidR="00514EE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ходе рассмотрения дела мировым судьей не установлено.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0543A5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 xml:space="preserve">С учетом характера совершенного </w:t>
      </w:r>
      <w:r w:rsidR="00D404F6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Сергеевым Д.М</w:t>
      </w:r>
      <w:r w:rsidRPr="000543A5" w:rsidR="00B65A50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.</w:t>
      </w:r>
      <w:r w:rsidRPr="000543A5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0543A5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>административного правонарушения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, данных </w:t>
      </w:r>
      <w:r w:rsidR="00483A1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е</w:t>
      </w:r>
      <w:r w:rsidR="00187531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го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личности,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 учетом отсутствия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обстоятельств, отягчающих административную ответственность </w:t>
      </w:r>
      <w:r w:rsidR="00D404F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Сергеева Д.М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считаю необходимым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назначить е</w:t>
      </w:r>
      <w:r w:rsidR="001875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административное наказание в виде административного штрафа в размере, предусмотренном санкцией част</w:t>
      </w:r>
      <w:r w:rsidRPr="008C5FC2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1 статьи 20.25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 основании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изложенного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руководствуясь частью 1 стать</w:t>
      </w:r>
      <w:r w:rsidRPr="008C5FC2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20.25, статьей 23.1, главой 29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мировой судья</w:t>
      </w:r>
    </w:p>
    <w:p w:rsidR="00BD30DF" w:rsidRPr="008C5FC2" w:rsidP="0042129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ПОСТАНОВИЛ: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Признать </w:t>
      </w:r>
      <w:r w:rsidRPr="00D404F6" w:rsidR="00D404F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Сергеева Дмитрия Михайловича</w:t>
      </w:r>
      <w:r w:rsidRPr="008C5FC2" w:rsidR="0037587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виновн</w:t>
      </w:r>
      <w:r w:rsidR="001875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ым</w:t>
      </w:r>
      <w:r w:rsidR="00483A1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совершении административного правонарушения, предусмотренного ч</w:t>
      </w:r>
      <w:r w:rsidRPr="008C5FC2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астью 1 статьи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Кодекса </w:t>
      </w:r>
      <w:r w:rsidRPr="000B39C6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Российской Федерации </w:t>
      </w:r>
      <w:r w:rsidR="00FA36A0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br/>
      </w:r>
      <w:r w:rsidRPr="000B39C6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об административных правонарушениях, и назначить </w:t>
      </w:r>
      <w:r w:rsidRPr="000B39C6" w:rsidR="00483A10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е</w:t>
      </w:r>
      <w:r w:rsidRPr="000B39C6" w:rsidR="007D29B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му</w:t>
      </w:r>
      <w:r w:rsidRPr="000B39C6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административное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наказание в виде административного штрафа в размере </w:t>
      </w:r>
      <w:r w:rsidR="00D404F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10 000</w:t>
      </w:r>
      <w:r w:rsidR="000543A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(</w:t>
      </w:r>
      <w:r w:rsidR="00D404F6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десять тысяч</w:t>
      </w:r>
      <w:r w:rsidRPr="008C5FC2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) руб. 00 коп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Административный штраф должен быть уплачен в полном объеме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лицом, привлеченным </w:t>
      </w:r>
      <w:r w:rsidRPr="008C5FC2" w:rsidR="00B827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</w:t>
      </w:r>
      <w:r w:rsidRPr="008C5FC2" w:rsidR="00514EE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0B39C6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 xml:space="preserve">Предупредить </w:t>
      </w:r>
      <w:r w:rsidRPr="00D404F6" w:rsidR="00D404F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Сергеева Дмитрия Михайловича</w:t>
      </w:r>
      <w:r w:rsidRPr="000B39C6" w:rsidR="0037587F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0B39C6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об </w:t>
      </w:r>
      <w:r w:rsidRPr="000B39C6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>административной ответственности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="000B39C6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по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части 1 </w:t>
      </w:r>
      <w:hyperlink r:id="rId8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статьи </w:t>
        </w:r>
      </w:hyperlink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20.25 </w:t>
      </w:r>
      <w:r w:rsidRPr="008C5FC2" w:rsidR="007051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в случае несвоевременной уплаты штрафа.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</w:pPr>
      <w:r w:rsidRPr="00676427">
        <w:rPr>
          <w:rFonts w:ascii="Times New Roman" w:hAnsi="Times New Roman" w:cs="Times New Roman"/>
          <w:sz w:val="24"/>
          <w:szCs w:val="24"/>
        </w:rPr>
        <w:t>Платежные реквизиты для уплаты</w:t>
      </w:r>
      <w:r w:rsidR="00FA36A0">
        <w:rPr>
          <w:rFonts w:ascii="Times New Roman" w:hAnsi="Times New Roman" w:cs="Times New Roman"/>
          <w:sz w:val="24"/>
          <w:szCs w:val="24"/>
        </w:rPr>
        <w:t xml:space="preserve"> административного</w:t>
      </w:r>
      <w:r w:rsidRPr="00676427">
        <w:rPr>
          <w:rFonts w:ascii="Times New Roman" w:hAnsi="Times New Roman" w:cs="Times New Roman"/>
          <w:sz w:val="24"/>
          <w:szCs w:val="24"/>
        </w:rPr>
        <w:t xml:space="preserve"> штрафа: </w:t>
      </w:r>
      <w:r w:rsidRPr="00FA36A0" w:rsidR="00FA36A0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получатель - УФК по Республике Крым (Министерство юстиции Республики Крым), ОГРН 1149102019164, ИНН 9102013284, КПП 910201001, юридический адрес: Республика Крым, г</w:t>
      </w:r>
      <w:r w:rsidR="00FA36A0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. </w:t>
      </w:r>
      <w:r w:rsidRPr="00FA36A0" w:rsidR="00FA36A0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Симферополь, ул. Набережная им. 60-летия СССР, д. 28; банк получателя - ОКЦ № 7 ЮГУ Банка России//УФК по Республике Крым г. Симферополь, </w:t>
      </w:r>
      <w:r w:rsidRPr="00FA36A0" w:rsidR="00FA36A0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р</w:t>
      </w:r>
      <w:r w:rsidRPr="00FA36A0" w:rsidR="00FA36A0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/с 40102810645370000035, к/с 03100643000000017500, </w:t>
      </w:r>
      <w:r w:rsidRPr="00042AC5" w:rsidR="00FA36A0">
        <w:rPr>
          <w:rFonts w:ascii="Times New Roman" w:eastAsia="HG Mincho Light J" w:hAnsi="Times New Roman" w:cs="Times New Roman"/>
          <w:color w:val="000000" w:themeColor="text1"/>
          <w:spacing w:val="-8"/>
          <w:sz w:val="24"/>
          <w:szCs w:val="24"/>
        </w:rPr>
        <w:t xml:space="preserve">БИК 013510002, л/с 04752203230 в УФК по Республике Крым, ОКТМО 35701000, </w:t>
      </w:r>
      <w:r w:rsidRPr="00042AC5" w:rsidR="00042AC5">
        <w:rPr>
          <w:rFonts w:ascii="Times New Roman" w:eastAsia="HG Mincho Light J" w:hAnsi="Times New Roman" w:cs="Times New Roman"/>
          <w:color w:val="000000" w:themeColor="text1"/>
          <w:spacing w:val="-8"/>
          <w:sz w:val="24"/>
          <w:szCs w:val="24"/>
        </w:rPr>
        <w:t>к</w:t>
      </w:r>
      <w:r w:rsidRPr="00042AC5" w:rsidR="00FA36A0">
        <w:rPr>
          <w:rFonts w:ascii="Times New Roman" w:eastAsia="HG Mincho Light J" w:hAnsi="Times New Roman" w:cs="Times New Roman"/>
          <w:color w:val="000000" w:themeColor="text1"/>
          <w:spacing w:val="-8"/>
          <w:sz w:val="24"/>
          <w:szCs w:val="24"/>
        </w:rPr>
        <w:t xml:space="preserve">од </w:t>
      </w:r>
      <w:r w:rsidRPr="00042AC5" w:rsidR="00042AC5">
        <w:rPr>
          <w:rFonts w:ascii="Times New Roman" w:eastAsia="HG Mincho Light J" w:hAnsi="Times New Roman" w:cs="Times New Roman"/>
          <w:color w:val="000000" w:themeColor="text1"/>
          <w:spacing w:val="-8"/>
          <w:sz w:val="24"/>
          <w:szCs w:val="24"/>
        </w:rPr>
        <w:t>с</w:t>
      </w:r>
      <w:r w:rsidRPr="00042AC5" w:rsidR="00FA36A0">
        <w:rPr>
          <w:rFonts w:ascii="Times New Roman" w:eastAsia="HG Mincho Light J" w:hAnsi="Times New Roman" w:cs="Times New Roman"/>
          <w:color w:val="000000" w:themeColor="text1"/>
          <w:spacing w:val="-8"/>
          <w:sz w:val="24"/>
          <w:szCs w:val="24"/>
        </w:rPr>
        <w:t>водного</w:t>
      </w:r>
      <w:r w:rsidRPr="00FA36A0" w:rsidR="00FA36A0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</w:t>
      </w:r>
      <w:r w:rsidRPr="00042AC5" w:rsidR="00FA36A0">
        <w:rPr>
          <w:rFonts w:ascii="Times New Roman" w:eastAsia="HG Mincho Light J" w:hAnsi="Times New Roman" w:cs="Times New Roman"/>
          <w:color w:val="000000" w:themeColor="text1"/>
          <w:spacing w:val="-14"/>
          <w:sz w:val="24"/>
          <w:szCs w:val="24"/>
        </w:rPr>
        <w:t xml:space="preserve">реестра 35220323, КБК 828 1 16 01203 01 0025 140, ОКТМО 35647000, </w:t>
      </w:r>
      <w:r w:rsidRPr="00042AC5" w:rsidR="00FA36A0">
        <w:rPr>
          <w:rFonts w:ascii="Times New Roman" w:eastAsia="HG Mincho Light J" w:hAnsi="Times New Roman" w:cs="Times New Roman"/>
          <w:b/>
          <w:color w:val="000000" w:themeColor="text1"/>
          <w:spacing w:val="-14"/>
          <w:sz w:val="24"/>
          <w:szCs w:val="24"/>
        </w:rPr>
        <w:t xml:space="preserve">УИН </w:t>
      </w:r>
      <w:r w:rsidRPr="00C15442" w:rsidR="00C15442">
        <w:rPr>
          <w:rFonts w:ascii="Times New Roman" w:eastAsia="HG Mincho Light J" w:hAnsi="Times New Roman" w:cs="Times New Roman"/>
          <w:b/>
          <w:color w:val="000000" w:themeColor="text1"/>
          <w:spacing w:val="-14"/>
          <w:sz w:val="24"/>
          <w:szCs w:val="24"/>
        </w:rPr>
        <w:t>***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042AC5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Документ, свидетельствующий об уплате административного штрафа, лицо</w:t>
      </w:r>
      <w:r w:rsidRPr="00042AC5" w:rsidR="000F0FA7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</w:t>
      </w:r>
      <w:r w:rsidRPr="00042AC5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привлеченное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042AC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 административной ответственности</w:t>
      </w:r>
      <w:r w:rsidRPr="008C5FC2" w:rsidR="007051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должно предъявить в вышеуказанный срок мировому судье. При отсутствии документа, подтверждающего уплату штрафа, по истечении шестидесяти дней второй экземпляр постановления мирового судьи о наложении административного штрафа с отметкой о его неуплате направляется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судебному приставу-исполнителю для исполнения </w:t>
      </w:r>
      <w:r w:rsidR="00042AC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 w:rsidR="00F226C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принудительном порядке.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может быть обжаловано </w:t>
      </w:r>
      <w:r w:rsidRPr="008C5FC2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Симферопольский районный суд Республики Крым в течение десяти </w:t>
      </w:r>
      <w:r w:rsidRPr="008C5FC2" w:rsidR="007051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дней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 дня вручения </w:t>
      </w:r>
      <w:r w:rsidRPr="008C5FC2" w:rsidR="00F226C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или получения копии постановления.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0C2684" w:rsidRPr="003862C8" w:rsidP="00064D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862C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Мировой судья</w:t>
      </w:r>
      <w:r w:rsidRPr="003862C8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3862C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3862C8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3862C8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3862C8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3862C8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3862C8" w:rsidR="00064D8C">
        <w:rPr>
          <w:rFonts w:ascii="Times New Roman" w:hAnsi="Times New Roman" w:cs="Times New Roman"/>
          <w:color w:val="FFFFFF" w:themeColor="background1"/>
          <w:spacing w:val="-2"/>
          <w:sz w:val="24"/>
          <w:szCs w:val="24"/>
        </w:rPr>
        <w:t>п</w:t>
      </w:r>
      <w:r w:rsidRPr="003862C8" w:rsidR="00064D8C">
        <w:rPr>
          <w:rFonts w:ascii="Times New Roman" w:hAnsi="Times New Roman" w:cs="Times New Roman"/>
          <w:color w:val="FFFFFF" w:themeColor="background1"/>
          <w:spacing w:val="-2"/>
          <w:sz w:val="24"/>
          <w:szCs w:val="24"/>
        </w:rPr>
        <w:t>/</w:t>
      </w:r>
      <w:r w:rsidRPr="003862C8" w:rsidR="000A6464">
        <w:rPr>
          <w:rFonts w:ascii="Times New Roman" w:hAnsi="Times New Roman" w:cs="Times New Roman"/>
          <w:color w:val="FFFFFF" w:themeColor="background1"/>
          <w:spacing w:val="-2"/>
          <w:sz w:val="24"/>
          <w:szCs w:val="24"/>
        </w:rPr>
        <w:t>п</w:t>
      </w:r>
      <w:r w:rsidRPr="003862C8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3862C8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3862C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С.Л. </w:t>
      </w:r>
      <w:r w:rsidRPr="003862C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Буйлова</w:t>
      </w:r>
    </w:p>
    <w:p w:rsidR="00064D8C" w:rsidRPr="003862C8" w:rsidP="00064D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FFFF" w:themeColor="background1"/>
          <w:spacing w:val="-2"/>
          <w:sz w:val="14"/>
          <w:szCs w:val="14"/>
        </w:rPr>
      </w:pPr>
    </w:p>
    <w:sectPr w:rsidSect="008C5FC2">
      <w:headerReference w:type="default" r:id="rId9"/>
      <w:pgSz w:w="11906" w:h="16838"/>
      <w:pgMar w:top="1134" w:right="851" w:bottom="1134" w:left="130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3757125"/>
      <w:docPartObj>
        <w:docPartGallery w:val="Page Numbers (Top of Page)"/>
        <w:docPartUnique/>
      </w:docPartObj>
    </w:sdtPr>
    <w:sdtContent>
      <w:p w:rsidR="003C175E" w:rsidP="003C175E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5442">
          <w:rPr>
            <w:noProof/>
          </w:rPr>
          <w:t>5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0D"/>
    <w:rsid w:val="00007889"/>
    <w:rsid w:val="0001092F"/>
    <w:rsid w:val="00011BCB"/>
    <w:rsid w:val="00016C30"/>
    <w:rsid w:val="000214AE"/>
    <w:rsid w:val="000225DA"/>
    <w:rsid w:val="00026F79"/>
    <w:rsid w:val="00041005"/>
    <w:rsid w:val="00042AC5"/>
    <w:rsid w:val="00043214"/>
    <w:rsid w:val="000543A5"/>
    <w:rsid w:val="0005511F"/>
    <w:rsid w:val="00064D8C"/>
    <w:rsid w:val="00077E8F"/>
    <w:rsid w:val="000800B1"/>
    <w:rsid w:val="0008281D"/>
    <w:rsid w:val="000A5750"/>
    <w:rsid w:val="000A5BE5"/>
    <w:rsid w:val="000A62CC"/>
    <w:rsid w:val="000A6464"/>
    <w:rsid w:val="000B39C6"/>
    <w:rsid w:val="000C2684"/>
    <w:rsid w:val="000C44B7"/>
    <w:rsid w:val="000E7132"/>
    <w:rsid w:val="000E729B"/>
    <w:rsid w:val="000F0FA7"/>
    <w:rsid w:val="000F3123"/>
    <w:rsid w:val="001079B1"/>
    <w:rsid w:val="0011004F"/>
    <w:rsid w:val="00115595"/>
    <w:rsid w:val="001200AA"/>
    <w:rsid w:val="00120D92"/>
    <w:rsid w:val="0012111C"/>
    <w:rsid w:val="00122C47"/>
    <w:rsid w:val="001235BC"/>
    <w:rsid w:val="001274CD"/>
    <w:rsid w:val="00142BFE"/>
    <w:rsid w:val="00142EB1"/>
    <w:rsid w:val="00157321"/>
    <w:rsid w:val="00170262"/>
    <w:rsid w:val="00180FED"/>
    <w:rsid w:val="00184797"/>
    <w:rsid w:val="00187531"/>
    <w:rsid w:val="001A68EC"/>
    <w:rsid w:val="001B3112"/>
    <w:rsid w:val="001B7908"/>
    <w:rsid w:val="001E62FB"/>
    <w:rsid w:val="001F66C2"/>
    <w:rsid w:val="001F72C3"/>
    <w:rsid w:val="00200F77"/>
    <w:rsid w:val="00220F9B"/>
    <w:rsid w:val="00225A22"/>
    <w:rsid w:val="00226978"/>
    <w:rsid w:val="00230B9B"/>
    <w:rsid w:val="00237A4F"/>
    <w:rsid w:val="002412D0"/>
    <w:rsid w:val="002467FC"/>
    <w:rsid w:val="00253E2E"/>
    <w:rsid w:val="002557F6"/>
    <w:rsid w:val="002610A3"/>
    <w:rsid w:val="0027471A"/>
    <w:rsid w:val="00277B19"/>
    <w:rsid w:val="00285B78"/>
    <w:rsid w:val="002A00EA"/>
    <w:rsid w:val="002B7528"/>
    <w:rsid w:val="002C62DA"/>
    <w:rsid w:val="002D19B7"/>
    <w:rsid w:val="002D6B8B"/>
    <w:rsid w:val="002F05A0"/>
    <w:rsid w:val="002F2EF5"/>
    <w:rsid w:val="002F50F2"/>
    <w:rsid w:val="00304381"/>
    <w:rsid w:val="003059DF"/>
    <w:rsid w:val="003157C5"/>
    <w:rsid w:val="0034145E"/>
    <w:rsid w:val="00345239"/>
    <w:rsid w:val="0034626C"/>
    <w:rsid w:val="0035496E"/>
    <w:rsid w:val="003609CD"/>
    <w:rsid w:val="00374B72"/>
    <w:rsid w:val="0037587F"/>
    <w:rsid w:val="003773C7"/>
    <w:rsid w:val="0037751F"/>
    <w:rsid w:val="00380518"/>
    <w:rsid w:val="00381780"/>
    <w:rsid w:val="003862C8"/>
    <w:rsid w:val="003875E1"/>
    <w:rsid w:val="003A0572"/>
    <w:rsid w:val="003A1A47"/>
    <w:rsid w:val="003A2091"/>
    <w:rsid w:val="003B3B46"/>
    <w:rsid w:val="003C175E"/>
    <w:rsid w:val="003C67C2"/>
    <w:rsid w:val="003D609B"/>
    <w:rsid w:val="003E7494"/>
    <w:rsid w:val="00400160"/>
    <w:rsid w:val="00414C8C"/>
    <w:rsid w:val="00415CD5"/>
    <w:rsid w:val="00421291"/>
    <w:rsid w:val="004261FC"/>
    <w:rsid w:val="00436195"/>
    <w:rsid w:val="004401F2"/>
    <w:rsid w:val="00443B26"/>
    <w:rsid w:val="00446BDF"/>
    <w:rsid w:val="00451AED"/>
    <w:rsid w:val="0045449B"/>
    <w:rsid w:val="004546D8"/>
    <w:rsid w:val="004702BF"/>
    <w:rsid w:val="00471D55"/>
    <w:rsid w:val="00483A10"/>
    <w:rsid w:val="004A1CBF"/>
    <w:rsid w:val="004A24EE"/>
    <w:rsid w:val="004A3CF7"/>
    <w:rsid w:val="004C043D"/>
    <w:rsid w:val="004C6A01"/>
    <w:rsid w:val="004F7522"/>
    <w:rsid w:val="005007A6"/>
    <w:rsid w:val="00505DD6"/>
    <w:rsid w:val="0050621F"/>
    <w:rsid w:val="0051038A"/>
    <w:rsid w:val="00514EED"/>
    <w:rsid w:val="00517E02"/>
    <w:rsid w:val="00521E58"/>
    <w:rsid w:val="005223FD"/>
    <w:rsid w:val="00522C2A"/>
    <w:rsid w:val="00526239"/>
    <w:rsid w:val="00552646"/>
    <w:rsid w:val="0055782F"/>
    <w:rsid w:val="00564BA4"/>
    <w:rsid w:val="00573F09"/>
    <w:rsid w:val="00583EF9"/>
    <w:rsid w:val="0058634F"/>
    <w:rsid w:val="0059327D"/>
    <w:rsid w:val="005A2A25"/>
    <w:rsid w:val="005B1DF6"/>
    <w:rsid w:val="005E3328"/>
    <w:rsid w:val="005E33C7"/>
    <w:rsid w:val="005F1AEE"/>
    <w:rsid w:val="005F683E"/>
    <w:rsid w:val="0060088C"/>
    <w:rsid w:val="00601136"/>
    <w:rsid w:val="006200D4"/>
    <w:rsid w:val="0062662D"/>
    <w:rsid w:val="00641958"/>
    <w:rsid w:val="00641D34"/>
    <w:rsid w:val="006477C9"/>
    <w:rsid w:val="00667C0D"/>
    <w:rsid w:val="00671EFA"/>
    <w:rsid w:val="0067567B"/>
    <w:rsid w:val="00676427"/>
    <w:rsid w:val="00680EEE"/>
    <w:rsid w:val="006879B0"/>
    <w:rsid w:val="006B4D1C"/>
    <w:rsid w:val="006B53A0"/>
    <w:rsid w:val="006E0CD1"/>
    <w:rsid w:val="006E252C"/>
    <w:rsid w:val="006E5710"/>
    <w:rsid w:val="006E638B"/>
    <w:rsid w:val="006E76FE"/>
    <w:rsid w:val="007051B7"/>
    <w:rsid w:val="007207A8"/>
    <w:rsid w:val="00726F1D"/>
    <w:rsid w:val="0073613F"/>
    <w:rsid w:val="0074018E"/>
    <w:rsid w:val="00742748"/>
    <w:rsid w:val="00744860"/>
    <w:rsid w:val="00762B76"/>
    <w:rsid w:val="00773B5A"/>
    <w:rsid w:val="007756A2"/>
    <w:rsid w:val="00783623"/>
    <w:rsid w:val="00783D8C"/>
    <w:rsid w:val="007917B8"/>
    <w:rsid w:val="00796872"/>
    <w:rsid w:val="007A46F2"/>
    <w:rsid w:val="007C3C26"/>
    <w:rsid w:val="007C4DA5"/>
    <w:rsid w:val="007D29BE"/>
    <w:rsid w:val="007D7DC1"/>
    <w:rsid w:val="007E06BC"/>
    <w:rsid w:val="007E2616"/>
    <w:rsid w:val="007E5BD6"/>
    <w:rsid w:val="00812031"/>
    <w:rsid w:val="00813AED"/>
    <w:rsid w:val="00813D6E"/>
    <w:rsid w:val="008212D0"/>
    <w:rsid w:val="00843CD7"/>
    <w:rsid w:val="00866998"/>
    <w:rsid w:val="00890D3B"/>
    <w:rsid w:val="00892CD7"/>
    <w:rsid w:val="008A1061"/>
    <w:rsid w:val="008A1F94"/>
    <w:rsid w:val="008C5FC2"/>
    <w:rsid w:val="008D0959"/>
    <w:rsid w:val="008D218A"/>
    <w:rsid w:val="008D4BAA"/>
    <w:rsid w:val="008D5415"/>
    <w:rsid w:val="008E012E"/>
    <w:rsid w:val="008E5EC7"/>
    <w:rsid w:val="008F5FBB"/>
    <w:rsid w:val="0090184E"/>
    <w:rsid w:val="0090646F"/>
    <w:rsid w:val="00917963"/>
    <w:rsid w:val="009239D6"/>
    <w:rsid w:val="00923B36"/>
    <w:rsid w:val="0093016A"/>
    <w:rsid w:val="00935FBB"/>
    <w:rsid w:val="009437A1"/>
    <w:rsid w:val="009439D6"/>
    <w:rsid w:val="0096048F"/>
    <w:rsid w:val="00980C8B"/>
    <w:rsid w:val="0098232F"/>
    <w:rsid w:val="00986FDF"/>
    <w:rsid w:val="00991816"/>
    <w:rsid w:val="009A1EE7"/>
    <w:rsid w:val="009A3589"/>
    <w:rsid w:val="009A610D"/>
    <w:rsid w:val="009A686C"/>
    <w:rsid w:val="009A6F44"/>
    <w:rsid w:val="009B0D20"/>
    <w:rsid w:val="009C47B2"/>
    <w:rsid w:val="009D2952"/>
    <w:rsid w:val="009D5685"/>
    <w:rsid w:val="009E1EB8"/>
    <w:rsid w:val="009E36E7"/>
    <w:rsid w:val="009F0490"/>
    <w:rsid w:val="009F793B"/>
    <w:rsid w:val="00A17B67"/>
    <w:rsid w:val="00A2555E"/>
    <w:rsid w:val="00A2705A"/>
    <w:rsid w:val="00A47BAF"/>
    <w:rsid w:val="00A71A45"/>
    <w:rsid w:val="00A72356"/>
    <w:rsid w:val="00A725F2"/>
    <w:rsid w:val="00A81898"/>
    <w:rsid w:val="00A90C5A"/>
    <w:rsid w:val="00AA0E51"/>
    <w:rsid w:val="00AB7317"/>
    <w:rsid w:val="00AC141D"/>
    <w:rsid w:val="00AD46CF"/>
    <w:rsid w:val="00AE0C6E"/>
    <w:rsid w:val="00AE5359"/>
    <w:rsid w:val="00AE5976"/>
    <w:rsid w:val="00B07D1D"/>
    <w:rsid w:val="00B12D19"/>
    <w:rsid w:val="00B34219"/>
    <w:rsid w:val="00B403E1"/>
    <w:rsid w:val="00B44C68"/>
    <w:rsid w:val="00B45881"/>
    <w:rsid w:val="00B65A50"/>
    <w:rsid w:val="00B72A16"/>
    <w:rsid w:val="00B827B3"/>
    <w:rsid w:val="00B87C73"/>
    <w:rsid w:val="00B90B5B"/>
    <w:rsid w:val="00B9690F"/>
    <w:rsid w:val="00B96DC9"/>
    <w:rsid w:val="00BB08C5"/>
    <w:rsid w:val="00BB460A"/>
    <w:rsid w:val="00BB7414"/>
    <w:rsid w:val="00BC0B51"/>
    <w:rsid w:val="00BD30DF"/>
    <w:rsid w:val="00BD6164"/>
    <w:rsid w:val="00BE3043"/>
    <w:rsid w:val="00BF6999"/>
    <w:rsid w:val="00C00DFC"/>
    <w:rsid w:val="00C0544C"/>
    <w:rsid w:val="00C15442"/>
    <w:rsid w:val="00C469D0"/>
    <w:rsid w:val="00C635A1"/>
    <w:rsid w:val="00C6362E"/>
    <w:rsid w:val="00C65594"/>
    <w:rsid w:val="00C803EE"/>
    <w:rsid w:val="00C83861"/>
    <w:rsid w:val="00C91E8F"/>
    <w:rsid w:val="00C92538"/>
    <w:rsid w:val="00C952FA"/>
    <w:rsid w:val="00C973EB"/>
    <w:rsid w:val="00CA1B0C"/>
    <w:rsid w:val="00CA3412"/>
    <w:rsid w:val="00CC3D08"/>
    <w:rsid w:val="00CC5AB0"/>
    <w:rsid w:val="00CF147A"/>
    <w:rsid w:val="00D059D6"/>
    <w:rsid w:val="00D07C8F"/>
    <w:rsid w:val="00D20D7A"/>
    <w:rsid w:val="00D23745"/>
    <w:rsid w:val="00D245EC"/>
    <w:rsid w:val="00D32CAA"/>
    <w:rsid w:val="00D34E84"/>
    <w:rsid w:val="00D404F6"/>
    <w:rsid w:val="00D430B5"/>
    <w:rsid w:val="00D47123"/>
    <w:rsid w:val="00D57AFB"/>
    <w:rsid w:val="00D62492"/>
    <w:rsid w:val="00D71A23"/>
    <w:rsid w:val="00D746EF"/>
    <w:rsid w:val="00D7609C"/>
    <w:rsid w:val="00D80A31"/>
    <w:rsid w:val="00D82121"/>
    <w:rsid w:val="00D851B2"/>
    <w:rsid w:val="00D92592"/>
    <w:rsid w:val="00D9587E"/>
    <w:rsid w:val="00DA4CF6"/>
    <w:rsid w:val="00DA7687"/>
    <w:rsid w:val="00DB5BD7"/>
    <w:rsid w:val="00DC2308"/>
    <w:rsid w:val="00DC5DB2"/>
    <w:rsid w:val="00DD030A"/>
    <w:rsid w:val="00DD46C8"/>
    <w:rsid w:val="00DF2C80"/>
    <w:rsid w:val="00DF69F0"/>
    <w:rsid w:val="00DF7F3D"/>
    <w:rsid w:val="00E00D71"/>
    <w:rsid w:val="00E1152E"/>
    <w:rsid w:val="00E1260A"/>
    <w:rsid w:val="00E24D49"/>
    <w:rsid w:val="00E366E7"/>
    <w:rsid w:val="00E37BB2"/>
    <w:rsid w:val="00E52E7F"/>
    <w:rsid w:val="00E55E3E"/>
    <w:rsid w:val="00E61C50"/>
    <w:rsid w:val="00E63CAE"/>
    <w:rsid w:val="00E650B4"/>
    <w:rsid w:val="00E65E7D"/>
    <w:rsid w:val="00E67C60"/>
    <w:rsid w:val="00E67C78"/>
    <w:rsid w:val="00E702C5"/>
    <w:rsid w:val="00E74B78"/>
    <w:rsid w:val="00E9136D"/>
    <w:rsid w:val="00E918AD"/>
    <w:rsid w:val="00E9239D"/>
    <w:rsid w:val="00E95388"/>
    <w:rsid w:val="00E976F3"/>
    <w:rsid w:val="00EA55DD"/>
    <w:rsid w:val="00EB3F0F"/>
    <w:rsid w:val="00EB4BCE"/>
    <w:rsid w:val="00EC092A"/>
    <w:rsid w:val="00EF1D3D"/>
    <w:rsid w:val="00F1039B"/>
    <w:rsid w:val="00F133D3"/>
    <w:rsid w:val="00F226C6"/>
    <w:rsid w:val="00F52B87"/>
    <w:rsid w:val="00F61F58"/>
    <w:rsid w:val="00F71EE0"/>
    <w:rsid w:val="00F75FA9"/>
    <w:rsid w:val="00F8331B"/>
    <w:rsid w:val="00F8375E"/>
    <w:rsid w:val="00FA1A17"/>
    <w:rsid w:val="00FA36A0"/>
    <w:rsid w:val="00FB0BB6"/>
    <w:rsid w:val="00FB152A"/>
    <w:rsid w:val="00FB58D2"/>
    <w:rsid w:val="00FC3962"/>
    <w:rsid w:val="00FC4346"/>
    <w:rsid w:val="00FC6626"/>
    <w:rsid w:val="00FD022C"/>
    <w:rsid w:val="00FE31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0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D30DF"/>
    <w:rPr>
      <w:color w:val="0000FF"/>
      <w:u w:val="single"/>
    </w:rPr>
  </w:style>
  <w:style w:type="paragraph" w:styleId="Header">
    <w:name w:val="header"/>
    <w:basedOn w:val="Normal"/>
    <w:link w:val="a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522"/>
  </w:style>
  <w:style w:type="paragraph" w:styleId="Footer">
    <w:name w:val="footer"/>
    <w:basedOn w:val="Normal"/>
    <w:link w:val="a0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522"/>
  </w:style>
  <w:style w:type="paragraph" w:styleId="BalloonText">
    <w:name w:val="Balloon Text"/>
    <w:basedOn w:val="Normal"/>
    <w:link w:val="a1"/>
    <w:uiPriority w:val="99"/>
    <w:semiHidden/>
    <w:unhideWhenUsed/>
    <w:rsid w:val="00443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443B2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A20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B984068B1244FB18FA6BE01FDEA4B6AE2D10F80D6DD1C0934B6C4A0EA02C7D6BA2F65B8FD89Es4A3P" TargetMode="External" /><Relationship Id="rId5" Type="http://schemas.openxmlformats.org/officeDocument/2006/relationships/hyperlink" Target="consultantplus://offline/ref=B984068B1244FB18FA6BE01FDEA4B6AE2D10F80D6DD1C0934B6C4A0EA02C7D6BA2F65B8BD9s9A5P" TargetMode="External" /><Relationship Id="rId6" Type="http://schemas.openxmlformats.org/officeDocument/2006/relationships/hyperlink" Target="consultantplus://offline/ref=B984068B1244FB18FA6BE01FDEA4B6AE2D10F80D6DD1C0934B6C4A0EA02C7D6BA2F65B88D8954250s4A4P" TargetMode="External" /><Relationship Id="rId7" Type="http://schemas.openxmlformats.org/officeDocument/2006/relationships/hyperlink" Target="consultantplus://offline/ref=4B4D01DAAD15AA38BA5CC3A85A7BF762FC76646AA5DC95FB76865D15DCB457687E0719BF52C4k2J2P" TargetMode="External" /><Relationship Id="rId8" Type="http://schemas.openxmlformats.org/officeDocument/2006/relationships/hyperlink" Target="http://sudact.ru/law/doc/JBT8gaqgg7VQ/002/011/?marker=fdoctlaw" TargetMode="Externa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