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F793B" w:rsidRPr="00BE7160" w:rsidP="00BD30DF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BE7160" w:rsidP="00BD30DF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Дело № 05-0</w:t>
      </w:r>
      <w:r w:rsidRPr="00BE7160" w:rsidR="000133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470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/81/2026</w:t>
      </w:r>
    </w:p>
    <w:p w:rsidR="00BE7160" w:rsidRPr="00BE7160" w:rsidP="00BD30D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BE7160" w:rsidP="00BD30D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ПОСТАНОВЛЕНИЕ</w:t>
      </w:r>
    </w:p>
    <w:p w:rsidR="00BD30DF" w:rsidRPr="00BE716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BE716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04 сентября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2026 года</w:t>
      </w:r>
      <w:r w:rsidRPr="00BE7160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BE7160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BE7160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BE7160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BE7160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BE7160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BE7160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г</w:t>
      </w:r>
      <w:r w:rsidRPr="00BE7160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Симферополь</w:t>
      </w:r>
    </w:p>
    <w:p w:rsidR="00BD30DF" w:rsidRPr="00BE716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F1039B" w:rsidRPr="00BE7160" w:rsidP="00F1039B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Мировой судья судебного участка № 81 Симферопольского судебного района (Симферопольский район) Республики Крым (295034, Республика Крым, г. Симферополь, </w:t>
      </w:r>
      <w:r w:rsidRPr="00BE7160" w:rsidR="000133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ул. Куйбышева, д. 58д) 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Буйлова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С.Л.,</w:t>
      </w:r>
    </w:p>
    <w:p w:rsidR="00F1039B" w:rsidRPr="00BE7160" w:rsidP="00F1039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E7160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с участием лица, в отношении которого ведется производство</w:t>
      </w:r>
      <w:r w:rsidRPr="00BE7160" w:rsidR="002B7528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</w:t>
      </w:r>
      <w:r w:rsidRPr="00BE7160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по делу об административном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правонарушении</w:t>
      </w:r>
      <w:r w:rsidRPr="00BE7160" w:rsidR="00AC14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- </w:t>
      </w:r>
      <w:r w:rsidRPr="00BE7160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Мухаметзянова</w:t>
      </w:r>
      <w:r w:rsidRPr="00BE7160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Радика </w:t>
      </w:r>
      <w:r w:rsidRPr="00BE7160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Минигалиевича</w:t>
      </w:r>
      <w:r w:rsidRPr="00BE7160" w:rsidR="00414C8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</w:p>
    <w:p w:rsidR="00BD30DF" w:rsidRPr="00BE716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рассмотрев дело об административном правонарушении в отношении:</w:t>
      </w:r>
    </w:p>
    <w:p w:rsidR="00BD30DF" w:rsidRPr="00BE716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Мухаметзянова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Радика 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Минигалиевича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BE7160" w:rsid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года рождения, урожен</w:t>
      </w:r>
      <w:r w:rsidRPr="00BE7160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ца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BE7160" w:rsid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BE7160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паспорт гражданина</w:t>
      </w:r>
      <w:r w:rsidRPr="00BE7160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РФ серии </w:t>
      </w:r>
      <w:r w:rsidRPr="00BE7160" w:rsid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номер </w:t>
      </w:r>
      <w:r w:rsidRPr="00BE7160" w:rsidR="00BE7160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***</w:t>
      </w:r>
      <w:r w:rsidRPr="00BE7160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, </w:t>
      </w:r>
      <w:r w:rsidRPr="00BE7160" w:rsidR="00BF6999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выдан </w:t>
      </w:r>
      <w:r w:rsidRPr="00BE7160" w:rsidR="00BE7160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***</w:t>
      </w:r>
      <w:r w:rsidRPr="00BE7160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, </w:t>
      </w:r>
      <w:r w:rsidRPr="00BE7160" w:rsidR="008A106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официально не </w:t>
      </w:r>
      <w:r w:rsidRPr="00BE7160" w:rsidR="000E729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трудоустроенного</w:t>
      </w:r>
      <w:r w:rsidRPr="00BE7160" w:rsidR="00564BA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зарегистрированно</w:t>
      </w:r>
      <w:r w:rsidRPr="00BE7160" w:rsidR="00E61C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го 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 проживающе</w:t>
      </w:r>
      <w:r w:rsidRPr="00BE7160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го 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 адресу: </w:t>
      </w:r>
      <w:r w:rsidRPr="00BE7160" w:rsid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***,</w:t>
      </w:r>
    </w:p>
    <w:p w:rsidR="00BD30DF" w:rsidRPr="00BE716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привлекаемо</w:t>
      </w:r>
      <w:r w:rsidRPr="00BE7160" w:rsidR="004702B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го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 административной ответственности по части 1 статьи 20.25 Кодекса Российской Федерации об административных правонарушениях,</w:t>
      </w:r>
    </w:p>
    <w:p w:rsidR="00BD30DF" w:rsidRPr="00BE7160" w:rsidP="00BD30D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УСТАНОВИЛ:</w:t>
      </w:r>
    </w:p>
    <w:p w:rsidR="00BD30DF" w:rsidRPr="00BE7160" w:rsidP="009F793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</w:t>
      </w:r>
      <w:r w:rsidRPr="00BE7160" w:rsidR="00B65B6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7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.07.2026</w:t>
      </w:r>
      <w:r w:rsidRPr="00BE7160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00 час. 01 мин</w:t>
      </w:r>
      <w:r w:rsidRPr="00BE7160" w:rsidR="00C838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BE7160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Мухаметзянов</w:t>
      </w:r>
      <w:r w:rsidRPr="00BE7160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Р.М.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проживающ</w:t>
      </w:r>
      <w:r w:rsidRPr="00BE7160" w:rsidR="00F1039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ий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по адресу: </w:t>
      </w:r>
      <w:r w:rsidRPr="00BE7160" w:rsid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BE7160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уплатил</w:t>
      </w:r>
      <w:r w:rsidRPr="00BE7160" w:rsidR="00F1039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административный </w:t>
      </w:r>
      <w:r w:rsidRPr="00BE7160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штраф в установленные частью 1 статьи 32.2 Кодекса Российской Федерации об административных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правонарушениях 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(далее - КоАП РФ) 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сроки и порядке, чем совершил административное правонарушение, предусмотренное частью 1 статьи 20.25 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BE716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Правонарушение </w:t>
      </w:r>
      <w:r w:rsidRPr="00BE7160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Мухаметзяновым</w:t>
      </w:r>
      <w:r w:rsidRPr="00BE7160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Р.М</w:t>
      </w:r>
      <w:r w:rsidRPr="00BE7160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совершено при следующих обстоятельствах.</w:t>
      </w:r>
    </w:p>
    <w:p w:rsidR="00BD30DF" w:rsidRPr="00BE7160" w:rsidP="00BB460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E7160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Постановлением </w:t>
      </w:r>
      <w:r w:rsidRPr="00BE7160" w:rsidR="00F266F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врио</w:t>
      </w:r>
      <w:r w:rsidRPr="00BE7160" w:rsidR="00F266F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заместителя начальника полиции ОМВД России по Симферопольскому</w:t>
      </w:r>
      <w:r w:rsidRPr="00BE7160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району</w:t>
      </w:r>
      <w:r w:rsidRPr="00BE7160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от </w:t>
      </w:r>
      <w:r w:rsidRPr="00BE7160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27.04.2026 № </w:t>
      </w:r>
      <w:r w:rsidRPr="00BE7160" w:rsid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BE7160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BE7160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Мухаметзянову</w:t>
      </w:r>
      <w:r w:rsidRPr="00BE7160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Р.М</w:t>
      </w:r>
      <w:r w:rsidRPr="00BE7160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было назначено административное </w:t>
      </w:r>
      <w:r w:rsidRPr="00BE7160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наказание в виде административного штрафа в размере </w:t>
      </w:r>
      <w:r w:rsidRPr="00BE7160" w:rsidR="00F266F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600,00</w:t>
      </w:r>
      <w:r w:rsidRPr="00BE7160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руб</w:t>
      </w:r>
      <w:r w:rsidRPr="00BE7160" w:rsidR="00BB460A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.</w:t>
      </w:r>
      <w:r w:rsidRPr="00BE7160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за совершение правонарушения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предусмотренного </w:t>
      </w:r>
      <w:r w:rsidRPr="00BE7160" w:rsidR="00042C8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статьей 20.21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BE7160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BE7160" w:rsidR="001A68E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Указанное постановление вступило в законную силу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BE7160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08.05.2026</w:t>
      </w:r>
      <w:r w:rsidRPr="00BE7160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BE7160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Мухаметзянов</w:t>
      </w:r>
      <w:r w:rsidRPr="00BE7160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Р.М. </w:t>
      </w:r>
      <w:r w:rsidRPr="00BE7160" w:rsidR="00CF147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долж</w:t>
      </w:r>
      <w:r w:rsidRPr="00BE7160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ен 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был уплатить штраф в срок не позднее </w:t>
      </w:r>
      <w:r w:rsidRPr="00BE7160" w:rsidR="00B65B6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06.07.2026</w:t>
      </w:r>
      <w:r w:rsidRPr="00BE7160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однако не 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уплатил административный штраф в предусмотренный законом срок.</w:t>
      </w:r>
    </w:p>
    <w:p w:rsidR="00BD30DF" w:rsidRPr="00BE716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Перед </w:t>
      </w:r>
      <w:r w:rsidRPr="00BE7160" w:rsidR="00BE304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началом судебного разбирательства суд разъяснил </w:t>
      </w:r>
      <w:r w:rsidRPr="00BE7160" w:rsidR="00BE304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Мухаметзянову</w:t>
      </w:r>
      <w:r w:rsidRPr="00BE7160" w:rsidR="00BE304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Р.М. права, предусмотренные статьей </w:t>
      </w:r>
      <w:hyperlink r:id="rId4" w:tgtFrame="_blank" w:tooltip="КОАП &gt; 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" w:history="1">
        <w:r w:rsidRPr="00BE7160" w:rsidR="00BE3043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25.1 </w:t>
        </w:r>
      </w:hyperlink>
      <w:r w:rsidRPr="00BE7160" w:rsidR="000133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BE7160" w:rsidR="00BE304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и статьей 51 Конституции Российской Федерации. Ходатайств не заявлено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8A1061" w:rsidRPr="00BE7160" w:rsidP="008A106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судебном заседании </w:t>
      </w:r>
      <w:r w:rsidRPr="00BE7160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Мухаметзянов</w:t>
      </w:r>
      <w:r w:rsidRPr="00BE7160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Р.М.</w:t>
      </w:r>
      <w:r w:rsidRPr="00BE7160" w:rsidR="00667C0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вину в совершении администр</w:t>
      </w:r>
      <w:r w:rsidRPr="00BE7160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ативного правонарушения признал полностью, подтвердил</w:t>
      </w:r>
      <w:r w:rsidRPr="00BE7160" w:rsidR="00DF2C8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обстоятельства совершения 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правонарушения, указанные в протоколе об административном правонарушении. С заявлением о предоставлении рассрочки либо отсрочки оплаты административного штрафа не обра</w:t>
      </w:r>
      <w:r w:rsidRPr="00BE7160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тился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BE716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Огласив протокол об административном правонарушении в отношении </w:t>
      </w:r>
      <w:r w:rsidRPr="00BE7160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Мухаметзянова</w:t>
      </w:r>
      <w:r w:rsidRPr="00BE7160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Р.М</w:t>
      </w:r>
      <w:r w:rsidRPr="00BE7160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BE7160" w:rsidR="008A10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заслушав пояснения </w:t>
      </w:r>
      <w:r w:rsidRPr="00BE7160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Мухаметзянова</w:t>
      </w:r>
      <w:r w:rsidRPr="00BE7160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Р.М</w:t>
      </w:r>
      <w:r w:rsidRPr="00BE7160" w:rsidR="008A10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., 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исследовав письменные материалы дела об административном правонарушении и оценив доказательства по делу, мировой судья приходит </w:t>
      </w:r>
      <w:r w:rsidRPr="00BE7160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 следующим выводам.</w:t>
      </w:r>
    </w:p>
    <w:p w:rsidR="00BD30DF" w:rsidRPr="00BE716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Согласно </w:t>
      </w:r>
      <w:r w:rsidRPr="00BE7160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части 1 статьи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КоАП РФ неуплата административного штрафа в срок, предусмотренный </w:t>
      </w:r>
      <w:r w:rsidRPr="00BE7160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указанным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Кодексом, - влечет наложение административного штрафа </w:t>
      </w:r>
      <w:r w:rsidRPr="00BE7160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BD30DF" w:rsidRPr="00BE7160" w:rsidP="000C26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соответствии со ст</w:t>
      </w:r>
      <w:r w:rsidRPr="00BE7160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атьей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31.2 </w:t>
      </w:r>
      <w:r w:rsidRPr="00BE7160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постановление по делу об административном правонарушении обязательно для исполнения всеми органами государственной власти, органами местного самоуправления, должностными лицами, гражданами и их объединениями, юридическими лицами.</w:t>
      </w:r>
    </w:p>
    <w:p w:rsidR="00BD30DF" w:rsidRPr="00BE716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 по делу об административном правонарушении подлежит исполнению </w:t>
      </w:r>
      <w:r w:rsidRPr="00BE7160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полном объеме с момента его вступления в законную силу, за исключением случаев, предусмотренных частями 1.3 - 1.3-3 статьи 32.2 </w:t>
      </w:r>
      <w:r w:rsidRPr="00BE7160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данного Кодекса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BE716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Административный штраф должен быть уплачен в полном размере лицом, </w:t>
      </w:r>
      <w:r w:rsidRPr="00BE7160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привлеченным к административной ответственности, не позднее шестидесяти дней со дня вступления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постановления о наложении административного штрафа в законную силу, за исключением случаев, предусмотренных частями 1.1, 1.3 - 1.3-3 и 1.4 </w:t>
      </w:r>
      <w:r w:rsidRPr="00BE7160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данной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статьи, либо со дня истечения срока отсрочки или срока рассрочки, предусмотренных статьей 31.5 </w:t>
      </w:r>
      <w:r w:rsidRPr="00BE7160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данного Кодекса (ч</w:t>
      </w:r>
      <w:r w:rsidRPr="00BE7160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асть 1 статьи</w:t>
      </w:r>
      <w:r w:rsidRPr="00BE7160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32.2 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РФ).</w:t>
      </w:r>
    </w:p>
    <w:p w:rsidR="00BD30DF" w:rsidRPr="00BE716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Согласно </w:t>
      </w:r>
      <w:hyperlink r:id="rId5" w:history="1">
        <w:r w:rsidRPr="00BE7160" w:rsidR="00D80A31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части</w:t>
        </w:r>
      </w:hyperlink>
      <w:r w:rsidRPr="00BE7160" w:rsidR="00D80A31">
        <w:rPr>
          <w:rStyle w:val="Hyperlink"/>
          <w:rFonts w:ascii="Times New Roman" w:hAnsi="Times New Roman" w:cs="Times New Roman"/>
          <w:color w:val="000000" w:themeColor="text1"/>
          <w:spacing w:val="-2"/>
          <w:sz w:val="24"/>
          <w:szCs w:val="24"/>
          <w:u w:val="none"/>
        </w:rPr>
        <w:t xml:space="preserve"> 5 статьи 32.2</w:t>
      </w:r>
      <w:r w:rsidRPr="00BE7160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при отсутствии документа, свидетельствующего об уплате административного штрафа, и информации об уплате административного штрафа </w:t>
      </w:r>
      <w:r w:rsidRPr="00BE7160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 xml:space="preserve">в Государственной информационной системе о государственных и муниципальных платежах </w:t>
      </w:r>
      <w:r w:rsidRPr="00BE7160" w:rsidR="00042C8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BE7160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 истечении срока, указанного в части 1, 1.1 или 1.4 указанной статьи, судья, орган, должностное лицо, вынесшие постановление, изготавливают второй экземпляр указанного постановления и направляют его в течение десяти суток</w:t>
      </w:r>
      <w:r w:rsidRPr="00BE7160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а в случаях, предусмотренных частями 1.1 и 1.4 указанной статьи, в течение одних суток судебному прис</w:t>
      </w:r>
      <w:r w:rsidRPr="00BE7160" w:rsidR="00042C8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таву-исполнителю для </w:t>
      </w:r>
      <w:r w:rsidRPr="00BE7160" w:rsidR="00042C8F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исполнения </w:t>
      </w:r>
      <w:r w:rsidRPr="00BE7160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в порядке, предусмотренном федеральным законодательством. В случае изготовления</w:t>
      </w:r>
      <w:r w:rsidRPr="00BE7160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второго экземпляра постановления о наложении административного штрафа в форме </w:t>
      </w:r>
      <w:r w:rsidRPr="00BE7160" w:rsidR="00D80A31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электронного документа, юридическая сила которого подтверждена усиленной квалифицированной</w:t>
      </w:r>
      <w:r w:rsidRPr="00BE7160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электронной подписью в соответствии с законодательством Российской Федерации, указанный второй экземпляр направляется судебному приставу-исполнителю в электронном виде </w:t>
      </w:r>
      <w:r w:rsidRPr="00BE7160" w:rsidR="00042C8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BE7160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 информационно-телекоммуникационным сетям. Кроме того, должностное лицо </w:t>
      </w:r>
      <w:r w:rsidRPr="00BE7160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федерального органа исполнительной власти, структурного подразделения или территориального</w:t>
      </w:r>
      <w:r w:rsidRPr="00BE7160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органа, иного государственного органа, </w:t>
      </w:r>
      <w:r w:rsidRPr="00BE7160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рассмотревших</w:t>
      </w:r>
      <w:r w:rsidRPr="00BE7160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дело об административном правонарушении, либо уполномоченное лицо коллегиального органа, рассмотревшего дело об административном </w:t>
      </w:r>
      <w:r w:rsidRPr="00BE7160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правонарушении, составляет протокол об административном правонарушении, предусмотренном</w:t>
      </w:r>
      <w:r w:rsidRPr="00BE7160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частью 1 статьи 20.25 данного Кодекса, в отношении лица, не уплатившего административный штраф. Протокол об административном правонарушении, предусмотренном частью 1 статьи 20.25 данного Кодекса, в отношении лица, не уплатившего административный штраф по делу об административном правонарушении, рассмотренному судьей, составляет судебный пристав-исполнитель. Протокол об административном правонарушении, предусмотренном частью 1 статьи 20.25 данного Кодекса, не составляется в случае, указанном в примечании 1 к статье 20.25 данного Кодекса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BE716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Из системного толкования </w:t>
      </w:r>
      <w:hyperlink r:id="rId6" w:history="1">
        <w:r w:rsidRPr="00BE7160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BE7160" w:rsidR="0050621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асти 1 статьи </w:t>
        </w:r>
        <w:r w:rsidRPr="00BE7160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20.25</w:t>
        </w:r>
      </w:hyperlink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и </w:t>
      </w:r>
      <w:hyperlink r:id="rId7" w:history="1">
        <w:r w:rsidRPr="00BE7160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ст</w:t>
        </w:r>
        <w:r w:rsidRPr="00BE7160" w:rsidR="0050621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атьи</w:t>
        </w:r>
        <w:r w:rsidRPr="00BE7160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 32.2</w:t>
        </w:r>
      </w:hyperlink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следует,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вступления </w:t>
      </w:r>
      <w:r w:rsidRPr="00BE7160" w:rsidR="00042C8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силу постановления о наложении административного штрафа и после истечения данного </w:t>
      </w:r>
      <w:r w:rsidRPr="00BE7160"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>срока в случае неуплаты административного штрафа усматривается событие административного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правонарушения, предусмотренного </w:t>
      </w:r>
      <w:hyperlink r:id="rId6" w:history="1">
        <w:r w:rsidRPr="00BE7160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BE7160" w:rsidR="002B7528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астью 1 статьи</w:t>
        </w:r>
        <w:r w:rsidRPr="00BE7160" w:rsidR="002B7528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 </w:t>
        </w:r>
        <w:r w:rsidRPr="00BE7160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20.25</w:t>
        </w:r>
      </w:hyperlink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РФ.</w:t>
      </w:r>
    </w:p>
    <w:p w:rsidR="000C2684" w:rsidRPr="00BE7160" w:rsidP="000C26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Из материалов дела усматривается, что </w:t>
      </w:r>
      <w:r w:rsidRPr="00BE7160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постановлением </w:t>
      </w:r>
      <w:r w:rsidRPr="00BE7160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врио</w:t>
      </w:r>
      <w:r w:rsidRPr="00BE7160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заместителя начальника полиции ОМВД России по Симферопольскому району</w:t>
      </w:r>
      <w:r w:rsidRPr="00BE7160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от </w:t>
      </w:r>
      <w:r w:rsidRPr="00BE7160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27.04.2026 № </w:t>
      </w:r>
      <w:r w:rsidRPr="00BE7160" w:rsid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BE7160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BE7160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Мухаметзянов</w:t>
      </w:r>
      <w:r w:rsidRPr="00BE7160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Р.М.</w:t>
      </w:r>
      <w:r w:rsidRPr="00BE7160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BE7160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был признан виновным </w:t>
      </w:r>
      <w:r w:rsidRPr="00BE7160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овершении административного правонарушения, предусмотренного </w:t>
      </w:r>
      <w:r w:rsidRPr="00BE7160" w:rsidR="00042C8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статьей 20.21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BE7160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КоАП РФ, </w:t>
      </w:r>
      <w:r w:rsidRPr="00BE7160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 подвергнут административному н</w:t>
      </w:r>
      <w:r w:rsidRPr="00BE7160" w:rsid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аказанию </w:t>
      </w:r>
      <w:r w:rsidRPr="00BE7160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виде административного штрафа в размере</w:t>
      </w:r>
      <w:r w:rsidRPr="00BE7160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BE7160" w:rsidR="00042C8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600,00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руб.</w:t>
      </w:r>
    </w:p>
    <w:p w:rsidR="00BD30DF" w:rsidRPr="00BE716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Данное постановление в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ступило в законную силу </w:t>
      </w:r>
      <w:r w:rsidRPr="00BE7160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08.05.2026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8A32EA" w:rsidRPr="00BE7160" w:rsidP="008A32E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Последний день для уплаты штрафа в соответствии с требованиями </w:t>
      </w:r>
      <w:hyperlink r:id="rId8" w:history="1">
        <w:r w:rsidRPr="00BE7160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части 1 статьи 32.2</w:t>
        </w:r>
      </w:hyperlink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- 06.07.2026, однако в установленный законом срок штраф 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Мухаметзяновым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Р.М. 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>не уплачен.</w:t>
      </w:r>
    </w:p>
    <w:p w:rsidR="008A32EA" w:rsidRPr="00BE7160" w:rsidP="008A32E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Мухаметзянов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Р.М. имел возможность уплатить административный штраф согласно части 2 статьи 4.8 КоАП РФ до 23 час. 59 мин. 06.07.2026. Доказательств, подтверждающих принятие 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Мухаметзяновым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Р.М. всех зависящих от него, достаточных и своевременных мер для </w:t>
      </w:r>
      <w:r w:rsidRPr="00BE7160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предотвращения правонарушения, соблюдения требований законодательства, как и доказательств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отсутствия </w:t>
      </w:r>
      <w:r w:rsidRPr="00BE7160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возможности и наличия объективных обстоятельств, препятствующих </w:t>
      </w:r>
      <w:r w:rsidRPr="00BE71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своевременному </w:t>
      </w:r>
      <w:r w:rsidRPr="00BE7160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выполнению установленных законодательством обязанностей, </w:t>
      </w:r>
      <w:r w:rsidRPr="00BE7160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Мухаметзяновым</w:t>
      </w:r>
      <w:r w:rsidRPr="00BE7160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Р.М. не представлено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BE716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E7160">
        <w:rPr>
          <w:rFonts w:ascii="Times New Roman" w:hAnsi="Times New Roman" w:cs="Times New Roman"/>
          <w:color w:val="000000" w:themeColor="text1"/>
          <w:sz w:val="24"/>
          <w:szCs w:val="24"/>
        </w:rPr>
        <w:t>Факт совершения</w:t>
      </w:r>
      <w:r w:rsidRPr="00BE7160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</w:t>
      </w:r>
      <w:r w:rsidRPr="00BE7160" w:rsidR="009F793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Мухаметзяновым</w:t>
      </w:r>
      <w:r w:rsidRPr="00BE7160" w:rsidR="009F793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Р.М</w:t>
      </w:r>
      <w:r w:rsidRPr="00BE7160" w:rsidR="00B65A50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.</w:t>
      </w:r>
      <w:r w:rsidRPr="00BE7160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указанного административного правонарушения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подтверждается:</w:t>
      </w:r>
    </w:p>
    <w:p w:rsidR="00BD30DF" w:rsidRPr="00BE716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- протоколом об административном правонарушении </w:t>
      </w:r>
      <w:r w:rsidRPr="00BE7160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82</w:t>
      </w:r>
      <w:r w:rsidRPr="00BE7160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01 № </w:t>
      </w:r>
      <w:r w:rsidRPr="00BE7160" w:rsid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BE7160" w:rsidR="00D3466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от 03.09.2026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BE7160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котором изложены обстоятельства совершения </w:t>
      </w:r>
      <w:r w:rsidRPr="00BE7160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Мухаметзяновым</w:t>
      </w:r>
      <w:r w:rsidRPr="00BE7160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Р.М</w:t>
      </w:r>
      <w:r w:rsidRPr="00BE7160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административного правонарушения, а именно: неуплата в предусмотренный законом срок административного штрафа</w:t>
      </w:r>
      <w:r w:rsidRPr="00BE7160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(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л.д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BE7160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BE7160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);</w:t>
      </w:r>
    </w:p>
    <w:p w:rsidR="000C2684" w:rsidRPr="00BE7160" w:rsidP="000C26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- </w:t>
      </w:r>
      <w:r w:rsidRPr="00BE7160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копией </w:t>
      </w:r>
      <w:r w:rsidRPr="00BE7160" w:rsidR="004C6A0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постановления </w:t>
      </w:r>
      <w:r w:rsidRPr="00BE7160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врио</w:t>
      </w:r>
      <w:r w:rsidRPr="00BE7160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заместителя начальника полиции ОМВД России </w:t>
      </w:r>
      <w:r w:rsidRPr="00BE7160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BE7160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 Симферопольскому району</w:t>
      </w:r>
      <w:r w:rsidRPr="00BE7160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от </w:t>
      </w:r>
      <w:r w:rsidRPr="00BE7160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27.04.2026 № </w:t>
      </w:r>
      <w:r w:rsidRPr="00BE7160" w:rsid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BE7160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(</w:t>
      </w:r>
      <w:r w:rsidRPr="00BE7160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л.д</w:t>
      </w:r>
      <w:r w:rsidRPr="00BE7160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BE7160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BE7160" w:rsidR="00D3466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);</w:t>
      </w:r>
    </w:p>
    <w:p w:rsidR="000C2684" w:rsidRPr="00BE7160" w:rsidP="000C26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- объяснениями </w:t>
      </w:r>
      <w:r w:rsidRPr="00BE7160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Мухаметзянова</w:t>
      </w:r>
      <w:r w:rsidRPr="00BE7160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Р.М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BE7160" w:rsidR="008A10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данными </w:t>
      </w:r>
      <w:r w:rsidRPr="00BE7160" w:rsidR="00016C3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им</w:t>
      </w:r>
      <w:r w:rsidRPr="00BE7160" w:rsidR="008A10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судебном заседании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BE716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Приведенные доказательства по делу составлены в соответствии с требованиями норм действующего законодательства.</w:t>
      </w:r>
    </w:p>
    <w:p w:rsidR="00BD30DF" w:rsidRPr="00BE716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Отсрочка (рассрочка) исполнения постановления о назначении административного наказания не предоставлялись.</w:t>
      </w:r>
    </w:p>
    <w:p w:rsidR="00BD30DF" w:rsidRPr="00BE716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срок, предусмотренный частью 1 статьи 32.2 </w:t>
      </w:r>
      <w:r w:rsidRPr="00BE7160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штраф не уплачен.</w:t>
      </w:r>
    </w:p>
    <w:p w:rsidR="00BD30DF" w:rsidRPr="00BE716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E7160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Данные доказательства не ставят под сомнение изложенные в протоколе об административном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правонарушении факты и согласуются друг с другом.</w:t>
      </w:r>
    </w:p>
    <w:p w:rsidR="00BD30DF" w:rsidRPr="00BE716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Протокол об административном правонарушении и другие материалы дела составлены </w:t>
      </w:r>
      <w:r w:rsidRPr="00BE7160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соответствии с нормами </w:t>
      </w:r>
      <w:r w:rsidRPr="00BE7160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уполномоченным должностным лицом, в строгой последовательности, противоречий и каких-либо нарушений закона при их составлении </w:t>
      </w:r>
      <w:r w:rsidRPr="00BE7160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усматривается.</w:t>
      </w:r>
    </w:p>
    <w:p w:rsidR="00D2197D" w:rsidRPr="00BE7160" w:rsidP="00D219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BE7160">
        <w:rPr>
          <w:rFonts w:ascii="Times New Roman" w:hAnsi="Times New Roman"/>
          <w:color w:val="000000" w:themeColor="text1"/>
          <w:sz w:val="24"/>
          <w:szCs w:val="24"/>
          <w:lang w:eastAsia="ru-RU"/>
        </w:rPr>
        <w:t>Вместе с тем требует уточнения дата совершения административного правонарушения, исходя из следующего.</w:t>
      </w:r>
    </w:p>
    <w:p w:rsidR="00D2197D" w:rsidRPr="00BE7160" w:rsidP="00D2197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BE7160">
        <w:rPr>
          <w:rFonts w:ascii="Times New Roman" w:hAnsi="Times New Roman"/>
          <w:color w:val="000000" w:themeColor="text1"/>
          <w:sz w:val="24"/>
          <w:szCs w:val="24"/>
        </w:rPr>
        <w:t xml:space="preserve">Постановление 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врио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заместителя начальника полиции ОМВД России по Симферопо</w:t>
      </w:r>
      <w:r w:rsidRPr="00BE7160" w:rsid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льскому району от 27.04.2026 № ***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BE7160">
        <w:rPr>
          <w:rFonts w:ascii="Times New Roman" w:hAnsi="Times New Roman"/>
          <w:color w:val="000000" w:themeColor="text1"/>
          <w:sz w:val="24"/>
          <w:szCs w:val="24"/>
        </w:rPr>
        <w:t>в</w:t>
      </w:r>
      <w:r w:rsidRPr="00BE7160">
        <w:rPr>
          <w:rFonts w:ascii="Times New Roman" w:hAnsi="Times New Roman"/>
          <w:color w:val="000000" w:themeColor="text1"/>
          <w:sz w:val="24"/>
          <w:szCs w:val="24"/>
          <w:lang w:eastAsia="ru-RU"/>
        </w:rPr>
        <w:t>ступило в законную силу 08.05.2026.</w:t>
      </w:r>
    </w:p>
    <w:p w:rsidR="00D2197D" w:rsidRPr="00BE7160" w:rsidP="00D219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BE7160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Административный штраф должен быть уплачен в полном объеме 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Кодекса Российской Федерации об административных правонарушениях. </w:t>
      </w:r>
    </w:p>
    <w:p w:rsidR="00D2197D" w:rsidRPr="00BE7160" w:rsidP="00D2197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E7160">
        <w:rPr>
          <w:rFonts w:ascii="Times New Roman" w:hAnsi="Times New Roman"/>
          <w:color w:val="000000" w:themeColor="text1"/>
          <w:sz w:val="24"/>
          <w:szCs w:val="24"/>
          <w:lang w:eastAsia="ru-RU"/>
        </w:rPr>
        <w:t>Таким образом, датой совершения административного правонарушения следует считать 07.07.2026.</w:t>
      </w:r>
    </w:p>
    <w:p w:rsidR="00BD30DF" w:rsidRPr="00BE716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Оценив представленные доказательства по делу на основании статьи 26.11 </w:t>
      </w:r>
      <w:r w:rsidRPr="00BE7160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прихожу к выводу, что виновность </w:t>
      </w:r>
      <w:r w:rsidRPr="00BE7160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Мухаметзянова</w:t>
      </w:r>
      <w:r w:rsidRPr="00BE7160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Р.М</w:t>
      </w:r>
      <w:r w:rsidRPr="00BE7160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совершении</w:t>
      </w:r>
      <w:r w:rsidRPr="00BE7160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административного правонарушения, предусмотренного частью 1 стать</w:t>
      </w:r>
      <w:r w:rsidRPr="00BE7160" w:rsidR="002F2EF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</w:t>
      </w:r>
      <w:r w:rsidRPr="00BE7160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доказана.</w:t>
      </w:r>
    </w:p>
    <w:p w:rsidR="00BD30DF" w:rsidRPr="00BE716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Неустранимые сомнения, которые в силу требований статьи 1.5 </w:t>
      </w:r>
      <w:r w:rsidRPr="00BE7160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КоАП РФ 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могли быть истолкованы в пользу </w:t>
      </w:r>
      <w:r w:rsidRPr="00BE7160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Мухаметзянов</w:t>
      </w:r>
      <w:r w:rsidRPr="00BE7160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</w:t>
      </w:r>
      <w:r w:rsidRPr="00BE7160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Р.М.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по делу не установлены, принцип презумпции невиновности, а также иные процессуальные требования, предусмотренные </w:t>
      </w:r>
      <w:r w:rsidRPr="00BE7160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BE7160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нарушены.</w:t>
      </w:r>
    </w:p>
    <w:p w:rsidR="00BD30DF" w:rsidRPr="00BE716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При назначении наказания мировой судья учитывает, что меры административной </w:t>
      </w:r>
      <w:r w:rsidRPr="00BE7160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ответственности и правила их применения, устанавливаемые законодательством об административных</w:t>
      </w:r>
      <w:r w:rsidRPr="00BE7160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BE7160" w:rsidR="0013654C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правонарушениях, </w:t>
      </w:r>
      <w:r w:rsidRPr="00BE7160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должны не только соответствовать характеру правонарушения, его опасности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для защищаемых законом ценностей, но и обеспечивать учет причин и условий его совершения, </w:t>
      </w:r>
      <w:r w:rsidRPr="00BE7160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 также личности правонарушителя и степени его вины, гарантируя тем самым адекватность порождаемых последствий для лица, привлекаемого к административной ответственности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тому вреду, который причинен в результате административного правонарушения.</w:t>
      </w:r>
    </w:p>
    <w:p w:rsidR="00BD30DF" w:rsidRPr="00BE716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 этом назначая административное наказание</w:t>
      </w:r>
      <w:r w:rsidRPr="00BE7160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суд основывается на данных, подтверждающих действительную необходимость применения к лицу, в отношении которого ведется производство по делу об административном правонарушении, в пределах нормы, предусматривающей ответственность за административное правонарушение, именно той меры государственного принуждения, которая с наибольшим эффектом достигала бы целей восстановления социальной справедливости, исправления правонарушителя и предупреждения совершения новых противоправных деяний, а также ее соразмерность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качестве единственно возможного способа достижения справедливого баланса публичных и частных интересов </w:t>
      </w:r>
      <w:r w:rsidRPr="00BE7160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рамках административного судопроизводства.</w:t>
      </w:r>
    </w:p>
    <w:p w:rsidR="00BD30DF" w:rsidRPr="00BE716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соответствии с частью 2 статьи 4.1 КоАП РФ при назначении административного наказания суд учитывает характер совершенного административного правонарушения, 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BE7160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личность виновного, его имущественное положение, обстоятельства, смягчающие и отягчающие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административную ответственность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BE716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Обстоятельств, смягчающих административную ответственность и обстоятельств, отягчающих административную ответственность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BE7160" w:rsidR="00890D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Мухаметзянова</w:t>
      </w:r>
      <w:r w:rsidRPr="00BE7160" w:rsidR="00890D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Р.М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BE7160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ходе рассмотрения дела мировым судьей не установлено.</w:t>
      </w:r>
    </w:p>
    <w:p w:rsidR="00BD30DF" w:rsidRPr="00BE716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С учетом характера совершенного </w:t>
      </w:r>
      <w:r w:rsidRPr="00BE7160" w:rsidR="00890D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Мухаметзяно</w:t>
      </w:r>
      <w:r w:rsidRPr="00BE7160" w:rsidR="0038178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</w:t>
      </w:r>
      <w:r w:rsidRPr="00BE7160" w:rsidR="00890D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ым</w:t>
      </w:r>
      <w:r w:rsidRPr="00BE7160" w:rsidR="00890D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Р.М</w:t>
      </w:r>
      <w:r w:rsidRPr="00BE7160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административного правонарушения, данных его личности,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 учетом отсутствия 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обстоятельств, отягчающих административную ответственность </w:t>
      </w:r>
      <w:r w:rsidRPr="00BE7160" w:rsidR="00890D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Мухаметзянова</w:t>
      </w:r>
      <w:r w:rsidRPr="00BE7160" w:rsidR="00890D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Р.М</w:t>
      </w:r>
      <w:r w:rsidRPr="00BE7160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считаю необходимым 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назначить </w:t>
      </w:r>
      <w:r w:rsidRPr="00BE7160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ему административное наказание в виде административного штрафа в размере, предусмотренном санкцией част</w:t>
      </w:r>
      <w:r w:rsidRPr="00BE7160" w:rsidR="008212D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1 статьи 20.25 </w:t>
      </w:r>
      <w:r w:rsidRPr="00BE7160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.</w:t>
      </w:r>
    </w:p>
    <w:p w:rsidR="00BD30DF" w:rsidRPr="00BE716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На основании 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изложенного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руководствуясь частью 1 стать</w:t>
      </w:r>
      <w:r w:rsidRPr="00BE7160" w:rsidR="008212D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20.25, статьей 23.1, главой 29 </w:t>
      </w:r>
      <w:r w:rsidRPr="00BE7160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мировой судья</w:t>
      </w:r>
    </w:p>
    <w:p w:rsidR="00BD30DF" w:rsidRPr="00BE7160" w:rsidP="008F5FB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ПОСТАНОВИЛ:</w:t>
      </w:r>
    </w:p>
    <w:p w:rsidR="00BD30DF" w:rsidRPr="00BE716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Признать </w:t>
      </w:r>
      <w:r w:rsidRPr="00BE7160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Мухаметзянова</w:t>
      </w:r>
      <w:r w:rsidRPr="00BE7160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Радика </w:t>
      </w:r>
      <w:r w:rsidRPr="00BE7160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Минигалиевича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виновн</w:t>
      </w:r>
      <w:r w:rsidRPr="00BE7160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ым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совершении административного правонарушения, предусмотренного ч</w:t>
      </w:r>
      <w:r w:rsidRPr="00BE7160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астью 1 статьи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Кодекса </w:t>
      </w:r>
      <w:r w:rsidRPr="00BE7160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Российской Федерации об административных правонарушениях, и назначить ему административное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наказание в виде административного штрафа в размере </w:t>
      </w:r>
      <w:r w:rsidRPr="00BE7160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1 200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(</w:t>
      </w:r>
      <w:r w:rsidRPr="00BE7160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одной тысячи двухсот</w:t>
      </w:r>
      <w:r w:rsidRPr="00BE7160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) руб. </w:t>
      </w:r>
      <w:r w:rsidRPr="00BE7160" w:rsidR="00D86AE0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br/>
      </w:r>
      <w:r w:rsidRPr="00BE7160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00 коп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BE716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Административный штраф должен быть уплачен в полном объеме</w:t>
      </w:r>
      <w:r w:rsidRPr="00BE7160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лицом, привлеченным </w:t>
      </w:r>
      <w:r w:rsidRPr="00BE7160" w:rsidR="00B827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</w:t>
      </w:r>
      <w:r w:rsidRPr="00BE7160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BE716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E7160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 xml:space="preserve">Предупредить </w:t>
      </w:r>
      <w:r w:rsidRPr="00BE7160" w:rsidR="009F793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Мухаметзянова</w:t>
      </w:r>
      <w:r w:rsidRPr="00BE7160" w:rsidR="009F793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Радика </w:t>
      </w:r>
      <w:r w:rsidRPr="00BE7160" w:rsidR="009F793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Минигалиевича</w:t>
      </w:r>
      <w:r w:rsidRPr="00BE7160" w:rsidR="00667C0D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BE7160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об </w:t>
      </w:r>
      <w:r w:rsidRPr="00BE7160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>административной ответственности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по 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части 1 </w:t>
      </w:r>
      <w:hyperlink r:id="rId9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BE7160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статьи </w:t>
        </w:r>
      </w:hyperlink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20.</w:t>
      </w:r>
      <w:r w:rsidRPr="00BE7160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</w:t>
      </w:r>
      <w:r w:rsidRPr="00BE7160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в случае несвоевременной уплаты штрафа.</w:t>
      </w:r>
    </w:p>
    <w:p w:rsidR="00BD30DF" w:rsidRPr="00BE716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</w:pP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Реквизиты для уплаты штрафа: получатель платежа: УФК по Республике Крым (Министерство юстиции Республики Крым), наименование банка: Отделение Республика Крым Банка России//УФК по Республике Крым г. Симферополь, ИНН 9102013284, КПП 910201001, ОГРН 1149102019164 БИК 013510002,</w:t>
      </w:r>
      <w:r w:rsidRPr="00BE7160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единый казначейский счет 40102810645370000035, казначейский счет</w:t>
      </w:r>
      <w:r w:rsidRPr="00BE7160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03100643000000017500, лицевой счет</w:t>
      </w:r>
      <w:r w:rsidRPr="00BE7160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04752203230 в УФК по Республике Крым, код Сводного реестра 35220323, ОКТМО 35647000, КБК 828 1 16 01203 01 0025 140, </w:t>
      </w:r>
      <w:r w:rsidRPr="00BE7160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  <w:lang w:bidi="ru-RU"/>
        </w:rPr>
        <w:t xml:space="preserve">УИН </w:t>
      </w:r>
      <w:r w:rsidRPr="00BE7160" w:rsidR="00BE7160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  <w:lang w:bidi="ru-RU"/>
        </w:rPr>
        <w:t>***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.</w:t>
      </w:r>
    </w:p>
    <w:p w:rsidR="00BD30DF" w:rsidRPr="00BE716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E7160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Документ, свидетельствующий об уплате административного штрафа, лицо</w:t>
      </w:r>
      <w:r w:rsidRPr="00BE7160" w:rsidR="000F0FA7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,</w:t>
      </w:r>
      <w:r w:rsidRPr="00BE7160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привлеченное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BE7160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 административной ответственности должно предъявить в вышеуказанный срок мировому судье. При отсутствии документа, подтверждающего уплату штрафа, по истечении шестидесяти дней второй экземпляр постановления мирового судьи о наложении административного штрафа с отметкой о его неуплате направляется</w:t>
      </w:r>
      <w:r w:rsidRPr="00BE7160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судебному приставу-исполнителю для исполнения </w:t>
      </w:r>
      <w:r w:rsidRPr="00BE7160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>в принудительном порядке.</w:t>
      </w:r>
    </w:p>
    <w:p w:rsidR="00BD30DF" w:rsidRPr="00BE716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 по делу об административном правонарушении может быть обжаловано </w:t>
      </w:r>
      <w:r w:rsidRPr="00BE7160" w:rsidR="00892C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Симферопольский районный суд Республики Крым в течение десяти</w:t>
      </w:r>
      <w:r w:rsidRPr="00BE7160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дней</w:t>
      </w:r>
      <w:r w:rsidRPr="00BE7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со дня вручения или получения копии постановления.</w:t>
      </w:r>
    </w:p>
    <w:p w:rsidR="00BD30DF" w:rsidRPr="00BE716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37"/>
        <w:gridCol w:w="850"/>
        <w:gridCol w:w="3480"/>
      </w:tblGrid>
      <w:tr w:rsidTr="00F71D7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5637" w:type="dxa"/>
          </w:tcPr>
          <w:p w:rsidR="00F71D7D" w:rsidRPr="00BE7160" w:rsidP="00F71D7D">
            <w:pPr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  <w:r w:rsidRPr="00BE7160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Мировой судья</w:t>
            </w:r>
          </w:p>
        </w:tc>
        <w:tc>
          <w:tcPr>
            <w:tcW w:w="850" w:type="dxa"/>
          </w:tcPr>
          <w:p w:rsidR="00F71D7D" w:rsidRPr="00BE7160" w:rsidP="00BD30DF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  <w:r w:rsidRPr="00BE7160">
              <w:rPr>
                <w:rFonts w:ascii="Times New Roman" w:hAnsi="Times New Roman" w:cs="Times New Roman"/>
                <w:color w:val="FFFFFF" w:themeColor="background1"/>
                <w:spacing w:val="-2"/>
                <w:sz w:val="24"/>
                <w:szCs w:val="24"/>
              </w:rPr>
              <w:t>п</w:t>
            </w:r>
            <w:r w:rsidRPr="00BE7160">
              <w:rPr>
                <w:rFonts w:ascii="Times New Roman" w:hAnsi="Times New Roman" w:cs="Times New Roman"/>
                <w:color w:val="FFFFFF" w:themeColor="background1"/>
                <w:spacing w:val="-2"/>
                <w:sz w:val="24"/>
                <w:szCs w:val="24"/>
              </w:rPr>
              <w:t>/п</w:t>
            </w:r>
          </w:p>
        </w:tc>
        <w:tc>
          <w:tcPr>
            <w:tcW w:w="3480" w:type="dxa"/>
          </w:tcPr>
          <w:p w:rsidR="00F71D7D" w:rsidRPr="00BE7160" w:rsidP="00BD30DF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  <w:r w:rsidRPr="00BE7160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С.Л. </w:t>
            </w:r>
            <w:r w:rsidRPr="00BE7160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Буйлова</w:t>
            </w:r>
          </w:p>
        </w:tc>
      </w:tr>
    </w:tbl>
    <w:p w:rsidR="00F71D7D" w:rsidRPr="00BE716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sectPr w:rsidSect="003831E2">
      <w:headerReference w:type="default" r:id="rId10"/>
      <w:pgSz w:w="11906" w:h="16838"/>
      <w:pgMar w:top="426" w:right="851" w:bottom="1134" w:left="130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23757125"/>
      <w:docPartObj>
        <w:docPartGallery w:val="Page Numbers (Top of Page)"/>
        <w:docPartUnique/>
      </w:docPartObj>
    </w:sdtPr>
    <w:sdtContent>
      <w:p w:rsidR="003C175E" w:rsidP="003C175E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7160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0D"/>
    <w:rsid w:val="0001092F"/>
    <w:rsid w:val="00011BCB"/>
    <w:rsid w:val="000133D6"/>
    <w:rsid w:val="00016C30"/>
    <w:rsid w:val="00026F79"/>
    <w:rsid w:val="00041005"/>
    <w:rsid w:val="00042C8F"/>
    <w:rsid w:val="00043214"/>
    <w:rsid w:val="0005511F"/>
    <w:rsid w:val="00077E8F"/>
    <w:rsid w:val="000A5BE5"/>
    <w:rsid w:val="000C2684"/>
    <w:rsid w:val="000E729B"/>
    <w:rsid w:val="000F0FA7"/>
    <w:rsid w:val="001200AA"/>
    <w:rsid w:val="0012111C"/>
    <w:rsid w:val="00122C47"/>
    <w:rsid w:val="0013654C"/>
    <w:rsid w:val="00184797"/>
    <w:rsid w:val="001A68EC"/>
    <w:rsid w:val="00200F77"/>
    <w:rsid w:val="00225A22"/>
    <w:rsid w:val="00226F2D"/>
    <w:rsid w:val="002610A3"/>
    <w:rsid w:val="00280FDB"/>
    <w:rsid w:val="002859D2"/>
    <w:rsid w:val="002B7528"/>
    <w:rsid w:val="002C0E38"/>
    <w:rsid w:val="002F2E54"/>
    <w:rsid w:val="002F2EF5"/>
    <w:rsid w:val="00346C12"/>
    <w:rsid w:val="0037751F"/>
    <w:rsid w:val="00380518"/>
    <w:rsid w:val="00381780"/>
    <w:rsid w:val="003831E2"/>
    <w:rsid w:val="003A2091"/>
    <w:rsid w:val="003B5EBC"/>
    <w:rsid w:val="003C175E"/>
    <w:rsid w:val="003C67C2"/>
    <w:rsid w:val="003F6D40"/>
    <w:rsid w:val="00414C8C"/>
    <w:rsid w:val="00436195"/>
    <w:rsid w:val="004413A1"/>
    <w:rsid w:val="00443B26"/>
    <w:rsid w:val="004546D8"/>
    <w:rsid w:val="004702BF"/>
    <w:rsid w:val="00482D78"/>
    <w:rsid w:val="004A24EE"/>
    <w:rsid w:val="004C6A01"/>
    <w:rsid w:val="004F7522"/>
    <w:rsid w:val="0050621F"/>
    <w:rsid w:val="005223FD"/>
    <w:rsid w:val="00564BA4"/>
    <w:rsid w:val="0059327D"/>
    <w:rsid w:val="005A2A25"/>
    <w:rsid w:val="005B1DF6"/>
    <w:rsid w:val="0060088C"/>
    <w:rsid w:val="00601136"/>
    <w:rsid w:val="00667C0D"/>
    <w:rsid w:val="006B53A0"/>
    <w:rsid w:val="006D46E1"/>
    <w:rsid w:val="006E5710"/>
    <w:rsid w:val="007041CB"/>
    <w:rsid w:val="00715ADC"/>
    <w:rsid w:val="00726F1D"/>
    <w:rsid w:val="0073613F"/>
    <w:rsid w:val="00742748"/>
    <w:rsid w:val="00783623"/>
    <w:rsid w:val="00783D8C"/>
    <w:rsid w:val="00796872"/>
    <w:rsid w:val="007B1D10"/>
    <w:rsid w:val="007E5BD6"/>
    <w:rsid w:val="007F3704"/>
    <w:rsid w:val="00813D6E"/>
    <w:rsid w:val="008212D0"/>
    <w:rsid w:val="00843CD7"/>
    <w:rsid w:val="00866998"/>
    <w:rsid w:val="00890D3B"/>
    <w:rsid w:val="00892CD7"/>
    <w:rsid w:val="008A1061"/>
    <w:rsid w:val="008A32EA"/>
    <w:rsid w:val="008D0959"/>
    <w:rsid w:val="008D218A"/>
    <w:rsid w:val="008E012E"/>
    <w:rsid w:val="008E5EC7"/>
    <w:rsid w:val="008F5FBB"/>
    <w:rsid w:val="0090184E"/>
    <w:rsid w:val="0093016A"/>
    <w:rsid w:val="0096048F"/>
    <w:rsid w:val="00977329"/>
    <w:rsid w:val="009A3589"/>
    <w:rsid w:val="009A610D"/>
    <w:rsid w:val="009A6F44"/>
    <w:rsid w:val="009B0D20"/>
    <w:rsid w:val="009D5685"/>
    <w:rsid w:val="009E1EB8"/>
    <w:rsid w:val="009E36E7"/>
    <w:rsid w:val="009F0490"/>
    <w:rsid w:val="009F793B"/>
    <w:rsid w:val="00A2555E"/>
    <w:rsid w:val="00A725F2"/>
    <w:rsid w:val="00A85B28"/>
    <w:rsid w:val="00A90C5A"/>
    <w:rsid w:val="00AB7317"/>
    <w:rsid w:val="00AC141D"/>
    <w:rsid w:val="00AD57C1"/>
    <w:rsid w:val="00B07D1D"/>
    <w:rsid w:val="00B34219"/>
    <w:rsid w:val="00B65A50"/>
    <w:rsid w:val="00B65B66"/>
    <w:rsid w:val="00B827B3"/>
    <w:rsid w:val="00B9690F"/>
    <w:rsid w:val="00BB08C5"/>
    <w:rsid w:val="00BB460A"/>
    <w:rsid w:val="00BB7414"/>
    <w:rsid w:val="00BC0B51"/>
    <w:rsid w:val="00BD30DF"/>
    <w:rsid w:val="00BE3043"/>
    <w:rsid w:val="00BE7160"/>
    <w:rsid w:val="00BF6999"/>
    <w:rsid w:val="00C23D95"/>
    <w:rsid w:val="00C6362E"/>
    <w:rsid w:val="00C83861"/>
    <w:rsid w:val="00CA3412"/>
    <w:rsid w:val="00CC3D08"/>
    <w:rsid w:val="00CF147A"/>
    <w:rsid w:val="00D07C8F"/>
    <w:rsid w:val="00D20D7A"/>
    <w:rsid w:val="00D2197D"/>
    <w:rsid w:val="00D245EC"/>
    <w:rsid w:val="00D3466E"/>
    <w:rsid w:val="00D47123"/>
    <w:rsid w:val="00D62492"/>
    <w:rsid w:val="00D7609C"/>
    <w:rsid w:val="00D80A31"/>
    <w:rsid w:val="00D851B2"/>
    <w:rsid w:val="00D86AE0"/>
    <w:rsid w:val="00DA4CF6"/>
    <w:rsid w:val="00DA7687"/>
    <w:rsid w:val="00DB5BD7"/>
    <w:rsid w:val="00DD030A"/>
    <w:rsid w:val="00DF2C80"/>
    <w:rsid w:val="00E00D71"/>
    <w:rsid w:val="00E366E7"/>
    <w:rsid w:val="00E37BB2"/>
    <w:rsid w:val="00E61C50"/>
    <w:rsid w:val="00E63CAE"/>
    <w:rsid w:val="00E650B4"/>
    <w:rsid w:val="00E67C78"/>
    <w:rsid w:val="00E74B78"/>
    <w:rsid w:val="00E976F3"/>
    <w:rsid w:val="00EB4BCE"/>
    <w:rsid w:val="00EF1D3D"/>
    <w:rsid w:val="00EF39CC"/>
    <w:rsid w:val="00F1039B"/>
    <w:rsid w:val="00F266FB"/>
    <w:rsid w:val="00F71D7D"/>
    <w:rsid w:val="00F74366"/>
    <w:rsid w:val="00F8375E"/>
    <w:rsid w:val="00FB58D2"/>
    <w:rsid w:val="00FC3962"/>
    <w:rsid w:val="00FE090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0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D30DF"/>
    <w:rPr>
      <w:color w:val="0000FF"/>
      <w:u w:val="single"/>
    </w:rPr>
  </w:style>
  <w:style w:type="paragraph" w:styleId="Header">
    <w:name w:val="header"/>
    <w:basedOn w:val="Normal"/>
    <w:link w:val="a"/>
    <w:uiPriority w:val="99"/>
    <w:unhideWhenUsed/>
    <w:rsid w:val="004F7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F7522"/>
  </w:style>
  <w:style w:type="paragraph" w:styleId="Footer">
    <w:name w:val="footer"/>
    <w:basedOn w:val="Normal"/>
    <w:link w:val="a0"/>
    <w:uiPriority w:val="99"/>
    <w:unhideWhenUsed/>
    <w:rsid w:val="004F7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F7522"/>
  </w:style>
  <w:style w:type="paragraph" w:styleId="BalloonText">
    <w:name w:val="Balloon Text"/>
    <w:basedOn w:val="Normal"/>
    <w:link w:val="a1"/>
    <w:uiPriority w:val="99"/>
    <w:semiHidden/>
    <w:unhideWhenUsed/>
    <w:rsid w:val="00443B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443B2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A209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TableNormal"/>
    <w:next w:val="TableGrid"/>
    <w:uiPriority w:val="59"/>
    <w:rsid w:val="003831E2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sudact.ru/law/koap/razdel-iv/glava-25/statia-25.1/?marker=fdoctlaw" TargetMode="External" /><Relationship Id="rId5" Type="http://schemas.openxmlformats.org/officeDocument/2006/relationships/hyperlink" Target="consultantplus://offline/ref=B984068B1244FB18FA6BE01FDEA4B6AE2D10F80D6DD1C0934B6C4A0EA02C7D6BA2F65B8FD89Es4A3P" TargetMode="External" /><Relationship Id="rId6" Type="http://schemas.openxmlformats.org/officeDocument/2006/relationships/hyperlink" Target="consultantplus://offline/ref=B984068B1244FB18FA6BE01FDEA4B6AE2D10F80D6DD1C0934B6C4A0EA02C7D6BA2F65B8BD9s9A5P" TargetMode="External" /><Relationship Id="rId7" Type="http://schemas.openxmlformats.org/officeDocument/2006/relationships/hyperlink" Target="consultantplus://offline/ref=B984068B1244FB18FA6BE01FDEA4B6AE2D10F80D6DD1C0934B6C4A0EA02C7D6BA2F65B88D8954250s4A4P" TargetMode="External" /><Relationship Id="rId8" Type="http://schemas.openxmlformats.org/officeDocument/2006/relationships/hyperlink" Target="consultantplus://offline/ref=4B4D01DAAD15AA38BA5CC3A85A7BF762FC76646AA5DC95FB76865D15DCB457687E0719BF52C4k2J2P" TargetMode="External" /><Relationship Id="rId9" Type="http://schemas.openxmlformats.org/officeDocument/2006/relationships/hyperlink" Target="http://sudact.ru/law/doc/JBT8gaqgg7VQ/002/011/?marker=fdoctlaw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