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F12DA" w:rsidRPr="00E15F98" w:rsidP="00807718">
      <w:pPr>
        <w:spacing w:after="0" w:line="240" w:lineRule="auto"/>
        <w:jc w:val="right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E15F98">
        <w:rPr>
          <w:rFonts w:ascii="Times New Roman" w:hAnsi="Times New Roman"/>
          <w:color w:val="000000" w:themeColor="text1"/>
          <w:spacing w:val="-2"/>
          <w:sz w:val="27"/>
          <w:szCs w:val="27"/>
        </w:rPr>
        <w:t>Дело № 05-</w:t>
      </w:r>
      <w:r w:rsidRPr="00E15F98" w:rsidR="00C67D03">
        <w:rPr>
          <w:rFonts w:ascii="Times New Roman" w:hAnsi="Times New Roman"/>
          <w:color w:val="000000" w:themeColor="text1"/>
          <w:spacing w:val="-2"/>
          <w:sz w:val="27"/>
          <w:szCs w:val="27"/>
        </w:rPr>
        <w:t>0527</w:t>
      </w:r>
      <w:r w:rsidRPr="00E15F98">
        <w:rPr>
          <w:rFonts w:ascii="Times New Roman" w:hAnsi="Times New Roman"/>
          <w:color w:val="000000" w:themeColor="text1"/>
          <w:spacing w:val="-2"/>
          <w:sz w:val="27"/>
          <w:szCs w:val="27"/>
        </w:rPr>
        <w:t>/81/2026</w:t>
      </w:r>
    </w:p>
    <w:p w:rsidR="00EF12DA" w:rsidRPr="00E15F98" w:rsidP="00807718">
      <w:pPr>
        <w:spacing w:after="0" w:line="240" w:lineRule="auto"/>
        <w:jc w:val="right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</w:p>
    <w:p w:rsidR="00EF12DA" w:rsidRPr="00E15F98" w:rsidP="00807718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E15F98">
        <w:rPr>
          <w:rFonts w:ascii="Times New Roman" w:hAnsi="Times New Roman"/>
          <w:color w:val="000000" w:themeColor="text1"/>
          <w:spacing w:val="-2"/>
          <w:sz w:val="27"/>
          <w:szCs w:val="27"/>
        </w:rPr>
        <w:t>ПОСТАНОВЛЕНИЕ</w:t>
      </w:r>
    </w:p>
    <w:p w:rsidR="00807718" w:rsidRPr="00E15F98" w:rsidP="00EF12D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</w:p>
    <w:p w:rsidR="00EF12DA" w:rsidRPr="00E15F98" w:rsidP="00EF12D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E15F98">
        <w:rPr>
          <w:rFonts w:ascii="Times New Roman" w:hAnsi="Times New Roman"/>
          <w:color w:val="000000" w:themeColor="text1"/>
          <w:spacing w:val="-2"/>
          <w:sz w:val="27"/>
          <w:szCs w:val="27"/>
        </w:rPr>
        <w:t>22 октября</w:t>
      </w:r>
      <w:r w:rsidRPr="00E15F9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2026 года</w:t>
      </w:r>
      <w:r w:rsidRPr="00E15F98" w:rsidR="009D0BB6">
        <w:rPr>
          <w:rFonts w:ascii="Times New Roman" w:hAnsi="Times New Roman"/>
          <w:color w:val="000000" w:themeColor="text1"/>
          <w:spacing w:val="-2"/>
          <w:sz w:val="27"/>
          <w:szCs w:val="27"/>
        </w:rPr>
        <w:tab/>
      </w:r>
      <w:r w:rsidRPr="00E15F98" w:rsidR="009D0BB6">
        <w:rPr>
          <w:rFonts w:ascii="Times New Roman" w:hAnsi="Times New Roman"/>
          <w:color w:val="000000" w:themeColor="text1"/>
          <w:spacing w:val="-2"/>
          <w:sz w:val="27"/>
          <w:szCs w:val="27"/>
        </w:rPr>
        <w:tab/>
      </w:r>
      <w:r w:rsidRPr="00E15F98" w:rsidR="009D0BB6">
        <w:rPr>
          <w:rFonts w:ascii="Times New Roman" w:hAnsi="Times New Roman"/>
          <w:color w:val="000000" w:themeColor="text1"/>
          <w:spacing w:val="-2"/>
          <w:sz w:val="27"/>
          <w:szCs w:val="27"/>
        </w:rPr>
        <w:tab/>
      </w:r>
      <w:r w:rsidRPr="00E15F98" w:rsidR="009D0BB6">
        <w:rPr>
          <w:rFonts w:ascii="Times New Roman" w:hAnsi="Times New Roman"/>
          <w:color w:val="000000" w:themeColor="text1"/>
          <w:spacing w:val="-2"/>
          <w:sz w:val="27"/>
          <w:szCs w:val="27"/>
        </w:rPr>
        <w:tab/>
      </w:r>
      <w:r w:rsidRPr="00E15F98" w:rsidR="009D0BB6">
        <w:rPr>
          <w:rFonts w:ascii="Times New Roman" w:hAnsi="Times New Roman"/>
          <w:color w:val="000000" w:themeColor="text1"/>
          <w:spacing w:val="-2"/>
          <w:sz w:val="27"/>
          <w:szCs w:val="27"/>
        </w:rPr>
        <w:tab/>
      </w:r>
      <w:r w:rsidRPr="00E15F98" w:rsidR="009D0BB6">
        <w:rPr>
          <w:rFonts w:ascii="Times New Roman" w:hAnsi="Times New Roman"/>
          <w:color w:val="000000" w:themeColor="text1"/>
          <w:spacing w:val="-2"/>
          <w:sz w:val="27"/>
          <w:szCs w:val="27"/>
        </w:rPr>
        <w:tab/>
      </w:r>
      <w:r w:rsidRPr="00E15F98">
        <w:rPr>
          <w:rFonts w:ascii="Times New Roman" w:hAnsi="Times New Roman"/>
          <w:color w:val="000000" w:themeColor="text1"/>
          <w:spacing w:val="-2"/>
          <w:sz w:val="27"/>
          <w:szCs w:val="27"/>
        </w:rPr>
        <w:t>г</w:t>
      </w:r>
      <w:r w:rsidRPr="00E15F98" w:rsidR="00953C02">
        <w:rPr>
          <w:rFonts w:ascii="Times New Roman" w:hAnsi="Times New Roman"/>
          <w:color w:val="000000" w:themeColor="text1"/>
          <w:spacing w:val="-2"/>
          <w:sz w:val="27"/>
          <w:szCs w:val="27"/>
        </w:rPr>
        <w:t>.</w:t>
      </w:r>
      <w:r w:rsidRPr="00E15F9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Симферополь</w:t>
      </w:r>
    </w:p>
    <w:p w:rsidR="00EF12DA" w:rsidRPr="00E15F98" w:rsidP="00EF12D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</w:p>
    <w:p w:rsidR="00EF12DA" w:rsidRPr="00E15F98" w:rsidP="00EF12D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E15F98">
        <w:rPr>
          <w:rFonts w:ascii="Times New Roman" w:hAnsi="Times New Roman"/>
          <w:color w:val="000000" w:themeColor="text1"/>
          <w:spacing w:val="-8"/>
          <w:sz w:val="27"/>
          <w:szCs w:val="27"/>
        </w:rPr>
        <w:t>М</w:t>
      </w:r>
      <w:r w:rsidRPr="00E15F98" w:rsidR="00953C02">
        <w:rPr>
          <w:rFonts w:ascii="Times New Roman" w:hAnsi="Times New Roman"/>
          <w:color w:val="000000" w:themeColor="text1"/>
          <w:spacing w:val="-2"/>
          <w:sz w:val="27"/>
          <w:szCs w:val="27"/>
        </w:rPr>
        <w:t>ировой судья судебного участка № 8</w:t>
      </w:r>
      <w:r w:rsidRPr="00E15F98">
        <w:rPr>
          <w:rFonts w:ascii="Times New Roman" w:hAnsi="Times New Roman"/>
          <w:color w:val="000000" w:themeColor="text1"/>
          <w:spacing w:val="-2"/>
          <w:sz w:val="27"/>
          <w:szCs w:val="27"/>
        </w:rPr>
        <w:t>1</w:t>
      </w:r>
      <w:r w:rsidRPr="00E15F98" w:rsidR="00953C02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Симферопольского судебного района </w:t>
      </w:r>
      <w:r w:rsidRPr="00E15F98" w:rsidR="00953C02">
        <w:rPr>
          <w:rFonts w:ascii="Times New Roman" w:hAnsi="Times New Roman"/>
          <w:color w:val="000000" w:themeColor="text1"/>
          <w:spacing w:val="-8"/>
          <w:sz w:val="27"/>
          <w:szCs w:val="27"/>
        </w:rPr>
        <w:t>(Симферопольский район) Республики Крым (295034, Республика Крым, г. Симферополь</w:t>
      </w:r>
      <w:r w:rsidRPr="00E15F98" w:rsidR="00953C02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, ул. Куйбышева, д. 58д) </w:t>
      </w:r>
      <w:r w:rsidRPr="00E15F98">
        <w:rPr>
          <w:rFonts w:ascii="Times New Roman" w:hAnsi="Times New Roman"/>
          <w:color w:val="000000" w:themeColor="text1"/>
          <w:spacing w:val="-2"/>
          <w:sz w:val="27"/>
          <w:szCs w:val="27"/>
        </w:rPr>
        <w:t>Буйлова</w:t>
      </w:r>
      <w:r w:rsidRPr="00E15F9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С.Л</w:t>
      </w:r>
      <w:r w:rsidRPr="00E15F98">
        <w:rPr>
          <w:rFonts w:ascii="Times New Roman" w:hAnsi="Times New Roman"/>
          <w:color w:val="000000" w:themeColor="text1"/>
          <w:spacing w:val="-2"/>
          <w:sz w:val="27"/>
          <w:szCs w:val="27"/>
        </w:rPr>
        <w:t>.,</w:t>
      </w:r>
    </w:p>
    <w:p w:rsidR="00EF12DA" w:rsidRPr="00E15F98" w:rsidP="00EF12D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E15F98">
        <w:rPr>
          <w:rFonts w:ascii="Times New Roman" w:hAnsi="Times New Roman"/>
          <w:color w:val="000000" w:themeColor="text1"/>
          <w:spacing w:val="-2"/>
          <w:sz w:val="27"/>
          <w:szCs w:val="27"/>
        </w:rPr>
        <w:t>с участием:</w:t>
      </w:r>
    </w:p>
    <w:p w:rsidR="00EF12DA" w:rsidRPr="00E15F98" w:rsidP="00EF12D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E15F9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лица, в отношении которого составлен протокол об административном правонарушении </w:t>
      </w:r>
      <w:r w:rsidRPr="00E15F98" w:rsidR="00EA439B">
        <w:rPr>
          <w:rFonts w:ascii="Times New Roman" w:hAnsi="Times New Roman"/>
          <w:color w:val="000000" w:themeColor="text1"/>
          <w:spacing w:val="-2"/>
          <w:sz w:val="27"/>
          <w:szCs w:val="27"/>
        </w:rPr>
        <w:t>-</w:t>
      </w:r>
      <w:r w:rsidRPr="00E15F9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</w:t>
      </w:r>
      <w:r w:rsidRPr="00E15F98" w:rsidR="00C67D03">
        <w:rPr>
          <w:rFonts w:ascii="Times New Roman" w:hAnsi="Times New Roman"/>
          <w:color w:val="000000" w:themeColor="text1"/>
          <w:spacing w:val="-2"/>
          <w:sz w:val="27"/>
          <w:szCs w:val="27"/>
        </w:rPr>
        <w:t>Ситхан</w:t>
      </w:r>
      <w:r w:rsidRPr="00E15F98" w:rsidR="00C67D03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А.Ю</w:t>
      </w:r>
      <w:r w:rsidRPr="00E15F98" w:rsidR="00807718">
        <w:rPr>
          <w:rFonts w:ascii="Times New Roman" w:hAnsi="Times New Roman"/>
          <w:color w:val="000000" w:themeColor="text1"/>
          <w:spacing w:val="-2"/>
          <w:sz w:val="27"/>
          <w:szCs w:val="27"/>
        </w:rPr>
        <w:t>.</w:t>
      </w:r>
      <w:r w:rsidRPr="00E15F98">
        <w:rPr>
          <w:rFonts w:ascii="Times New Roman" w:hAnsi="Times New Roman"/>
          <w:color w:val="000000" w:themeColor="text1"/>
          <w:spacing w:val="-2"/>
          <w:sz w:val="27"/>
          <w:szCs w:val="27"/>
        </w:rPr>
        <w:t>,</w:t>
      </w:r>
    </w:p>
    <w:p w:rsidR="00EF12DA" w:rsidRPr="00E15F98" w:rsidP="00EF12D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E15F9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рассмотрев </w:t>
      </w:r>
      <w:r w:rsidRPr="00E15F98" w:rsidR="00A06329">
        <w:rPr>
          <w:rFonts w:ascii="Times New Roman" w:hAnsi="Times New Roman"/>
          <w:color w:val="000000" w:themeColor="text1"/>
          <w:spacing w:val="-2"/>
          <w:sz w:val="27"/>
          <w:szCs w:val="27"/>
        </w:rPr>
        <w:t>в открытом судебном заседании дело</w:t>
      </w:r>
      <w:r w:rsidRPr="00E15F9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административном правонарушении в отношении:</w:t>
      </w:r>
    </w:p>
    <w:p w:rsidR="00EF12DA" w:rsidRPr="00E15F98" w:rsidP="00EF12D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E15F98">
        <w:rPr>
          <w:rFonts w:ascii="Times New Roman" w:hAnsi="Times New Roman"/>
          <w:color w:val="000000" w:themeColor="text1"/>
          <w:spacing w:val="-12"/>
          <w:sz w:val="27"/>
          <w:szCs w:val="27"/>
        </w:rPr>
        <w:t>Ситхан</w:t>
      </w:r>
      <w:r w:rsidRPr="00E15F98" w:rsidR="009D7D25">
        <w:rPr>
          <w:rFonts w:ascii="Times New Roman" w:hAnsi="Times New Roman"/>
          <w:color w:val="000000" w:themeColor="text1"/>
          <w:spacing w:val="-12"/>
          <w:sz w:val="27"/>
          <w:szCs w:val="27"/>
        </w:rPr>
        <w:t>а</w:t>
      </w:r>
      <w:r w:rsidRPr="00E15F98">
        <w:rPr>
          <w:rFonts w:ascii="Times New Roman" w:hAnsi="Times New Roman"/>
          <w:color w:val="000000" w:themeColor="text1"/>
          <w:spacing w:val="-12"/>
          <w:sz w:val="27"/>
          <w:szCs w:val="27"/>
        </w:rPr>
        <w:t xml:space="preserve"> Александра Юрьевича</w:t>
      </w:r>
      <w:r w:rsidRPr="00E15F98">
        <w:rPr>
          <w:rFonts w:ascii="Times New Roman" w:hAnsi="Times New Roman"/>
          <w:color w:val="000000" w:themeColor="text1"/>
          <w:spacing w:val="-12"/>
          <w:sz w:val="27"/>
          <w:szCs w:val="27"/>
        </w:rPr>
        <w:t xml:space="preserve">, </w:t>
      </w:r>
      <w:r w:rsidRPr="00E15F98" w:rsidR="00E15F98">
        <w:rPr>
          <w:rFonts w:ascii="Times New Roman" w:hAnsi="Times New Roman"/>
          <w:color w:val="000000" w:themeColor="text1"/>
          <w:spacing w:val="-12"/>
          <w:sz w:val="27"/>
          <w:szCs w:val="27"/>
        </w:rPr>
        <w:t>***</w:t>
      </w:r>
      <w:r w:rsidRPr="00E15F98">
        <w:rPr>
          <w:rFonts w:ascii="Times New Roman" w:hAnsi="Times New Roman"/>
          <w:color w:val="000000" w:themeColor="text1"/>
          <w:spacing w:val="-12"/>
          <w:sz w:val="27"/>
          <w:szCs w:val="27"/>
        </w:rPr>
        <w:t xml:space="preserve"> года рождения, уроженца </w:t>
      </w:r>
      <w:r w:rsidRPr="00E15F98" w:rsidR="00E15F98">
        <w:rPr>
          <w:rFonts w:ascii="Times New Roman" w:hAnsi="Times New Roman"/>
          <w:color w:val="000000" w:themeColor="text1"/>
          <w:spacing w:val="-12"/>
          <w:sz w:val="27"/>
          <w:szCs w:val="27"/>
        </w:rPr>
        <w:t>***</w:t>
      </w:r>
      <w:r w:rsidRPr="00E15F98">
        <w:rPr>
          <w:rFonts w:ascii="Times New Roman" w:hAnsi="Times New Roman"/>
          <w:color w:val="000000" w:themeColor="text1"/>
          <w:spacing w:val="-2"/>
          <w:sz w:val="27"/>
          <w:szCs w:val="27"/>
        </w:rPr>
        <w:t>,</w:t>
      </w:r>
      <w:r w:rsidRPr="00E15F98" w:rsidR="003A43B2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</w:t>
      </w:r>
      <w:r w:rsidRPr="00E15F98">
        <w:rPr>
          <w:rFonts w:ascii="Times New Roman" w:hAnsi="Times New Roman"/>
          <w:color w:val="000000" w:themeColor="text1"/>
          <w:spacing w:val="-2"/>
          <w:sz w:val="27"/>
          <w:szCs w:val="27"/>
        </w:rPr>
        <w:t>паспорт гражданина</w:t>
      </w:r>
      <w:r w:rsidRPr="00E15F98" w:rsidR="0080771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</w:t>
      </w:r>
      <w:r w:rsidRPr="00E15F9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РФ </w:t>
      </w:r>
      <w:r w:rsidRPr="00E15F98">
        <w:rPr>
          <w:rFonts w:ascii="Times New Roman" w:hAnsi="Times New Roman"/>
          <w:color w:val="000000" w:themeColor="text1"/>
          <w:spacing w:val="-8"/>
          <w:sz w:val="27"/>
          <w:szCs w:val="27"/>
        </w:rPr>
        <w:t xml:space="preserve">серии </w:t>
      </w:r>
      <w:r w:rsidRPr="00E15F98" w:rsidR="00E15F98">
        <w:rPr>
          <w:rFonts w:ascii="Times New Roman" w:hAnsi="Times New Roman"/>
          <w:color w:val="000000" w:themeColor="text1"/>
          <w:spacing w:val="-8"/>
          <w:sz w:val="27"/>
          <w:szCs w:val="27"/>
        </w:rPr>
        <w:t>***</w:t>
      </w:r>
      <w:r w:rsidRPr="00E15F98" w:rsidR="00763CDB">
        <w:rPr>
          <w:rFonts w:ascii="Times New Roman" w:hAnsi="Times New Roman"/>
          <w:color w:val="000000" w:themeColor="text1"/>
          <w:spacing w:val="-8"/>
          <w:sz w:val="27"/>
          <w:szCs w:val="27"/>
        </w:rPr>
        <w:t xml:space="preserve"> </w:t>
      </w:r>
      <w:r w:rsidRPr="00E15F98">
        <w:rPr>
          <w:rFonts w:ascii="Times New Roman" w:hAnsi="Times New Roman"/>
          <w:color w:val="000000" w:themeColor="text1"/>
          <w:spacing w:val="-8"/>
          <w:sz w:val="27"/>
          <w:szCs w:val="27"/>
        </w:rPr>
        <w:t xml:space="preserve">номер </w:t>
      </w:r>
      <w:r w:rsidRPr="00E15F98" w:rsidR="00E15F98">
        <w:rPr>
          <w:rFonts w:ascii="Times New Roman" w:hAnsi="Times New Roman"/>
          <w:color w:val="000000" w:themeColor="text1"/>
          <w:spacing w:val="-8"/>
          <w:sz w:val="27"/>
          <w:szCs w:val="27"/>
        </w:rPr>
        <w:t>***</w:t>
      </w:r>
      <w:r w:rsidRPr="00E15F98">
        <w:rPr>
          <w:rFonts w:ascii="Times New Roman" w:hAnsi="Times New Roman"/>
          <w:color w:val="000000" w:themeColor="text1"/>
          <w:spacing w:val="-8"/>
          <w:sz w:val="27"/>
          <w:szCs w:val="27"/>
        </w:rPr>
        <w:t xml:space="preserve">, выдан </w:t>
      </w:r>
      <w:r w:rsidRPr="00E15F98" w:rsidR="00E15F98">
        <w:rPr>
          <w:rFonts w:ascii="Times New Roman" w:hAnsi="Times New Roman"/>
          <w:color w:val="000000" w:themeColor="text1"/>
          <w:sz w:val="27"/>
          <w:szCs w:val="27"/>
        </w:rPr>
        <w:t>***</w:t>
      </w:r>
      <w:r w:rsidRPr="00E15F98">
        <w:rPr>
          <w:rFonts w:ascii="Times New Roman" w:hAnsi="Times New Roman"/>
          <w:color w:val="000000" w:themeColor="text1"/>
          <w:sz w:val="27"/>
          <w:szCs w:val="27"/>
        </w:rPr>
        <w:t xml:space="preserve">, </w:t>
      </w:r>
      <w:r w:rsidRPr="00E15F98" w:rsidR="00763CDB">
        <w:rPr>
          <w:rFonts w:ascii="Times New Roman" w:hAnsi="Times New Roman"/>
          <w:color w:val="000000" w:themeColor="text1"/>
          <w:sz w:val="27"/>
          <w:szCs w:val="27"/>
        </w:rPr>
        <w:t xml:space="preserve">холостого, </w:t>
      </w:r>
      <w:r w:rsidRPr="00E15F98">
        <w:rPr>
          <w:rFonts w:ascii="Times New Roman" w:hAnsi="Times New Roman"/>
          <w:color w:val="000000" w:themeColor="text1"/>
          <w:sz w:val="27"/>
          <w:szCs w:val="27"/>
        </w:rPr>
        <w:t>официально</w:t>
      </w:r>
      <w:r w:rsidRPr="00E15F98">
        <w:rPr>
          <w:rFonts w:ascii="Times New Roman" w:hAnsi="Times New Roman"/>
          <w:color w:val="000000" w:themeColor="text1"/>
          <w:spacing w:val="-8"/>
          <w:sz w:val="27"/>
          <w:szCs w:val="27"/>
        </w:rPr>
        <w:t xml:space="preserve"> </w:t>
      </w:r>
      <w:r w:rsidRPr="00E15F98" w:rsidR="00655327">
        <w:rPr>
          <w:rFonts w:ascii="Times New Roman" w:hAnsi="Times New Roman"/>
          <w:color w:val="000000" w:themeColor="text1"/>
          <w:spacing w:val="-8"/>
          <w:sz w:val="27"/>
          <w:szCs w:val="27"/>
        </w:rPr>
        <w:br/>
      </w:r>
      <w:r w:rsidRPr="00E15F98">
        <w:rPr>
          <w:rFonts w:ascii="Times New Roman" w:hAnsi="Times New Roman"/>
          <w:color w:val="000000" w:themeColor="text1"/>
          <w:spacing w:val="-8"/>
          <w:sz w:val="27"/>
          <w:szCs w:val="27"/>
        </w:rPr>
        <w:t xml:space="preserve">не </w:t>
      </w:r>
      <w:r w:rsidRPr="00E15F98">
        <w:rPr>
          <w:rFonts w:ascii="Times New Roman" w:hAnsi="Times New Roman"/>
          <w:color w:val="000000" w:themeColor="text1"/>
          <w:spacing w:val="-10"/>
          <w:sz w:val="27"/>
          <w:szCs w:val="27"/>
        </w:rPr>
        <w:t xml:space="preserve">трудоустроенного, </w:t>
      </w:r>
      <w:r w:rsidRPr="00E15F98" w:rsidR="009F23DA">
        <w:rPr>
          <w:rFonts w:ascii="Times New Roman" w:hAnsi="Times New Roman"/>
          <w:color w:val="000000" w:themeColor="text1"/>
          <w:spacing w:val="-10"/>
          <w:sz w:val="27"/>
          <w:szCs w:val="27"/>
        </w:rPr>
        <w:t xml:space="preserve">зарегистрированного </w:t>
      </w:r>
      <w:r w:rsidRPr="00E15F98" w:rsidR="00763CDB">
        <w:rPr>
          <w:rFonts w:ascii="Times New Roman" w:hAnsi="Times New Roman"/>
          <w:color w:val="000000" w:themeColor="text1"/>
          <w:spacing w:val="-10"/>
          <w:sz w:val="27"/>
          <w:szCs w:val="27"/>
        </w:rPr>
        <w:t>п</w:t>
      </w:r>
      <w:r w:rsidRPr="00E15F98">
        <w:rPr>
          <w:rFonts w:ascii="Times New Roman" w:hAnsi="Times New Roman"/>
          <w:color w:val="000000" w:themeColor="text1"/>
          <w:spacing w:val="-10"/>
          <w:sz w:val="27"/>
          <w:szCs w:val="27"/>
        </w:rPr>
        <w:t xml:space="preserve">о адресу: </w:t>
      </w:r>
      <w:r w:rsidRPr="00E15F98" w:rsidR="00E15F98">
        <w:rPr>
          <w:rFonts w:ascii="Times New Roman" w:hAnsi="Times New Roman"/>
          <w:color w:val="000000" w:themeColor="text1"/>
          <w:spacing w:val="-10"/>
          <w:sz w:val="27"/>
          <w:szCs w:val="27"/>
        </w:rPr>
        <w:t>***</w:t>
      </w:r>
      <w:r w:rsidRPr="00E15F98" w:rsidR="00763CDB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, проживающего по адресу: </w:t>
      </w:r>
      <w:r w:rsidRPr="00E15F98" w:rsidR="00E15F98">
        <w:rPr>
          <w:rFonts w:ascii="Times New Roman" w:hAnsi="Times New Roman"/>
          <w:color w:val="000000" w:themeColor="text1"/>
          <w:spacing w:val="-2"/>
          <w:sz w:val="27"/>
          <w:szCs w:val="27"/>
        </w:rPr>
        <w:t>***</w:t>
      </w:r>
      <w:r w:rsidRPr="00E15F98" w:rsidR="00946A39">
        <w:rPr>
          <w:rFonts w:ascii="Times New Roman" w:hAnsi="Times New Roman"/>
          <w:color w:val="000000" w:themeColor="text1"/>
          <w:spacing w:val="-2"/>
          <w:sz w:val="27"/>
          <w:szCs w:val="27"/>
        </w:rPr>
        <w:t>,</w:t>
      </w:r>
    </w:p>
    <w:p w:rsidR="00EF12DA" w:rsidRPr="00E15F98" w:rsidP="00EF12D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E15F9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привлекаемого к административной ответственности по части 3 </w:t>
      </w:r>
      <w:hyperlink r:id="rId4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E15F98">
          <w:rPr>
            <w:rStyle w:val="Hyperlink"/>
            <w:rFonts w:ascii="Times New Roman" w:hAnsi="Times New Roman"/>
            <w:color w:val="000000" w:themeColor="text1"/>
            <w:spacing w:val="-2"/>
            <w:sz w:val="27"/>
            <w:szCs w:val="27"/>
            <w:u w:val="none"/>
          </w:rPr>
          <w:t xml:space="preserve">статьи </w:t>
        </w:r>
      </w:hyperlink>
      <w:r w:rsidRPr="00E15F98">
        <w:rPr>
          <w:rFonts w:ascii="Times New Roman" w:hAnsi="Times New Roman"/>
          <w:color w:val="000000" w:themeColor="text1"/>
          <w:spacing w:val="-2"/>
          <w:sz w:val="27"/>
          <w:szCs w:val="27"/>
        </w:rPr>
        <w:t>19.24 Кодекса Российской Федерации об административных правонарушениях,</w:t>
      </w:r>
    </w:p>
    <w:p w:rsidR="00EF12DA" w:rsidRPr="00E15F98" w:rsidP="00807718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E15F98">
        <w:rPr>
          <w:rFonts w:ascii="Times New Roman" w:hAnsi="Times New Roman"/>
          <w:color w:val="000000" w:themeColor="text1"/>
          <w:spacing w:val="-2"/>
          <w:sz w:val="27"/>
          <w:szCs w:val="27"/>
        </w:rPr>
        <w:t>УСТАНОВИЛ:</w:t>
      </w:r>
    </w:p>
    <w:p w:rsidR="00EF12DA" w:rsidRPr="00E15F98" w:rsidP="00EF12D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E15F98">
        <w:rPr>
          <w:rFonts w:ascii="Times New Roman" w:hAnsi="Times New Roman"/>
          <w:color w:val="000000" w:themeColor="text1"/>
          <w:spacing w:val="-2"/>
          <w:sz w:val="27"/>
          <w:szCs w:val="27"/>
        </w:rPr>
        <w:t>Ситхан</w:t>
      </w:r>
      <w:r w:rsidRPr="00E15F9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А.Ю</w:t>
      </w:r>
      <w:r w:rsidRPr="00E15F98" w:rsidR="00807718">
        <w:rPr>
          <w:rFonts w:ascii="Times New Roman" w:hAnsi="Times New Roman"/>
          <w:color w:val="000000" w:themeColor="text1"/>
          <w:spacing w:val="-2"/>
          <w:sz w:val="27"/>
          <w:szCs w:val="27"/>
        </w:rPr>
        <w:t>.</w:t>
      </w:r>
      <w:r w:rsidRPr="00E15F98" w:rsidR="009F23DA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, </w:t>
      </w:r>
      <w:r w:rsidRPr="00E15F9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проживающий по адресу: </w:t>
      </w:r>
      <w:r w:rsidRPr="00E15F98" w:rsidR="00E15F98">
        <w:rPr>
          <w:rFonts w:ascii="Times New Roman" w:hAnsi="Times New Roman"/>
          <w:color w:val="000000" w:themeColor="text1"/>
          <w:spacing w:val="-2"/>
          <w:sz w:val="27"/>
          <w:szCs w:val="27"/>
        </w:rPr>
        <w:t>***</w:t>
      </w:r>
      <w:r w:rsidRPr="00E15F98" w:rsidR="003A43B2">
        <w:rPr>
          <w:rFonts w:ascii="Times New Roman" w:hAnsi="Times New Roman"/>
          <w:color w:val="000000" w:themeColor="text1"/>
          <w:spacing w:val="-2"/>
          <w:sz w:val="27"/>
          <w:szCs w:val="27"/>
        </w:rPr>
        <w:t>,</w:t>
      </w:r>
      <w:r w:rsidRPr="00E15F9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</w:t>
      </w:r>
      <w:r w:rsidRPr="00E15F98" w:rsidR="00EF0CC9">
        <w:rPr>
          <w:rFonts w:ascii="Times New Roman" w:hAnsi="Times New Roman"/>
          <w:color w:val="000000" w:themeColor="text1"/>
          <w:spacing w:val="-2"/>
          <w:sz w:val="27"/>
          <w:szCs w:val="27"/>
        </w:rPr>
        <w:t>н</w:t>
      </w:r>
      <w:r w:rsidRPr="00E15F98" w:rsidR="001059CF">
        <w:rPr>
          <w:rFonts w:ascii="Times New Roman" w:hAnsi="Times New Roman"/>
          <w:color w:val="000000" w:themeColor="text1"/>
          <w:spacing w:val="-2"/>
          <w:sz w:val="27"/>
          <w:szCs w:val="27"/>
        </w:rPr>
        <w:t>е явился в ОВД по месту жительства для регистрации</w:t>
      </w:r>
      <w:r w:rsidRPr="00E15F9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, чем </w:t>
      </w:r>
      <w:r w:rsidRPr="00E15F98">
        <w:rPr>
          <w:rFonts w:ascii="Times New Roman" w:hAnsi="Times New Roman"/>
          <w:color w:val="000000" w:themeColor="text1"/>
          <w:spacing w:val="-8"/>
          <w:sz w:val="27"/>
          <w:szCs w:val="27"/>
        </w:rPr>
        <w:t xml:space="preserve">нарушил </w:t>
      </w:r>
      <w:r w:rsidRPr="00E15F98" w:rsidR="009D0BB6">
        <w:rPr>
          <w:rFonts w:ascii="Times New Roman" w:hAnsi="Times New Roman"/>
          <w:color w:val="000000" w:themeColor="text1"/>
          <w:spacing w:val="-8"/>
          <w:sz w:val="27"/>
          <w:szCs w:val="27"/>
        </w:rPr>
        <w:t>у</w:t>
      </w:r>
      <w:r w:rsidRPr="00E15F98">
        <w:rPr>
          <w:rFonts w:ascii="Times New Roman" w:hAnsi="Times New Roman"/>
          <w:color w:val="000000" w:themeColor="text1"/>
          <w:spacing w:val="-8"/>
          <w:sz w:val="27"/>
          <w:szCs w:val="27"/>
        </w:rPr>
        <w:t>становленны</w:t>
      </w:r>
      <w:r w:rsidRPr="00E15F98" w:rsidR="009D0BB6">
        <w:rPr>
          <w:rFonts w:ascii="Times New Roman" w:hAnsi="Times New Roman"/>
          <w:color w:val="000000" w:themeColor="text1"/>
          <w:spacing w:val="-8"/>
          <w:sz w:val="27"/>
          <w:szCs w:val="27"/>
        </w:rPr>
        <w:t>е</w:t>
      </w:r>
      <w:r w:rsidRPr="00E15F98">
        <w:rPr>
          <w:rFonts w:ascii="Times New Roman" w:hAnsi="Times New Roman"/>
          <w:color w:val="000000" w:themeColor="text1"/>
          <w:spacing w:val="-8"/>
          <w:sz w:val="27"/>
          <w:szCs w:val="27"/>
        </w:rPr>
        <w:t xml:space="preserve"> ему ограничени</w:t>
      </w:r>
      <w:r w:rsidRPr="00E15F98" w:rsidR="009D0BB6">
        <w:rPr>
          <w:rFonts w:ascii="Times New Roman" w:hAnsi="Times New Roman"/>
          <w:color w:val="000000" w:themeColor="text1"/>
          <w:spacing w:val="-8"/>
          <w:sz w:val="27"/>
          <w:szCs w:val="27"/>
        </w:rPr>
        <w:t>я</w:t>
      </w:r>
      <w:r w:rsidRPr="00E15F98">
        <w:rPr>
          <w:rFonts w:ascii="Times New Roman" w:hAnsi="Times New Roman"/>
          <w:color w:val="000000" w:themeColor="text1"/>
          <w:spacing w:val="-8"/>
          <w:sz w:val="27"/>
          <w:szCs w:val="27"/>
        </w:rPr>
        <w:t xml:space="preserve"> административного надзора в соответствии</w:t>
      </w:r>
      <w:r w:rsidRPr="00E15F9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с решени</w:t>
      </w:r>
      <w:r w:rsidRPr="00E15F98" w:rsidR="00456D4C">
        <w:rPr>
          <w:rFonts w:ascii="Times New Roman" w:hAnsi="Times New Roman"/>
          <w:color w:val="000000" w:themeColor="text1"/>
          <w:spacing w:val="-2"/>
          <w:sz w:val="27"/>
          <w:szCs w:val="27"/>
        </w:rPr>
        <w:t>ем</w:t>
      </w:r>
      <w:r w:rsidRPr="00E15F98" w:rsidR="00F77FDB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</w:t>
      </w:r>
      <w:r w:rsidRPr="00E15F98" w:rsidR="001059CF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Советского районного суда </w:t>
      </w:r>
      <w:r w:rsidRPr="00E15F98" w:rsidR="00EF0CC9">
        <w:rPr>
          <w:rFonts w:ascii="Times New Roman" w:hAnsi="Times New Roman"/>
          <w:color w:val="000000" w:themeColor="text1"/>
          <w:spacing w:val="-2"/>
          <w:sz w:val="27"/>
          <w:szCs w:val="27"/>
        </w:rPr>
        <w:br/>
      </w:r>
      <w:r w:rsidRPr="00E15F98" w:rsidR="001059CF">
        <w:rPr>
          <w:rFonts w:ascii="Times New Roman" w:hAnsi="Times New Roman"/>
          <w:color w:val="000000" w:themeColor="text1"/>
          <w:spacing w:val="-2"/>
          <w:sz w:val="27"/>
          <w:szCs w:val="27"/>
        </w:rPr>
        <w:t>г. Самары Самарской области</w:t>
      </w:r>
      <w:r w:rsidRPr="00E15F98" w:rsidR="00F806EC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от </w:t>
      </w:r>
      <w:r w:rsidRPr="00E15F98" w:rsidR="00E15F98">
        <w:rPr>
          <w:rFonts w:ascii="Times New Roman" w:hAnsi="Times New Roman"/>
          <w:color w:val="000000" w:themeColor="text1"/>
          <w:spacing w:val="-2"/>
          <w:sz w:val="27"/>
          <w:szCs w:val="27"/>
        </w:rPr>
        <w:t>***</w:t>
      </w:r>
      <w:r w:rsidRPr="00E15F98" w:rsidR="0018282D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, </w:t>
      </w:r>
      <w:r w:rsidRPr="00E15F9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чем </w:t>
      </w:r>
      <w:r w:rsidRPr="00E15F98" w:rsidR="001059CF">
        <w:rPr>
          <w:rFonts w:ascii="Times New Roman" w:hAnsi="Times New Roman"/>
          <w:color w:val="000000" w:themeColor="text1"/>
          <w:spacing w:val="-8"/>
          <w:sz w:val="27"/>
          <w:szCs w:val="27"/>
        </w:rPr>
        <w:t>21.05.2026</w:t>
      </w:r>
      <w:r w:rsidRPr="00E15F98" w:rsidR="00F806EC">
        <w:rPr>
          <w:rFonts w:ascii="Times New Roman" w:hAnsi="Times New Roman"/>
          <w:color w:val="000000" w:themeColor="text1"/>
          <w:spacing w:val="-8"/>
          <w:sz w:val="27"/>
          <w:szCs w:val="27"/>
        </w:rPr>
        <w:t xml:space="preserve"> в </w:t>
      </w:r>
      <w:r w:rsidRPr="00E15F98" w:rsidR="001059CF">
        <w:rPr>
          <w:rFonts w:ascii="Times New Roman" w:hAnsi="Times New Roman"/>
          <w:color w:val="000000" w:themeColor="text1"/>
          <w:spacing w:val="-8"/>
          <w:sz w:val="27"/>
          <w:szCs w:val="27"/>
        </w:rPr>
        <w:t>18</w:t>
      </w:r>
      <w:r w:rsidRPr="00E15F98" w:rsidR="00F806EC">
        <w:rPr>
          <w:rFonts w:ascii="Times New Roman" w:hAnsi="Times New Roman"/>
          <w:color w:val="000000" w:themeColor="text1"/>
          <w:spacing w:val="-8"/>
          <w:sz w:val="27"/>
          <w:szCs w:val="27"/>
        </w:rPr>
        <w:t xml:space="preserve"> час. </w:t>
      </w:r>
      <w:r w:rsidRPr="00E15F98" w:rsidR="001059CF">
        <w:rPr>
          <w:rFonts w:ascii="Times New Roman" w:hAnsi="Times New Roman"/>
          <w:color w:val="000000" w:themeColor="text1"/>
          <w:spacing w:val="-8"/>
          <w:sz w:val="27"/>
          <w:szCs w:val="27"/>
        </w:rPr>
        <w:t>01</w:t>
      </w:r>
      <w:r w:rsidRPr="00E15F98" w:rsidR="00F806EC">
        <w:rPr>
          <w:rFonts w:ascii="Times New Roman" w:hAnsi="Times New Roman"/>
          <w:color w:val="000000" w:themeColor="text1"/>
          <w:spacing w:val="-8"/>
          <w:sz w:val="27"/>
          <w:szCs w:val="27"/>
        </w:rPr>
        <w:t xml:space="preserve"> мин</w:t>
      </w:r>
      <w:r w:rsidRPr="00E15F98" w:rsidR="00F77FDB">
        <w:rPr>
          <w:rFonts w:ascii="Times New Roman" w:hAnsi="Times New Roman"/>
          <w:color w:val="000000" w:themeColor="text1"/>
          <w:spacing w:val="-8"/>
          <w:sz w:val="27"/>
          <w:szCs w:val="27"/>
        </w:rPr>
        <w:t>.</w:t>
      </w:r>
      <w:r w:rsidRPr="00E15F98">
        <w:rPr>
          <w:rFonts w:ascii="Times New Roman" w:hAnsi="Times New Roman"/>
          <w:color w:val="000000" w:themeColor="text1"/>
          <w:spacing w:val="-8"/>
          <w:sz w:val="27"/>
          <w:szCs w:val="27"/>
        </w:rPr>
        <w:t xml:space="preserve"> совершил правонарушение</w:t>
      </w:r>
      <w:r w:rsidRPr="00E15F98">
        <w:rPr>
          <w:rFonts w:ascii="Times New Roman" w:hAnsi="Times New Roman"/>
          <w:color w:val="000000" w:themeColor="text1"/>
          <w:spacing w:val="-2"/>
          <w:sz w:val="27"/>
          <w:szCs w:val="27"/>
        </w:rPr>
        <w:t>, предусмотренное ч</w:t>
      </w:r>
      <w:r w:rsidRPr="00E15F98" w:rsidR="00456D4C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астью 3 статьи </w:t>
      </w:r>
      <w:r w:rsidRPr="00E15F98">
        <w:rPr>
          <w:rFonts w:ascii="Times New Roman" w:hAnsi="Times New Roman"/>
          <w:color w:val="000000" w:themeColor="text1"/>
          <w:spacing w:val="-2"/>
          <w:sz w:val="27"/>
          <w:szCs w:val="27"/>
        </w:rPr>
        <w:t>19.24 Кодекса Российской Федерации об административных правонарушениях</w:t>
      </w:r>
      <w:r w:rsidRPr="00E15F98" w:rsidR="00456D4C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(далее - КоАП РФ)</w:t>
      </w:r>
      <w:r w:rsidRPr="00E15F98">
        <w:rPr>
          <w:rFonts w:ascii="Times New Roman" w:hAnsi="Times New Roman"/>
          <w:color w:val="000000" w:themeColor="text1"/>
          <w:spacing w:val="-2"/>
          <w:sz w:val="27"/>
          <w:szCs w:val="27"/>
        </w:rPr>
        <w:t>.</w:t>
      </w:r>
    </w:p>
    <w:p w:rsidR="00EF12DA" w:rsidRPr="00E15F98" w:rsidP="00EF12D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E15F9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По данному факту в отношении </w:t>
      </w:r>
      <w:r w:rsidRPr="00E15F98" w:rsidR="00C67D03">
        <w:rPr>
          <w:rFonts w:ascii="Times New Roman" w:hAnsi="Times New Roman"/>
          <w:color w:val="000000" w:themeColor="text1"/>
          <w:spacing w:val="-2"/>
          <w:sz w:val="27"/>
          <w:szCs w:val="27"/>
        </w:rPr>
        <w:t>Ситхан</w:t>
      </w:r>
      <w:r w:rsidRPr="00E15F98" w:rsidR="001059CF">
        <w:rPr>
          <w:rFonts w:ascii="Times New Roman" w:hAnsi="Times New Roman"/>
          <w:color w:val="000000" w:themeColor="text1"/>
          <w:spacing w:val="-2"/>
          <w:sz w:val="27"/>
          <w:szCs w:val="27"/>
        </w:rPr>
        <w:t>а</w:t>
      </w:r>
      <w:r w:rsidRPr="00E15F98" w:rsidR="00C67D03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А.Ю</w:t>
      </w:r>
      <w:r w:rsidRPr="00E15F98" w:rsidR="00807718">
        <w:rPr>
          <w:rFonts w:ascii="Times New Roman" w:hAnsi="Times New Roman"/>
          <w:color w:val="000000" w:themeColor="text1"/>
          <w:spacing w:val="-2"/>
          <w:sz w:val="27"/>
          <w:szCs w:val="27"/>
        </w:rPr>
        <w:t>.</w:t>
      </w:r>
      <w:r w:rsidRPr="00E15F98" w:rsidR="0018282D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</w:t>
      </w:r>
      <w:r w:rsidRPr="00E15F98" w:rsidR="001059CF">
        <w:rPr>
          <w:rFonts w:ascii="Times New Roman" w:hAnsi="Times New Roman"/>
          <w:color w:val="000000" w:themeColor="text1"/>
          <w:spacing w:val="-2"/>
          <w:sz w:val="27"/>
          <w:szCs w:val="27"/>
        </w:rPr>
        <w:t>05.10.2026</w:t>
      </w:r>
      <w:r w:rsidRPr="00E15F98" w:rsidR="004E193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в </w:t>
      </w:r>
      <w:r w:rsidRPr="00E15F98" w:rsidR="001059CF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10 </w:t>
      </w:r>
      <w:r w:rsidRPr="00E15F98" w:rsidR="004E193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час. </w:t>
      </w:r>
      <w:r w:rsidRPr="00E15F98" w:rsidR="001059CF">
        <w:rPr>
          <w:rFonts w:ascii="Times New Roman" w:hAnsi="Times New Roman"/>
          <w:color w:val="000000" w:themeColor="text1"/>
          <w:spacing w:val="-2"/>
          <w:sz w:val="27"/>
          <w:szCs w:val="27"/>
        </w:rPr>
        <w:t>45</w:t>
      </w:r>
      <w:r w:rsidRPr="00E15F98" w:rsidR="00F77FDB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мин.</w:t>
      </w:r>
      <w:r w:rsidRPr="00E15F9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старшим </w:t>
      </w:r>
      <w:r w:rsidRPr="00E15F98" w:rsidR="00F77FDB">
        <w:rPr>
          <w:rFonts w:ascii="Times New Roman" w:hAnsi="Times New Roman"/>
          <w:color w:val="000000" w:themeColor="text1"/>
          <w:spacing w:val="-2"/>
          <w:sz w:val="27"/>
          <w:szCs w:val="27"/>
        </w:rPr>
        <w:t>инспектором НОАН</w:t>
      </w:r>
      <w:r w:rsidRPr="00E15F9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ОМВД России по Симферопольскому району </w:t>
      </w:r>
      <w:r w:rsidRPr="00E15F98" w:rsidR="001059CF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был </w:t>
      </w:r>
      <w:r w:rsidRPr="00E15F98">
        <w:rPr>
          <w:rFonts w:ascii="Times New Roman" w:hAnsi="Times New Roman"/>
          <w:color w:val="000000" w:themeColor="text1"/>
          <w:spacing w:val="-2"/>
          <w:sz w:val="27"/>
          <w:szCs w:val="27"/>
        </w:rPr>
        <w:t>составлен протокол об административном правонарушении</w:t>
      </w:r>
      <w:r w:rsidRPr="00E15F98" w:rsidR="005D7062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</w:t>
      </w:r>
      <w:r w:rsidRPr="00E15F98" w:rsidR="005D7062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t xml:space="preserve">82 01 № </w:t>
      </w:r>
      <w:r w:rsidRPr="00E15F98" w:rsidR="00E15F98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t>***</w:t>
      </w:r>
      <w:r w:rsidRPr="00E15F9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, предусмотренном частью 3 статьи 19.24 </w:t>
      </w:r>
      <w:r w:rsidRPr="00E15F98" w:rsidR="00456D4C">
        <w:rPr>
          <w:rFonts w:ascii="Times New Roman" w:hAnsi="Times New Roman"/>
          <w:color w:val="000000" w:themeColor="text1"/>
          <w:spacing w:val="-2"/>
          <w:sz w:val="27"/>
          <w:szCs w:val="27"/>
        </w:rPr>
        <w:t>КоАП РФ</w:t>
      </w:r>
      <w:r w:rsidRPr="00E15F98" w:rsidR="005D7062">
        <w:rPr>
          <w:rFonts w:ascii="Times New Roman" w:hAnsi="Times New Roman"/>
          <w:color w:val="000000" w:themeColor="text1"/>
          <w:spacing w:val="-2"/>
          <w:sz w:val="27"/>
          <w:szCs w:val="27"/>
        </w:rPr>
        <w:t>,</w:t>
      </w:r>
      <w:r w:rsidRPr="00E15F9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и направлен на рассмотрение мировому судье </w:t>
      </w:r>
      <w:r w:rsidRPr="00E15F98">
        <w:rPr>
          <w:rFonts w:ascii="Times New Roman" w:hAnsi="Times New Roman"/>
          <w:color w:val="000000" w:themeColor="text1"/>
          <w:spacing w:val="-8"/>
          <w:sz w:val="27"/>
          <w:szCs w:val="27"/>
        </w:rPr>
        <w:t>судебного участка № 81 Симферопольского судебного районного (Симферопольский</w:t>
      </w:r>
      <w:r w:rsidRPr="00E15F9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район) Республики Крым.</w:t>
      </w:r>
    </w:p>
    <w:p w:rsidR="00EF12DA" w:rsidRPr="00E15F98" w:rsidP="00EF12D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E15F9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Перед началом судебного разбирательства суд разъяснил </w:t>
      </w:r>
      <w:r w:rsidRPr="00E15F98" w:rsidR="00C67D03">
        <w:rPr>
          <w:rFonts w:ascii="Times New Roman" w:hAnsi="Times New Roman"/>
          <w:color w:val="000000" w:themeColor="text1"/>
          <w:spacing w:val="-2"/>
          <w:sz w:val="27"/>
          <w:szCs w:val="27"/>
        </w:rPr>
        <w:t>Ситхан</w:t>
      </w:r>
      <w:r w:rsidRPr="00E15F98" w:rsidR="001059CF">
        <w:rPr>
          <w:rFonts w:ascii="Times New Roman" w:hAnsi="Times New Roman"/>
          <w:color w:val="000000" w:themeColor="text1"/>
          <w:spacing w:val="-2"/>
          <w:sz w:val="27"/>
          <w:szCs w:val="27"/>
        </w:rPr>
        <w:t>у</w:t>
      </w:r>
      <w:r w:rsidRPr="00E15F98" w:rsidR="00C67D03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А.Ю</w:t>
      </w:r>
      <w:r w:rsidRPr="00E15F98" w:rsidR="00807718">
        <w:rPr>
          <w:rFonts w:ascii="Times New Roman" w:hAnsi="Times New Roman"/>
          <w:color w:val="000000" w:themeColor="text1"/>
          <w:spacing w:val="-2"/>
          <w:sz w:val="27"/>
          <w:szCs w:val="27"/>
        </w:rPr>
        <w:t>.</w:t>
      </w:r>
      <w:r w:rsidRPr="00E15F9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права, предусмотренные статьей 25.1 </w:t>
      </w:r>
      <w:r w:rsidRPr="00E15F98" w:rsidR="00456D4C">
        <w:rPr>
          <w:rFonts w:ascii="Times New Roman" w:hAnsi="Times New Roman"/>
          <w:color w:val="000000" w:themeColor="text1"/>
          <w:spacing w:val="-2"/>
          <w:sz w:val="27"/>
          <w:szCs w:val="27"/>
        </w:rPr>
        <w:t>КоАП РФ</w:t>
      </w:r>
      <w:r w:rsidRPr="00E15F98" w:rsidR="00677D12">
        <w:rPr>
          <w:rFonts w:ascii="Times New Roman" w:hAnsi="Times New Roman"/>
          <w:color w:val="000000" w:themeColor="text1"/>
          <w:spacing w:val="-2"/>
          <w:sz w:val="27"/>
          <w:szCs w:val="27"/>
        </w:rPr>
        <w:t>,</w:t>
      </w:r>
      <w:r w:rsidRPr="00E15F9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и статьей 51 Ко</w:t>
      </w:r>
      <w:r w:rsidRPr="00E15F98" w:rsidR="009A64D8">
        <w:rPr>
          <w:rFonts w:ascii="Times New Roman" w:hAnsi="Times New Roman"/>
          <w:color w:val="000000" w:themeColor="text1"/>
          <w:spacing w:val="-2"/>
          <w:sz w:val="27"/>
          <w:szCs w:val="27"/>
        </w:rPr>
        <w:t>нституции Российской Федерации.</w:t>
      </w:r>
    </w:p>
    <w:p w:rsidR="00EF12DA" w:rsidRPr="00E15F98" w:rsidP="00EF12D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E15F98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t xml:space="preserve">В судебном заседании </w:t>
      </w:r>
      <w:r w:rsidRPr="00E15F98" w:rsidR="00C67D03">
        <w:rPr>
          <w:rFonts w:ascii="Times New Roman" w:hAnsi="Times New Roman"/>
          <w:color w:val="000000" w:themeColor="text1"/>
          <w:spacing w:val="-2"/>
          <w:sz w:val="27"/>
          <w:szCs w:val="27"/>
        </w:rPr>
        <w:t>Ситхан</w:t>
      </w:r>
      <w:r w:rsidRPr="00E15F98" w:rsidR="00C67D03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А.Ю</w:t>
      </w:r>
      <w:r w:rsidRPr="00E15F98" w:rsidR="00807718">
        <w:rPr>
          <w:rFonts w:ascii="Times New Roman" w:hAnsi="Times New Roman"/>
          <w:color w:val="000000" w:themeColor="text1"/>
          <w:spacing w:val="-2"/>
          <w:sz w:val="27"/>
          <w:szCs w:val="27"/>
        </w:rPr>
        <w:t>.</w:t>
      </w:r>
      <w:r w:rsidRPr="00E15F9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</w:t>
      </w:r>
      <w:r w:rsidRPr="00E15F98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t xml:space="preserve">вину в совершении административного правонарушения признал полностью, в содеянном чистосердечно раскаялся </w:t>
      </w:r>
      <w:r w:rsidRPr="00E15F98" w:rsidR="00B37C6F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br/>
      </w:r>
      <w:r w:rsidRPr="00E15F98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t xml:space="preserve">и </w:t>
      </w:r>
      <w:r w:rsidRPr="00E15F9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подтвердил обстоятельства совершения правонарушения, указанные в протоколе </w:t>
      </w:r>
      <w:r w:rsidRPr="00E15F98" w:rsidR="001059CF">
        <w:rPr>
          <w:rFonts w:ascii="Times New Roman" w:hAnsi="Times New Roman"/>
          <w:color w:val="000000" w:themeColor="text1"/>
          <w:spacing w:val="-2"/>
          <w:sz w:val="27"/>
          <w:szCs w:val="27"/>
        </w:rPr>
        <w:br/>
      </w:r>
      <w:r w:rsidRPr="00E15F98">
        <w:rPr>
          <w:rFonts w:ascii="Times New Roman" w:hAnsi="Times New Roman"/>
          <w:color w:val="000000" w:themeColor="text1"/>
          <w:spacing w:val="-2"/>
          <w:sz w:val="27"/>
          <w:szCs w:val="27"/>
        </w:rPr>
        <w:t>об административном правонарушени</w:t>
      </w:r>
      <w:r w:rsidRPr="00E15F98" w:rsidR="001059CF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и и пояснил, что действительно не явился </w:t>
      </w:r>
      <w:r w:rsidRPr="00E15F98" w:rsidR="001059CF">
        <w:rPr>
          <w:rFonts w:ascii="Times New Roman" w:hAnsi="Times New Roman"/>
          <w:color w:val="000000" w:themeColor="text1"/>
          <w:spacing w:val="-2"/>
          <w:sz w:val="27"/>
          <w:szCs w:val="27"/>
        </w:rPr>
        <w:br/>
        <w:t>в ОВД по месту жительства для регистрации</w:t>
      </w:r>
      <w:r w:rsidRPr="00E15F98" w:rsidR="00352E8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, при этом, уважительных причин </w:t>
      </w:r>
      <w:r w:rsidRPr="00E15F98" w:rsidR="008E43EE">
        <w:rPr>
          <w:rFonts w:ascii="Times New Roman" w:hAnsi="Times New Roman"/>
          <w:color w:val="000000" w:themeColor="text1"/>
          <w:spacing w:val="-2"/>
          <w:sz w:val="27"/>
          <w:szCs w:val="27"/>
        </w:rPr>
        <w:br/>
      </w:r>
      <w:r w:rsidRPr="00E15F98" w:rsidR="00352E88">
        <w:rPr>
          <w:rFonts w:ascii="Times New Roman" w:hAnsi="Times New Roman"/>
          <w:color w:val="000000" w:themeColor="text1"/>
          <w:spacing w:val="-2"/>
          <w:sz w:val="27"/>
          <w:szCs w:val="27"/>
        </w:rPr>
        <w:t>не указал</w:t>
      </w:r>
      <w:r w:rsidRPr="00E15F98">
        <w:rPr>
          <w:rFonts w:ascii="Times New Roman" w:hAnsi="Times New Roman"/>
          <w:color w:val="000000" w:themeColor="text1"/>
          <w:spacing w:val="-2"/>
          <w:sz w:val="27"/>
          <w:szCs w:val="27"/>
        </w:rPr>
        <w:t>.</w:t>
      </w:r>
    </w:p>
    <w:p w:rsidR="00EF12DA" w:rsidRPr="00E15F98" w:rsidP="00EF12D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E15F98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t>Мировой судья, огласив протокол</w:t>
      </w:r>
      <w:r w:rsidRPr="00E15F9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об административном правонарушении </w:t>
      </w:r>
      <w:r w:rsidRPr="00E15F98" w:rsidR="00C57C6B">
        <w:rPr>
          <w:rFonts w:ascii="Times New Roman" w:hAnsi="Times New Roman"/>
          <w:color w:val="000000" w:themeColor="text1"/>
          <w:spacing w:val="-2"/>
          <w:sz w:val="27"/>
          <w:szCs w:val="27"/>
        </w:rPr>
        <w:br/>
      </w:r>
      <w:r w:rsidRPr="00E15F9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в отношении </w:t>
      </w:r>
      <w:r w:rsidRPr="00E15F98" w:rsidR="00C67D03">
        <w:rPr>
          <w:rFonts w:ascii="Times New Roman" w:hAnsi="Times New Roman"/>
          <w:color w:val="000000" w:themeColor="text1"/>
          <w:spacing w:val="-2"/>
          <w:sz w:val="27"/>
          <w:szCs w:val="27"/>
        </w:rPr>
        <w:t>Ситхан</w:t>
      </w:r>
      <w:r w:rsidRPr="00E15F98" w:rsidR="001059CF">
        <w:rPr>
          <w:rFonts w:ascii="Times New Roman" w:hAnsi="Times New Roman"/>
          <w:color w:val="000000" w:themeColor="text1"/>
          <w:spacing w:val="-2"/>
          <w:sz w:val="27"/>
          <w:szCs w:val="27"/>
        </w:rPr>
        <w:t>а</w:t>
      </w:r>
      <w:r w:rsidRPr="00E15F98" w:rsidR="00C67D03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А.Ю</w:t>
      </w:r>
      <w:r w:rsidRPr="00E15F98" w:rsidR="00807718">
        <w:rPr>
          <w:rFonts w:ascii="Times New Roman" w:hAnsi="Times New Roman"/>
          <w:color w:val="000000" w:themeColor="text1"/>
          <w:spacing w:val="-2"/>
          <w:sz w:val="27"/>
          <w:szCs w:val="27"/>
        </w:rPr>
        <w:t>.</w:t>
      </w:r>
      <w:r w:rsidRPr="00E15F98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t>, з</w:t>
      </w:r>
      <w:r w:rsidRPr="00E15F9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аслушав объяснения </w:t>
      </w:r>
      <w:r w:rsidRPr="00E15F98" w:rsidR="00C67D03">
        <w:rPr>
          <w:rFonts w:ascii="Times New Roman" w:hAnsi="Times New Roman"/>
          <w:color w:val="000000" w:themeColor="text1"/>
          <w:spacing w:val="-2"/>
          <w:sz w:val="27"/>
          <w:szCs w:val="27"/>
        </w:rPr>
        <w:t>Ситхан</w:t>
      </w:r>
      <w:r w:rsidRPr="00E15F98" w:rsidR="001059CF">
        <w:rPr>
          <w:rFonts w:ascii="Times New Roman" w:hAnsi="Times New Roman"/>
          <w:color w:val="000000" w:themeColor="text1"/>
          <w:spacing w:val="-2"/>
          <w:sz w:val="27"/>
          <w:szCs w:val="27"/>
        </w:rPr>
        <w:t>а</w:t>
      </w:r>
      <w:r w:rsidRPr="00E15F98" w:rsidR="00C67D03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А.Ю</w:t>
      </w:r>
      <w:r w:rsidRPr="00E15F98" w:rsidR="00807718">
        <w:rPr>
          <w:rFonts w:ascii="Times New Roman" w:hAnsi="Times New Roman"/>
          <w:color w:val="000000" w:themeColor="text1"/>
          <w:spacing w:val="-2"/>
          <w:sz w:val="27"/>
          <w:szCs w:val="27"/>
        </w:rPr>
        <w:t>.</w:t>
      </w:r>
      <w:r w:rsidRPr="00E15F98">
        <w:rPr>
          <w:rFonts w:ascii="Times New Roman" w:hAnsi="Times New Roman"/>
          <w:color w:val="000000" w:themeColor="text1"/>
          <w:spacing w:val="-2"/>
          <w:sz w:val="27"/>
          <w:szCs w:val="27"/>
        </w:rPr>
        <w:t>, исследовав материалы дела, приходит к следующим выводам.</w:t>
      </w:r>
    </w:p>
    <w:p w:rsidR="00EF12DA" w:rsidRPr="00E15F98" w:rsidP="00EF12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eastAsiaTheme="minorHAnsi"/>
          <w:color w:val="000000" w:themeColor="text1"/>
          <w:spacing w:val="-2"/>
          <w:sz w:val="27"/>
          <w:szCs w:val="27"/>
        </w:rPr>
      </w:pPr>
      <w:hyperlink r:id="rId5" w:history="1">
        <w:r w:rsidRPr="00E15F98">
          <w:rPr>
            <w:rStyle w:val="Hyperlink"/>
            <w:rFonts w:ascii="Times New Roman" w:hAnsi="Times New Roman" w:eastAsiaTheme="minorHAnsi"/>
            <w:color w:val="000000" w:themeColor="text1"/>
            <w:spacing w:val="-2"/>
            <w:sz w:val="27"/>
            <w:szCs w:val="27"/>
            <w:u w:val="none"/>
          </w:rPr>
          <w:t>Частью 1 статьи 19.24</w:t>
        </w:r>
      </w:hyperlink>
      <w:r w:rsidRPr="00E15F98">
        <w:rPr>
          <w:rFonts w:ascii="Times New Roman" w:hAnsi="Times New Roman" w:eastAsiaTheme="minorHAnsi"/>
          <w:color w:val="000000" w:themeColor="text1"/>
          <w:spacing w:val="-2"/>
          <w:sz w:val="27"/>
          <w:szCs w:val="27"/>
        </w:rPr>
        <w:t xml:space="preserve"> </w:t>
      </w:r>
      <w:r w:rsidRPr="00E15F98" w:rsidR="00456D4C">
        <w:rPr>
          <w:rFonts w:ascii="Times New Roman" w:hAnsi="Times New Roman"/>
          <w:color w:val="000000" w:themeColor="text1"/>
          <w:spacing w:val="-2"/>
          <w:sz w:val="27"/>
          <w:szCs w:val="27"/>
        </w:rPr>
        <w:t>КоАП РФ</w:t>
      </w:r>
      <w:r w:rsidRPr="00E15F98" w:rsidR="00456D4C">
        <w:rPr>
          <w:rFonts w:ascii="Times New Roman" w:hAnsi="Times New Roman" w:eastAsiaTheme="minorHAnsi"/>
          <w:color w:val="000000" w:themeColor="text1"/>
          <w:spacing w:val="-2"/>
          <w:sz w:val="27"/>
          <w:szCs w:val="27"/>
        </w:rPr>
        <w:t xml:space="preserve"> </w:t>
      </w:r>
      <w:r w:rsidRPr="00E15F98">
        <w:rPr>
          <w:rFonts w:ascii="Times New Roman" w:hAnsi="Times New Roman" w:eastAsiaTheme="minorHAnsi"/>
          <w:color w:val="000000" w:themeColor="text1"/>
          <w:spacing w:val="-2"/>
          <w:sz w:val="27"/>
          <w:szCs w:val="27"/>
        </w:rPr>
        <w:t xml:space="preserve">предусмотрена административная ответственность за несоблюдение лицом, в отношении которого установлен </w:t>
      </w:r>
      <w:r w:rsidRPr="00E15F98">
        <w:rPr>
          <w:rFonts w:ascii="Times New Roman" w:hAnsi="Times New Roman" w:eastAsiaTheme="minorHAnsi"/>
          <w:color w:val="000000" w:themeColor="text1"/>
          <w:spacing w:val="-2"/>
          <w:sz w:val="27"/>
          <w:szCs w:val="27"/>
        </w:rPr>
        <w:t>административный надзор, административных ограничения или ограничений, установленных ему судом в соответствии с федеральным законом, если эти действия (бездействие) не содержат уголовно наказуемого деяния.</w:t>
      </w:r>
    </w:p>
    <w:p w:rsidR="00EF12DA" w:rsidRPr="00E15F98" w:rsidP="00EF12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eastAsiaTheme="minorHAnsi"/>
          <w:color w:val="000000" w:themeColor="text1"/>
          <w:spacing w:val="-2"/>
          <w:sz w:val="27"/>
          <w:szCs w:val="27"/>
        </w:rPr>
      </w:pPr>
      <w:r w:rsidRPr="00E15F98">
        <w:rPr>
          <w:rFonts w:ascii="Times New Roman" w:hAnsi="Times New Roman" w:eastAsiaTheme="minorHAnsi"/>
          <w:color w:val="000000" w:themeColor="text1"/>
          <w:spacing w:val="-2"/>
          <w:sz w:val="27"/>
          <w:szCs w:val="27"/>
        </w:rPr>
        <w:t xml:space="preserve">Частью 3 статьи </w:t>
      </w:r>
      <w:r w:rsidRPr="00E15F98" w:rsidR="00456D4C">
        <w:rPr>
          <w:rFonts w:ascii="Times New Roman" w:hAnsi="Times New Roman"/>
          <w:color w:val="000000" w:themeColor="text1"/>
          <w:spacing w:val="-2"/>
          <w:sz w:val="27"/>
          <w:szCs w:val="27"/>
        </w:rPr>
        <w:t>КоАП РФ</w:t>
      </w:r>
      <w:r w:rsidRPr="00E15F98" w:rsidR="00456D4C">
        <w:rPr>
          <w:rFonts w:ascii="Times New Roman" w:hAnsi="Times New Roman" w:eastAsiaTheme="minorHAnsi"/>
          <w:color w:val="000000" w:themeColor="text1"/>
          <w:spacing w:val="-2"/>
          <w:sz w:val="27"/>
          <w:szCs w:val="27"/>
        </w:rPr>
        <w:t xml:space="preserve"> </w:t>
      </w:r>
      <w:r w:rsidRPr="00E15F98">
        <w:rPr>
          <w:rFonts w:ascii="Times New Roman" w:hAnsi="Times New Roman" w:eastAsiaTheme="minorHAnsi"/>
          <w:color w:val="000000" w:themeColor="text1"/>
          <w:spacing w:val="-2"/>
          <w:sz w:val="27"/>
          <w:szCs w:val="27"/>
        </w:rPr>
        <w:t xml:space="preserve">предусмотрена административная ответственность за повторное в течение одного года совершение административного правонарушения, предусмотренного частью 1 данной статьи, если эти действия (бездействие) </w:t>
      </w:r>
      <w:r w:rsidRPr="00E15F98">
        <w:rPr>
          <w:rFonts w:ascii="Times New Roman" w:hAnsi="Times New Roman" w:eastAsiaTheme="minorHAnsi"/>
          <w:color w:val="000000" w:themeColor="text1"/>
          <w:spacing w:val="-2"/>
          <w:sz w:val="27"/>
          <w:szCs w:val="27"/>
        </w:rPr>
        <w:br/>
        <w:t>не содержат уголовно наказуемого деяния</w:t>
      </w:r>
      <w:r w:rsidRPr="00E15F98">
        <w:rPr>
          <w:rFonts w:ascii="Times New Roman" w:hAnsi="Times New Roman" w:eastAsiaTheme="minorHAnsi"/>
          <w:color w:val="000000" w:themeColor="text1"/>
          <w:spacing w:val="-2"/>
          <w:sz w:val="27"/>
          <w:szCs w:val="27"/>
        </w:rPr>
        <w:t>.</w:t>
      </w:r>
    </w:p>
    <w:p w:rsidR="00EF12DA" w:rsidRPr="00E15F98" w:rsidP="00EF12DA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pacing w:val="-2"/>
          <w:sz w:val="27"/>
          <w:szCs w:val="27"/>
          <w:lang w:eastAsia="ru-RU"/>
        </w:rPr>
      </w:pPr>
      <w:r w:rsidRPr="00E15F98">
        <w:rPr>
          <w:rFonts w:ascii="Times New Roman" w:hAnsi="Times New Roman" w:eastAsiaTheme="minorHAnsi"/>
          <w:color w:val="000000" w:themeColor="text1"/>
          <w:spacing w:val="-2"/>
          <w:sz w:val="27"/>
          <w:szCs w:val="27"/>
        </w:rPr>
        <w:t xml:space="preserve">Согласно </w:t>
      </w:r>
      <w:hyperlink r:id="rId6" w:history="1">
        <w:r w:rsidRPr="00E15F98">
          <w:rPr>
            <w:rStyle w:val="Hyperlink"/>
            <w:rFonts w:ascii="Times New Roman" w:hAnsi="Times New Roman" w:eastAsiaTheme="minorHAnsi"/>
            <w:color w:val="000000" w:themeColor="text1"/>
            <w:spacing w:val="-2"/>
            <w:sz w:val="27"/>
            <w:szCs w:val="27"/>
            <w:u w:val="none"/>
          </w:rPr>
          <w:t>пункту 5 части 1 статьи 4</w:t>
        </w:r>
      </w:hyperlink>
      <w:r w:rsidRPr="00E15F98">
        <w:rPr>
          <w:rFonts w:ascii="Times New Roman" w:hAnsi="Times New Roman" w:eastAsiaTheme="minorHAnsi"/>
          <w:color w:val="000000" w:themeColor="text1"/>
          <w:spacing w:val="-2"/>
          <w:sz w:val="27"/>
          <w:szCs w:val="27"/>
        </w:rPr>
        <w:t xml:space="preserve"> Федерального закона от </w:t>
      </w:r>
      <w:r w:rsidRPr="00E15F98" w:rsidR="00456D4C">
        <w:rPr>
          <w:rFonts w:ascii="Times New Roman" w:hAnsi="Times New Roman" w:eastAsiaTheme="minorHAnsi"/>
          <w:color w:val="000000" w:themeColor="text1"/>
          <w:spacing w:val="-2"/>
          <w:sz w:val="27"/>
          <w:szCs w:val="27"/>
        </w:rPr>
        <w:t>06.04.</w:t>
      </w:r>
      <w:r w:rsidRPr="00E15F98">
        <w:rPr>
          <w:rFonts w:ascii="Times New Roman" w:hAnsi="Times New Roman" w:eastAsiaTheme="minorHAnsi"/>
          <w:color w:val="000000" w:themeColor="text1"/>
          <w:spacing w:val="-2"/>
          <w:sz w:val="27"/>
          <w:szCs w:val="27"/>
        </w:rPr>
        <w:t xml:space="preserve">2011 </w:t>
      </w:r>
      <w:r w:rsidRPr="00E15F98" w:rsidR="00C57C6B">
        <w:rPr>
          <w:rFonts w:ascii="Times New Roman" w:hAnsi="Times New Roman" w:eastAsiaTheme="minorHAnsi"/>
          <w:color w:val="000000" w:themeColor="text1"/>
          <w:spacing w:val="-2"/>
          <w:sz w:val="27"/>
          <w:szCs w:val="27"/>
        </w:rPr>
        <w:br/>
      </w:r>
      <w:r w:rsidRPr="00E15F98" w:rsidR="00456D4C">
        <w:rPr>
          <w:rFonts w:ascii="Times New Roman" w:hAnsi="Times New Roman" w:eastAsiaTheme="minorHAnsi"/>
          <w:color w:val="000000" w:themeColor="text1"/>
          <w:spacing w:val="-2"/>
          <w:sz w:val="27"/>
          <w:szCs w:val="27"/>
        </w:rPr>
        <w:t>№</w:t>
      </w:r>
      <w:r w:rsidRPr="00E15F98">
        <w:rPr>
          <w:rFonts w:ascii="Times New Roman" w:hAnsi="Times New Roman" w:eastAsiaTheme="minorHAnsi"/>
          <w:color w:val="000000" w:themeColor="text1"/>
          <w:spacing w:val="-2"/>
          <w:sz w:val="27"/>
          <w:szCs w:val="27"/>
        </w:rPr>
        <w:t xml:space="preserve"> 64-ФЗ "Об административном надзоре за лицами, освобожденными из мест лишения свободы" в отношении поднадзорного лица может устанавливаться административное ограничение в виде </w:t>
      </w:r>
      <w:r w:rsidRPr="00E15F98">
        <w:rPr>
          <w:rFonts w:ascii="Times New Roman" w:eastAsia="Times New Roman" w:hAnsi="Times New Roman"/>
          <w:color w:val="000000" w:themeColor="text1"/>
          <w:spacing w:val="-2"/>
          <w:sz w:val="27"/>
          <w:szCs w:val="27"/>
          <w:lang w:eastAsia="ru-RU"/>
        </w:rPr>
        <w:t xml:space="preserve">обязательной явки от одного до четырех </w:t>
      </w:r>
      <w:r w:rsidRPr="00E15F98" w:rsidR="00C57C6B">
        <w:rPr>
          <w:rFonts w:ascii="Times New Roman" w:eastAsia="Times New Roman" w:hAnsi="Times New Roman"/>
          <w:color w:val="000000" w:themeColor="text1"/>
          <w:spacing w:val="-2"/>
          <w:sz w:val="27"/>
          <w:szCs w:val="27"/>
          <w:lang w:eastAsia="ru-RU"/>
        </w:rPr>
        <w:br/>
      </w:r>
      <w:r w:rsidRPr="00E15F98">
        <w:rPr>
          <w:rFonts w:ascii="Times New Roman" w:eastAsia="Times New Roman" w:hAnsi="Times New Roman"/>
          <w:color w:val="000000" w:themeColor="text1"/>
          <w:spacing w:val="-2"/>
          <w:sz w:val="27"/>
          <w:szCs w:val="27"/>
          <w:lang w:eastAsia="ru-RU"/>
        </w:rPr>
        <w:t>раз в месяц в орган внутренних дел по месту жительства, пребывания или фактическ</w:t>
      </w:r>
      <w:r w:rsidRPr="00E15F98" w:rsidR="00F77FDB">
        <w:rPr>
          <w:rFonts w:ascii="Times New Roman" w:eastAsia="Times New Roman" w:hAnsi="Times New Roman"/>
          <w:color w:val="000000" w:themeColor="text1"/>
          <w:spacing w:val="-2"/>
          <w:sz w:val="27"/>
          <w:szCs w:val="27"/>
          <w:lang w:eastAsia="ru-RU"/>
        </w:rPr>
        <w:t>ого нахождения для регистрации.</w:t>
      </w:r>
    </w:p>
    <w:p w:rsidR="00F77FDB" w:rsidRPr="00E15F98" w:rsidP="00EF12D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E15F98">
        <w:rPr>
          <w:rFonts w:ascii="Times New Roman" w:hAnsi="Times New Roman"/>
          <w:color w:val="000000" w:themeColor="text1"/>
          <w:spacing w:val="-8"/>
          <w:sz w:val="27"/>
          <w:szCs w:val="27"/>
        </w:rPr>
        <w:t xml:space="preserve">Решением </w:t>
      </w:r>
      <w:r w:rsidRPr="00E15F98" w:rsidR="001059CF">
        <w:rPr>
          <w:rFonts w:ascii="Times New Roman" w:hAnsi="Times New Roman"/>
          <w:color w:val="000000" w:themeColor="text1"/>
          <w:spacing w:val="-8"/>
          <w:sz w:val="27"/>
          <w:szCs w:val="27"/>
        </w:rPr>
        <w:t>Советского районного суда г. Самары Самарской области</w:t>
      </w:r>
      <w:r w:rsidRPr="00E15F98" w:rsidR="00F806EC">
        <w:rPr>
          <w:rFonts w:ascii="Times New Roman" w:hAnsi="Times New Roman"/>
          <w:color w:val="000000" w:themeColor="text1"/>
          <w:spacing w:val="-8"/>
          <w:sz w:val="27"/>
          <w:szCs w:val="27"/>
        </w:rPr>
        <w:t xml:space="preserve"> </w:t>
      </w:r>
      <w:r w:rsidRPr="00E15F98" w:rsidR="00F806EC">
        <w:rPr>
          <w:rFonts w:ascii="Times New Roman" w:hAnsi="Times New Roman"/>
          <w:color w:val="000000" w:themeColor="text1"/>
          <w:spacing w:val="-8"/>
          <w:sz w:val="27"/>
          <w:szCs w:val="27"/>
        </w:rPr>
        <w:t>от</w:t>
      </w:r>
      <w:r w:rsidRPr="00E15F98" w:rsidR="00F806EC">
        <w:rPr>
          <w:rFonts w:ascii="Times New Roman" w:hAnsi="Times New Roman"/>
          <w:color w:val="000000" w:themeColor="text1"/>
          <w:spacing w:val="-8"/>
          <w:sz w:val="27"/>
          <w:szCs w:val="27"/>
        </w:rPr>
        <w:t xml:space="preserve"> </w:t>
      </w:r>
      <w:r w:rsidRPr="00E15F98" w:rsidR="00E15F98">
        <w:rPr>
          <w:rFonts w:ascii="Times New Roman" w:hAnsi="Times New Roman"/>
          <w:color w:val="000000" w:themeColor="text1"/>
          <w:spacing w:val="-8"/>
          <w:sz w:val="27"/>
          <w:szCs w:val="27"/>
        </w:rPr>
        <w:t>***</w:t>
      </w:r>
      <w:r w:rsidRPr="00E15F98" w:rsidR="00F806EC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</w:t>
      </w:r>
      <w:r w:rsidRPr="00E15F98" w:rsidR="001059CF">
        <w:rPr>
          <w:rFonts w:ascii="Times New Roman" w:hAnsi="Times New Roman"/>
          <w:color w:val="000000" w:themeColor="text1"/>
          <w:spacing w:val="-2"/>
          <w:sz w:val="27"/>
          <w:szCs w:val="27"/>
        </w:rPr>
        <w:t>в</w:t>
      </w:r>
      <w:r w:rsidRPr="00E15F9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отношении </w:t>
      </w:r>
      <w:r w:rsidRPr="00E15F98" w:rsidR="00C67D03">
        <w:rPr>
          <w:rFonts w:ascii="Times New Roman" w:hAnsi="Times New Roman"/>
          <w:color w:val="000000" w:themeColor="text1"/>
          <w:spacing w:val="-2"/>
          <w:sz w:val="27"/>
          <w:szCs w:val="27"/>
        </w:rPr>
        <w:t>Ситхан</w:t>
      </w:r>
      <w:r w:rsidRPr="00E15F98" w:rsidR="001059CF">
        <w:rPr>
          <w:rFonts w:ascii="Times New Roman" w:hAnsi="Times New Roman"/>
          <w:color w:val="000000" w:themeColor="text1"/>
          <w:spacing w:val="-2"/>
          <w:sz w:val="27"/>
          <w:szCs w:val="27"/>
        </w:rPr>
        <w:t>а</w:t>
      </w:r>
      <w:r w:rsidRPr="00E15F98" w:rsidR="00C67D03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А.Ю</w:t>
      </w:r>
      <w:r w:rsidRPr="00E15F9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. установлен административный надзор сроком на </w:t>
      </w:r>
      <w:r w:rsidRPr="00E15F98" w:rsidR="001059CF">
        <w:rPr>
          <w:rFonts w:ascii="Times New Roman" w:hAnsi="Times New Roman"/>
          <w:color w:val="000000" w:themeColor="text1"/>
          <w:spacing w:val="-2"/>
          <w:sz w:val="27"/>
          <w:szCs w:val="27"/>
        </w:rPr>
        <w:t>8</w:t>
      </w:r>
      <w:r w:rsidRPr="00E15F9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(</w:t>
      </w:r>
      <w:r w:rsidRPr="00E15F98" w:rsidR="001059CF">
        <w:rPr>
          <w:rFonts w:ascii="Times New Roman" w:hAnsi="Times New Roman"/>
          <w:color w:val="000000" w:themeColor="text1"/>
          <w:spacing w:val="-2"/>
          <w:sz w:val="27"/>
          <w:szCs w:val="27"/>
        </w:rPr>
        <w:t>восемь) лет</w:t>
      </w:r>
      <w:r w:rsidRPr="00E15F9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с административными ограничениями в виде:</w:t>
      </w:r>
    </w:p>
    <w:p w:rsidR="001059CF" w:rsidRPr="00E15F98" w:rsidP="001059CF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pacing w:val="-2"/>
          <w:sz w:val="27"/>
          <w:szCs w:val="27"/>
          <w:lang w:eastAsia="ru-RU"/>
        </w:rPr>
      </w:pPr>
      <w:r w:rsidRPr="00E15F98">
        <w:rPr>
          <w:rFonts w:ascii="Times New Roman" w:eastAsia="Times New Roman" w:hAnsi="Times New Roman"/>
          <w:color w:val="000000" w:themeColor="text1"/>
          <w:spacing w:val="-2"/>
          <w:sz w:val="27"/>
          <w:szCs w:val="27"/>
          <w:lang w:eastAsia="ru-RU"/>
        </w:rPr>
        <w:t xml:space="preserve">- </w:t>
      </w:r>
      <w:r w:rsidRPr="00E15F98">
        <w:rPr>
          <w:rFonts w:ascii="Times New Roman" w:eastAsia="Times New Roman" w:hAnsi="Times New Roman"/>
          <w:color w:val="000000" w:themeColor="text1"/>
          <w:spacing w:val="-2"/>
          <w:sz w:val="27"/>
          <w:szCs w:val="27"/>
          <w:lang w:eastAsia="ru-RU"/>
        </w:rPr>
        <w:t>о</w:t>
      </w:r>
      <w:r w:rsidRPr="00E15F98" w:rsidR="005E5D95">
        <w:rPr>
          <w:rFonts w:ascii="Times New Roman" w:eastAsia="Times New Roman" w:hAnsi="Times New Roman"/>
          <w:color w:val="000000" w:themeColor="text1"/>
          <w:spacing w:val="-2"/>
          <w:sz w:val="27"/>
          <w:szCs w:val="27"/>
          <w:lang w:eastAsia="ru-RU"/>
        </w:rPr>
        <w:t>бя</w:t>
      </w:r>
      <w:r w:rsidRPr="00E15F98" w:rsidR="005D7062">
        <w:rPr>
          <w:rFonts w:ascii="Times New Roman" w:eastAsia="Times New Roman" w:hAnsi="Times New Roman"/>
          <w:color w:val="000000" w:themeColor="text1"/>
          <w:spacing w:val="-2"/>
          <w:sz w:val="27"/>
          <w:szCs w:val="27"/>
          <w:lang w:eastAsia="ru-RU"/>
        </w:rPr>
        <w:t>зательной</w:t>
      </w:r>
      <w:r w:rsidRPr="00E15F98" w:rsidR="005E5D95">
        <w:rPr>
          <w:rFonts w:ascii="Times New Roman" w:eastAsia="Times New Roman" w:hAnsi="Times New Roman"/>
          <w:color w:val="000000" w:themeColor="text1"/>
          <w:spacing w:val="-2"/>
          <w:sz w:val="27"/>
          <w:szCs w:val="27"/>
          <w:lang w:eastAsia="ru-RU"/>
        </w:rPr>
        <w:t xml:space="preserve"> явки </w:t>
      </w:r>
      <w:r w:rsidRPr="00E15F98">
        <w:rPr>
          <w:rFonts w:ascii="Times New Roman" w:eastAsia="Times New Roman" w:hAnsi="Times New Roman"/>
          <w:color w:val="000000" w:themeColor="text1"/>
          <w:spacing w:val="-2"/>
          <w:sz w:val="27"/>
          <w:szCs w:val="27"/>
          <w:lang w:eastAsia="ru-RU"/>
        </w:rPr>
        <w:t>4 (четыре) раза в месяц в орган внутренних дел по месту жительства  (пребывания) или фактического нахождения для регистрации;</w:t>
      </w:r>
    </w:p>
    <w:p w:rsidR="005E5D95" w:rsidRPr="00E15F98" w:rsidP="001059CF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pacing w:val="-2"/>
          <w:sz w:val="27"/>
          <w:szCs w:val="27"/>
          <w:lang w:eastAsia="ru-RU"/>
        </w:rPr>
      </w:pPr>
      <w:r w:rsidRPr="00E15F98">
        <w:rPr>
          <w:rFonts w:ascii="Times New Roman" w:eastAsia="Times New Roman" w:hAnsi="Times New Roman"/>
          <w:color w:val="000000" w:themeColor="text1"/>
          <w:spacing w:val="-2"/>
          <w:sz w:val="27"/>
          <w:szCs w:val="27"/>
          <w:lang w:eastAsia="ru-RU"/>
        </w:rPr>
        <w:t>- запрета на выезд за пределы г. Самары Самарской области;</w:t>
      </w:r>
    </w:p>
    <w:p w:rsidR="001059CF" w:rsidRPr="00E15F98" w:rsidP="001059CF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pacing w:val="-2"/>
          <w:sz w:val="27"/>
          <w:szCs w:val="27"/>
          <w:lang w:eastAsia="ru-RU"/>
        </w:rPr>
      </w:pPr>
      <w:r w:rsidRPr="00E15F98">
        <w:rPr>
          <w:rFonts w:ascii="Times New Roman" w:eastAsia="Times New Roman" w:hAnsi="Times New Roman"/>
          <w:color w:val="000000" w:themeColor="text1"/>
          <w:spacing w:val="-2"/>
          <w:sz w:val="27"/>
          <w:szCs w:val="27"/>
          <w:lang w:eastAsia="ru-RU"/>
        </w:rPr>
        <w:t xml:space="preserve">- запрета покидать место жительства в период с 22 час. 00 мин. по 06 час. </w:t>
      </w:r>
      <w:r w:rsidRPr="00E15F98" w:rsidR="009E7721">
        <w:rPr>
          <w:rFonts w:ascii="Times New Roman" w:eastAsia="Times New Roman" w:hAnsi="Times New Roman"/>
          <w:color w:val="000000" w:themeColor="text1"/>
          <w:spacing w:val="-2"/>
          <w:sz w:val="27"/>
          <w:szCs w:val="27"/>
          <w:lang w:eastAsia="ru-RU"/>
        </w:rPr>
        <w:br/>
      </w:r>
      <w:r w:rsidRPr="00E15F98">
        <w:rPr>
          <w:rFonts w:ascii="Times New Roman" w:eastAsia="Times New Roman" w:hAnsi="Times New Roman"/>
          <w:color w:val="000000" w:themeColor="text1"/>
          <w:spacing w:val="-2"/>
          <w:sz w:val="27"/>
          <w:szCs w:val="27"/>
          <w:lang w:eastAsia="ru-RU"/>
        </w:rPr>
        <w:t>00 мин. следующих суток, за исключением случаев, связанных с работой или учебой.</w:t>
      </w:r>
    </w:p>
    <w:p w:rsidR="001059CF" w:rsidRPr="00E15F98" w:rsidP="001059C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E15F98">
        <w:rPr>
          <w:rFonts w:ascii="Times New Roman" w:eastAsia="Times New Roman" w:hAnsi="Times New Roman"/>
          <w:color w:val="000000" w:themeColor="text1"/>
          <w:spacing w:val="-2"/>
          <w:sz w:val="27"/>
          <w:szCs w:val="27"/>
          <w:lang w:eastAsia="ru-RU"/>
        </w:rPr>
        <w:t xml:space="preserve">Кроме того, из решения Симферопольского районного суда Республики Крым </w:t>
      </w:r>
      <w:r w:rsidR="00E15F98">
        <w:rPr>
          <w:rFonts w:ascii="Times New Roman" w:eastAsia="Times New Roman" w:hAnsi="Times New Roman"/>
          <w:color w:val="000000" w:themeColor="text1"/>
          <w:spacing w:val="-2"/>
          <w:sz w:val="27"/>
          <w:szCs w:val="27"/>
          <w:lang w:eastAsia="ru-RU"/>
        </w:rPr>
        <w:t xml:space="preserve">от </w:t>
      </w:r>
      <w:r w:rsidRPr="00E15F98" w:rsidR="00E15F98">
        <w:rPr>
          <w:rFonts w:ascii="Times New Roman" w:eastAsia="Times New Roman" w:hAnsi="Times New Roman"/>
          <w:color w:val="000000" w:themeColor="text1"/>
          <w:spacing w:val="-2"/>
          <w:sz w:val="27"/>
          <w:szCs w:val="27"/>
          <w:lang w:eastAsia="ru-RU"/>
        </w:rPr>
        <w:t>***</w:t>
      </w:r>
      <w:r w:rsidRPr="00E15F98">
        <w:rPr>
          <w:rFonts w:ascii="Times New Roman" w:eastAsia="Times New Roman" w:hAnsi="Times New Roman"/>
          <w:color w:val="000000" w:themeColor="text1"/>
          <w:spacing w:val="-2"/>
          <w:sz w:val="27"/>
          <w:szCs w:val="27"/>
          <w:lang w:eastAsia="ru-RU"/>
        </w:rPr>
        <w:t xml:space="preserve"> следует, что </w:t>
      </w:r>
      <w:r w:rsidRPr="00E15F98">
        <w:rPr>
          <w:rFonts w:ascii="Times New Roman" w:hAnsi="Times New Roman"/>
          <w:color w:val="000000" w:themeColor="text1"/>
          <w:spacing w:val="-2"/>
          <w:sz w:val="27"/>
          <w:szCs w:val="27"/>
        </w:rPr>
        <w:t>Ситхану</w:t>
      </w:r>
      <w:r w:rsidRPr="00E15F9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А.Ю. установлены дополнительные административные ограничения в виде:</w:t>
      </w:r>
    </w:p>
    <w:p w:rsidR="001059CF" w:rsidRPr="00E15F98" w:rsidP="001059C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E15F9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- запрета на посещение мест проведения массовых и иных мероприятий </w:t>
      </w:r>
      <w:r w:rsidRPr="00E15F98" w:rsidR="009E7721">
        <w:rPr>
          <w:rFonts w:ascii="Times New Roman" w:hAnsi="Times New Roman"/>
          <w:color w:val="000000" w:themeColor="text1"/>
          <w:spacing w:val="-2"/>
          <w:sz w:val="27"/>
          <w:szCs w:val="27"/>
        </w:rPr>
        <w:br/>
      </w:r>
      <w:r w:rsidRPr="00E15F98">
        <w:rPr>
          <w:rFonts w:ascii="Times New Roman" w:hAnsi="Times New Roman"/>
          <w:color w:val="000000" w:themeColor="text1"/>
          <w:spacing w:val="-2"/>
          <w:sz w:val="27"/>
          <w:szCs w:val="27"/>
        </w:rPr>
        <w:t>и запрета на участие в таких мероприятиях;</w:t>
      </w:r>
    </w:p>
    <w:p w:rsidR="001059CF" w:rsidRPr="00E15F98" w:rsidP="001059CF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pacing w:val="-2"/>
          <w:sz w:val="27"/>
          <w:szCs w:val="27"/>
          <w:lang w:eastAsia="ru-RU"/>
        </w:rPr>
      </w:pPr>
      <w:r w:rsidRPr="00E15F98">
        <w:rPr>
          <w:rFonts w:ascii="Times New Roman" w:hAnsi="Times New Roman"/>
          <w:color w:val="000000" w:themeColor="text1"/>
          <w:spacing w:val="-2"/>
          <w:sz w:val="27"/>
          <w:szCs w:val="27"/>
        </w:rPr>
        <w:t>- запрета на выезд за пределы г. Симферополя и Симферопольского района Республики Крым.</w:t>
      </w:r>
    </w:p>
    <w:p w:rsidR="00EF12DA" w:rsidRPr="00E15F98" w:rsidP="00EF12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eastAsiaTheme="minorHAnsi"/>
          <w:color w:val="000000" w:themeColor="text1"/>
          <w:spacing w:val="-2"/>
          <w:sz w:val="27"/>
          <w:szCs w:val="27"/>
        </w:rPr>
      </w:pPr>
      <w:r w:rsidRPr="00E15F98">
        <w:rPr>
          <w:rFonts w:ascii="Times New Roman" w:hAnsi="Times New Roman"/>
          <w:color w:val="000000" w:themeColor="text1"/>
          <w:spacing w:val="-8"/>
          <w:sz w:val="27"/>
          <w:szCs w:val="27"/>
          <w:lang w:bidi="ru-RU"/>
        </w:rPr>
        <w:t xml:space="preserve">Факт совершения </w:t>
      </w:r>
      <w:r w:rsidRPr="00E15F98" w:rsidR="00C67D03">
        <w:rPr>
          <w:rFonts w:ascii="Times New Roman" w:hAnsi="Times New Roman"/>
          <w:color w:val="000000" w:themeColor="text1"/>
          <w:spacing w:val="-8"/>
          <w:sz w:val="27"/>
          <w:szCs w:val="27"/>
        </w:rPr>
        <w:t>Ситхан</w:t>
      </w:r>
      <w:r w:rsidRPr="00E15F98" w:rsidR="001059CF">
        <w:rPr>
          <w:rFonts w:ascii="Times New Roman" w:hAnsi="Times New Roman"/>
          <w:color w:val="000000" w:themeColor="text1"/>
          <w:spacing w:val="-8"/>
          <w:sz w:val="27"/>
          <w:szCs w:val="27"/>
        </w:rPr>
        <w:t>ом</w:t>
      </w:r>
      <w:r w:rsidRPr="00E15F98" w:rsidR="00C67D03">
        <w:rPr>
          <w:rFonts w:ascii="Times New Roman" w:hAnsi="Times New Roman"/>
          <w:color w:val="000000" w:themeColor="text1"/>
          <w:spacing w:val="-8"/>
          <w:sz w:val="27"/>
          <w:szCs w:val="27"/>
        </w:rPr>
        <w:t xml:space="preserve"> А.Ю</w:t>
      </w:r>
      <w:r w:rsidRPr="00E15F98" w:rsidR="00807718">
        <w:rPr>
          <w:rFonts w:ascii="Times New Roman" w:hAnsi="Times New Roman"/>
          <w:color w:val="000000" w:themeColor="text1"/>
          <w:spacing w:val="-8"/>
          <w:sz w:val="27"/>
          <w:szCs w:val="27"/>
        </w:rPr>
        <w:t>.</w:t>
      </w:r>
      <w:r w:rsidRPr="00E15F98">
        <w:rPr>
          <w:rFonts w:ascii="Times New Roman" w:hAnsi="Times New Roman"/>
          <w:color w:val="000000" w:themeColor="text1"/>
          <w:spacing w:val="-8"/>
          <w:sz w:val="27"/>
          <w:szCs w:val="27"/>
          <w:lang w:bidi="ru-RU"/>
        </w:rPr>
        <w:t xml:space="preserve"> указанного административного правонарушения</w:t>
      </w:r>
      <w:r w:rsidRPr="00E15F98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t>, подтверждается:</w:t>
      </w:r>
    </w:p>
    <w:p w:rsidR="00EF12DA" w:rsidRPr="00E15F98" w:rsidP="00EF12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</w:pPr>
      <w:r w:rsidRPr="00E15F98">
        <w:rPr>
          <w:rFonts w:ascii="Times New Roman" w:hAnsi="Times New Roman"/>
          <w:color w:val="000000" w:themeColor="text1"/>
          <w:spacing w:val="-8"/>
          <w:sz w:val="27"/>
          <w:szCs w:val="27"/>
          <w:lang w:bidi="ru-RU"/>
        </w:rPr>
        <w:t>- протоколом об административном правонарушении</w:t>
      </w:r>
      <w:r w:rsidRPr="00E15F98" w:rsidR="009F23DA">
        <w:rPr>
          <w:rFonts w:ascii="Times New Roman" w:hAnsi="Times New Roman"/>
          <w:color w:val="000000" w:themeColor="text1"/>
          <w:spacing w:val="-8"/>
          <w:sz w:val="27"/>
          <w:szCs w:val="27"/>
          <w:lang w:bidi="ru-RU"/>
        </w:rPr>
        <w:t xml:space="preserve"> </w:t>
      </w:r>
      <w:r w:rsidRPr="00E15F98">
        <w:rPr>
          <w:rFonts w:ascii="Times New Roman" w:hAnsi="Times New Roman"/>
          <w:color w:val="000000" w:themeColor="text1"/>
          <w:spacing w:val="-8"/>
          <w:sz w:val="27"/>
          <w:szCs w:val="27"/>
          <w:lang w:bidi="ru-RU"/>
        </w:rPr>
        <w:t xml:space="preserve">82 01 № </w:t>
      </w:r>
      <w:r w:rsidRPr="00E15F98" w:rsidR="00E15F98">
        <w:rPr>
          <w:rFonts w:ascii="Times New Roman" w:hAnsi="Times New Roman"/>
          <w:color w:val="000000" w:themeColor="text1"/>
          <w:spacing w:val="-8"/>
          <w:sz w:val="27"/>
          <w:szCs w:val="27"/>
          <w:lang w:bidi="ru-RU"/>
        </w:rPr>
        <w:t>***</w:t>
      </w:r>
      <w:r w:rsidRPr="00E15F98">
        <w:rPr>
          <w:rFonts w:ascii="Times New Roman" w:hAnsi="Times New Roman"/>
          <w:color w:val="000000" w:themeColor="text1"/>
          <w:spacing w:val="-8"/>
          <w:sz w:val="27"/>
          <w:szCs w:val="27"/>
          <w:lang w:bidi="ru-RU"/>
        </w:rPr>
        <w:t xml:space="preserve"> от </w:t>
      </w:r>
      <w:r w:rsidRPr="00E15F98" w:rsidR="009E7721">
        <w:rPr>
          <w:rFonts w:ascii="Times New Roman" w:hAnsi="Times New Roman"/>
          <w:color w:val="000000" w:themeColor="text1"/>
          <w:spacing w:val="-8"/>
          <w:sz w:val="27"/>
          <w:szCs w:val="27"/>
          <w:lang w:bidi="ru-RU"/>
        </w:rPr>
        <w:t>06.10.2026</w:t>
      </w:r>
      <w:r w:rsidRPr="00E15F98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t xml:space="preserve">, </w:t>
      </w:r>
      <w:r w:rsidR="00E15F98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br/>
      </w:r>
      <w:r w:rsidRPr="00E15F98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t xml:space="preserve">в котором изложены обстоятельства совершения </w:t>
      </w:r>
      <w:r w:rsidRPr="00E15F98" w:rsidR="00C67D03">
        <w:rPr>
          <w:rFonts w:ascii="Times New Roman" w:hAnsi="Times New Roman"/>
          <w:color w:val="000000" w:themeColor="text1"/>
          <w:spacing w:val="-2"/>
          <w:sz w:val="27"/>
          <w:szCs w:val="27"/>
        </w:rPr>
        <w:t>Ситхан</w:t>
      </w:r>
      <w:r w:rsidRPr="00E15F98" w:rsidR="009E7721">
        <w:rPr>
          <w:rFonts w:ascii="Times New Roman" w:hAnsi="Times New Roman"/>
          <w:color w:val="000000" w:themeColor="text1"/>
          <w:spacing w:val="-2"/>
          <w:sz w:val="27"/>
          <w:szCs w:val="27"/>
        </w:rPr>
        <w:t>ом</w:t>
      </w:r>
      <w:r w:rsidRPr="00E15F98" w:rsidR="00C67D03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А.Ю</w:t>
      </w:r>
      <w:r w:rsidRPr="00E15F98" w:rsidR="00807718">
        <w:rPr>
          <w:rFonts w:ascii="Times New Roman" w:hAnsi="Times New Roman"/>
          <w:color w:val="000000" w:themeColor="text1"/>
          <w:spacing w:val="-2"/>
          <w:sz w:val="27"/>
          <w:szCs w:val="27"/>
        </w:rPr>
        <w:t>.</w:t>
      </w:r>
      <w:r w:rsidRPr="00E15F9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</w:t>
      </w:r>
      <w:r w:rsidRPr="00E15F98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t>административного правонарушения, предусмотренного ч</w:t>
      </w:r>
      <w:r w:rsidRPr="00E15F98" w:rsidR="00F77FDB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t>астью 3 статьи</w:t>
      </w:r>
      <w:r w:rsidRPr="00E15F98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t xml:space="preserve"> 19.24</w:t>
      </w:r>
      <w:r w:rsidRPr="00E15F98" w:rsidR="00807718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t xml:space="preserve"> </w:t>
      </w:r>
      <w:r w:rsidRPr="00E15F98" w:rsidR="00F77FDB">
        <w:rPr>
          <w:rFonts w:ascii="Times New Roman" w:hAnsi="Times New Roman"/>
          <w:color w:val="000000" w:themeColor="text1"/>
          <w:spacing w:val="-2"/>
          <w:sz w:val="27"/>
          <w:szCs w:val="27"/>
        </w:rPr>
        <w:t>КоАП РФ</w:t>
      </w:r>
      <w:r w:rsidRPr="00E15F98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t xml:space="preserve"> (</w:t>
      </w:r>
      <w:r w:rsidRPr="00E15F98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t>л.д</w:t>
      </w:r>
      <w:r w:rsidRPr="00E15F98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t>.</w:t>
      </w:r>
      <w:r w:rsidRPr="00E15F98" w:rsidR="00F77FDB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t xml:space="preserve"> </w:t>
      </w:r>
      <w:r w:rsidRPr="00E15F98" w:rsidR="009E7721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t>2</w:t>
      </w:r>
      <w:r w:rsidRPr="00E15F98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t>);</w:t>
      </w:r>
    </w:p>
    <w:p w:rsidR="009E7721" w:rsidRPr="00E15F98" w:rsidP="009E772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</w:pPr>
      <w:r w:rsidRPr="00E15F98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t xml:space="preserve">- </w:t>
      </w:r>
      <w:r w:rsidRPr="00E15F98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t xml:space="preserve">копией решения Советского районного суда г. Самары Самарской области </w:t>
      </w:r>
      <w:r w:rsidRPr="00E15F98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br/>
        <w:t xml:space="preserve">от </w:t>
      </w:r>
      <w:r w:rsidRPr="00E15F98" w:rsidR="00E15F98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t>***</w:t>
      </w:r>
      <w:r w:rsidRPr="00E15F98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t xml:space="preserve"> (</w:t>
      </w:r>
      <w:r w:rsidRPr="00E15F98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t>л.д</w:t>
      </w:r>
      <w:r w:rsidRPr="00E15F98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t>. 11, 12);</w:t>
      </w:r>
    </w:p>
    <w:p w:rsidR="00EF12DA" w:rsidRPr="00E15F98" w:rsidP="009E772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</w:pPr>
      <w:r w:rsidRPr="00E15F98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t xml:space="preserve">- копией решения Симферопольского районного суда Республики Крым от </w:t>
      </w:r>
      <w:r w:rsidRPr="00E15F98" w:rsidR="00E15F98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t>***</w:t>
      </w:r>
      <w:r w:rsidRPr="00E15F98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t xml:space="preserve"> (</w:t>
      </w:r>
      <w:r w:rsidRPr="00E15F98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t>л.д</w:t>
      </w:r>
      <w:r w:rsidRPr="00E15F98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t>. 13 - 15)</w:t>
      </w:r>
      <w:r w:rsidRPr="00E15F98" w:rsidR="0042687A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t>;</w:t>
      </w:r>
    </w:p>
    <w:p w:rsidR="0042687A" w:rsidRPr="00E15F98" w:rsidP="009E772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</w:pPr>
      <w:r w:rsidRPr="00E15F98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t>- копий п</w:t>
      </w:r>
      <w:r w:rsidRPr="00E15F98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t xml:space="preserve">риговора </w:t>
      </w:r>
      <w:r w:rsidRPr="00E15F98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t>Керченского городского суда Республики Крым</w:t>
      </w:r>
      <w:r w:rsidRPr="00E15F98" w:rsidR="00DB29BA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t xml:space="preserve"> </w:t>
      </w:r>
      <w:r w:rsidRPr="00E15F98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t xml:space="preserve">от </w:t>
      </w:r>
      <w:r w:rsidRPr="00E15F98" w:rsidR="00E15F98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t>***</w:t>
      </w:r>
      <w:r w:rsidRPr="00E15F98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t xml:space="preserve"> </w:t>
      </w:r>
      <w:r w:rsidRPr="00E15F98" w:rsidR="004B61C3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t>(</w:t>
      </w:r>
      <w:r w:rsidRPr="00E15F98" w:rsidR="004B61C3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t>л.д</w:t>
      </w:r>
      <w:r w:rsidRPr="00E15F98" w:rsidR="004B61C3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t xml:space="preserve">. </w:t>
      </w:r>
      <w:r w:rsidRPr="00E15F98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t>6 - 10</w:t>
      </w:r>
      <w:r w:rsidRPr="00E15F98" w:rsidR="004B61C3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t>);</w:t>
      </w:r>
    </w:p>
    <w:p w:rsidR="004B61C3" w:rsidRPr="00E15F98" w:rsidP="009E772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</w:pPr>
      <w:r w:rsidRPr="00E15F98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t xml:space="preserve">- копией графика прибытия поднадзорного лица на регистрацию от </w:t>
      </w:r>
      <w:r w:rsidRPr="00E15F98" w:rsidR="00E15F98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t>***</w:t>
      </w:r>
      <w:r w:rsidRPr="00E15F98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t xml:space="preserve"> (</w:t>
      </w:r>
      <w:r w:rsidRPr="00E15F98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t>л.д</w:t>
      </w:r>
      <w:r w:rsidRPr="00E15F98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t>. 16)</w:t>
      </w:r>
      <w:r w:rsidRPr="00E15F98" w:rsidR="009E7721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t>.</w:t>
      </w:r>
    </w:p>
    <w:p w:rsidR="00EF12DA" w:rsidRPr="00E15F98" w:rsidP="00EF12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  <w:lang w:eastAsia="ru-RU"/>
        </w:rPr>
      </w:pPr>
      <w:r w:rsidRPr="00E15F98">
        <w:rPr>
          <w:rFonts w:ascii="Times New Roman" w:hAnsi="Times New Roman"/>
          <w:color w:val="000000" w:themeColor="text1"/>
          <w:spacing w:val="-2"/>
          <w:sz w:val="27"/>
          <w:szCs w:val="27"/>
          <w:lang w:eastAsia="ru-RU"/>
        </w:rPr>
        <w:t xml:space="preserve">Протокол об административном правонарушении и другие материалы дела составлены в соответствии с нормами </w:t>
      </w:r>
      <w:r w:rsidRPr="00E15F98" w:rsidR="00456D4C">
        <w:rPr>
          <w:rFonts w:ascii="Times New Roman" w:hAnsi="Times New Roman"/>
          <w:color w:val="000000" w:themeColor="text1"/>
          <w:spacing w:val="-2"/>
          <w:sz w:val="27"/>
          <w:szCs w:val="27"/>
        </w:rPr>
        <w:t>КоАП РФ</w:t>
      </w:r>
      <w:r w:rsidRPr="00E15F98">
        <w:rPr>
          <w:rFonts w:ascii="Times New Roman" w:hAnsi="Times New Roman"/>
          <w:color w:val="000000" w:themeColor="text1"/>
          <w:spacing w:val="-2"/>
          <w:sz w:val="27"/>
          <w:szCs w:val="27"/>
          <w:lang w:eastAsia="ru-RU"/>
        </w:rPr>
        <w:t>, уполномоченным должностным лицом.</w:t>
      </w:r>
    </w:p>
    <w:p w:rsidR="00EF12DA" w:rsidRPr="00E15F98" w:rsidP="00EF12D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E15F98">
        <w:rPr>
          <w:rFonts w:ascii="Times New Roman" w:hAnsi="Times New Roman"/>
          <w:color w:val="000000" w:themeColor="text1"/>
          <w:spacing w:val="-2"/>
          <w:sz w:val="27"/>
          <w:szCs w:val="27"/>
        </w:rPr>
        <w:t>Оценив представленные доказательства по делу</w:t>
      </w:r>
      <w:r w:rsidRPr="00E15F98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t xml:space="preserve"> на основании статьи 26.11 </w:t>
      </w:r>
      <w:r w:rsidRPr="00E15F98" w:rsidR="00456D4C">
        <w:rPr>
          <w:rFonts w:ascii="Times New Roman" w:hAnsi="Times New Roman"/>
          <w:color w:val="000000" w:themeColor="text1"/>
          <w:spacing w:val="-2"/>
          <w:sz w:val="27"/>
          <w:szCs w:val="27"/>
        </w:rPr>
        <w:t>КоАП РФ</w:t>
      </w:r>
      <w:r w:rsidRPr="00E15F98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t xml:space="preserve">, </w:t>
      </w:r>
      <w:r w:rsidRPr="00E15F9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прихожу к выводу, что виновность </w:t>
      </w:r>
      <w:r w:rsidRPr="00E15F98" w:rsidR="00C67D03">
        <w:rPr>
          <w:rFonts w:ascii="Times New Roman" w:hAnsi="Times New Roman"/>
          <w:color w:val="000000" w:themeColor="text1"/>
          <w:spacing w:val="-2"/>
          <w:sz w:val="27"/>
          <w:szCs w:val="27"/>
        </w:rPr>
        <w:t>Ситхан</w:t>
      </w:r>
      <w:r w:rsidRPr="00E15F98" w:rsidR="009D7D25">
        <w:rPr>
          <w:rFonts w:ascii="Times New Roman" w:hAnsi="Times New Roman"/>
          <w:color w:val="000000" w:themeColor="text1"/>
          <w:spacing w:val="-2"/>
          <w:sz w:val="27"/>
          <w:szCs w:val="27"/>
        </w:rPr>
        <w:t>а</w:t>
      </w:r>
      <w:r w:rsidRPr="00E15F98" w:rsidR="00C67D03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А.Ю</w:t>
      </w:r>
      <w:r w:rsidRPr="00E15F98" w:rsidR="00807718">
        <w:rPr>
          <w:rFonts w:ascii="Times New Roman" w:hAnsi="Times New Roman"/>
          <w:color w:val="000000" w:themeColor="text1"/>
          <w:spacing w:val="-2"/>
          <w:sz w:val="27"/>
          <w:szCs w:val="27"/>
        </w:rPr>
        <w:t>.</w:t>
      </w:r>
      <w:r w:rsidRPr="00E15F9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в совершении им </w:t>
      </w:r>
      <w:r w:rsidRPr="00E15F9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административного правонарушения, предусмотренного частью 3 статьи 19.24 </w:t>
      </w:r>
      <w:r w:rsidRPr="00E15F98" w:rsidR="00456D4C">
        <w:rPr>
          <w:rFonts w:ascii="Times New Roman" w:hAnsi="Times New Roman"/>
          <w:color w:val="000000" w:themeColor="text1"/>
          <w:spacing w:val="-2"/>
          <w:sz w:val="27"/>
          <w:szCs w:val="27"/>
        </w:rPr>
        <w:t>КоАП РФ</w:t>
      </w:r>
      <w:r w:rsidRPr="00E15F98">
        <w:rPr>
          <w:rFonts w:ascii="Times New Roman" w:hAnsi="Times New Roman"/>
          <w:color w:val="000000" w:themeColor="text1"/>
          <w:spacing w:val="-2"/>
          <w:sz w:val="27"/>
          <w:szCs w:val="27"/>
        </w:rPr>
        <w:t>, доказана и нашла свое подтверждение.</w:t>
      </w:r>
    </w:p>
    <w:p w:rsidR="00EF12DA" w:rsidRPr="00E15F98" w:rsidP="00EF12D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E15F9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В соответствии с частью 2 статьи 4.1 </w:t>
      </w:r>
      <w:r w:rsidRPr="00E15F98" w:rsidR="00456D4C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КоАП РФ </w:t>
      </w:r>
      <w:r w:rsidRPr="00E15F9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при назначении </w:t>
      </w:r>
      <w:r w:rsidRPr="00E15F98">
        <w:rPr>
          <w:rFonts w:ascii="Times New Roman" w:hAnsi="Times New Roman"/>
          <w:color w:val="000000" w:themeColor="text1"/>
          <w:spacing w:val="-8"/>
          <w:sz w:val="27"/>
          <w:szCs w:val="27"/>
        </w:rPr>
        <w:t>административного наказания суд учитывает характер совершенного административного</w:t>
      </w:r>
      <w:r w:rsidRPr="00E15F9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</w:t>
      </w:r>
      <w:r w:rsidRPr="00E15F98">
        <w:rPr>
          <w:rFonts w:ascii="Times New Roman" w:hAnsi="Times New Roman"/>
          <w:color w:val="000000" w:themeColor="text1"/>
          <w:spacing w:val="-8"/>
          <w:sz w:val="27"/>
          <w:szCs w:val="27"/>
        </w:rPr>
        <w:t>правонарушения, личность виновного, его имущественное положение, обстоятельства</w:t>
      </w:r>
      <w:r w:rsidRPr="00E15F98">
        <w:rPr>
          <w:rFonts w:ascii="Times New Roman" w:hAnsi="Times New Roman"/>
          <w:color w:val="000000" w:themeColor="text1"/>
          <w:spacing w:val="-2"/>
          <w:sz w:val="27"/>
          <w:szCs w:val="27"/>
        </w:rPr>
        <w:t>, смягчающие и отягчающие административную ответственность.</w:t>
      </w:r>
    </w:p>
    <w:p w:rsidR="00EF12DA" w:rsidRPr="00E15F98" w:rsidP="00EF12D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E15F98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t xml:space="preserve">Обстоятельством, смягчающим административную ответственность </w:t>
      </w:r>
      <w:r w:rsidRPr="00E15F98" w:rsidR="00C67D03">
        <w:rPr>
          <w:rFonts w:ascii="Times New Roman" w:hAnsi="Times New Roman"/>
          <w:color w:val="000000" w:themeColor="text1"/>
          <w:spacing w:val="-2"/>
          <w:sz w:val="27"/>
          <w:szCs w:val="27"/>
        </w:rPr>
        <w:t>Ситхан</w:t>
      </w:r>
      <w:r w:rsidRPr="00E15F98" w:rsidR="009D7D25">
        <w:rPr>
          <w:rFonts w:ascii="Times New Roman" w:hAnsi="Times New Roman"/>
          <w:color w:val="000000" w:themeColor="text1"/>
          <w:spacing w:val="-2"/>
          <w:sz w:val="27"/>
          <w:szCs w:val="27"/>
        </w:rPr>
        <w:t>а</w:t>
      </w:r>
      <w:r w:rsidRPr="00E15F98" w:rsidR="00C67D03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А.Ю</w:t>
      </w:r>
      <w:r w:rsidRPr="00E15F98" w:rsidR="00807718">
        <w:rPr>
          <w:rFonts w:ascii="Times New Roman" w:hAnsi="Times New Roman"/>
          <w:color w:val="000000" w:themeColor="text1"/>
          <w:spacing w:val="-2"/>
          <w:sz w:val="27"/>
          <w:szCs w:val="27"/>
        </w:rPr>
        <w:t>.</w:t>
      </w:r>
      <w:r w:rsidRPr="00E15F98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t xml:space="preserve">, </w:t>
      </w:r>
      <w:r w:rsidRPr="00E15F9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мировой судья признает чистосердечное раскаяние в </w:t>
      </w:r>
      <w:r w:rsidRPr="00E15F98">
        <w:rPr>
          <w:rFonts w:ascii="Times New Roman" w:hAnsi="Times New Roman"/>
          <w:color w:val="000000" w:themeColor="text1"/>
          <w:spacing w:val="-2"/>
          <w:sz w:val="27"/>
          <w:szCs w:val="27"/>
        </w:rPr>
        <w:t>содеянном</w:t>
      </w:r>
      <w:r w:rsidRPr="00E15F98">
        <w:rPr>
          <w:rFonts w:ascii="Times New Roman" w:hAnsi="Times New Roman"/>
          <w:color w:val="000000" w:themeColor="text1"/>
          <w:spacing w:val="-2"/>
          <w:sz w:val="27"/>
          <w:szCs w:val="27"/>
        </w:rPr>
        <w:t>.</w:t>
      </w:r>
    </w:p>
    <w:p w:rsidR="00EF12DA" w:rsidRPr="00E15F98" w:rsidP="00EF12D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E15F98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t xml:space="preserve">Обстоятельств, отягчающих административную ответственность </w:t>
      </w:r>
      <w:r w:rsidRPr="00E15F98" w:rsidR="00C67D03">
        <w:rPr>
          <w:rFonts w:ascii="Times New Roman" w:hAnsi="Times New Roman"/>
          <w:color w:val="000000" w:themeColor="text1"/>
          <w:spacing w:val="-2"/>
          <w:sz w:val="27"/>
          <w:szCs w:val="27"/>
        </w:rPr>
        <w:t>Ситхан</w:t>
      </w:r>
      <w:r w:rsidRPr="00E15F98" w:rsidR="009D7D25">
        <w:rPr>
          <w:rFonts w:ascii="Times New Roman" w:hAnsi="Times New Roman"/>
          <w:color w:val="000000" w:themeColor="text1"/>
          <w:spacing w:val="-2"/>
          <w:sz w:val="27"/>
          <w:szCs w:val="27"/>
        </w:rPr>
        <w:t>а</w:t>
      </w:r>
      <w:r w:rsidRPr="00E15F98" w:rsidR="00C67D03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А.Ю</w:t>
      </w:r>
      <w:r w:rsidRPr="00E15F98" w:rsidR="00807718">
        <w:rPr>
          <w:rFonts w:ascii="Times New Roman" w:hAnsi="Times New Roman"/>
          <w:color w:val="000000" w:themeColor="text1"/>
          <w:spacing w:val="-2"/>
          <w:sz w:val="27"/>
          <w:szCs w:val="27"/>
        </w:rPr>
        <w:t>.</w:t>
      </w:r>
      <w:r w:rsidRPr="00E15F98">
        <w:rPr>
          <w:rFonts w:ascii="Times New Roman" w:hAnsi="Times New Roman"/>
          <w:color w:val="000000" w:themeColor="text1"/>
          <w:spacing w:val="-2"/>
          <w:sz w:val="27"/>
          <w:szCs w:val="27"/>
        </w:rPr>
        <w:t>,</w:t>
      </w:r>
      <w:r w:rsidRPr="00E15F98" w:rsidR="0080771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</w:t>
      </w:r>
      <w:r w:rsidRPr="00E15F98">
        <w:rPr>
          <w:rFonts w:ascii="Times New Roman" w:hAnsi="Times New Roman"/>
          <w:color w:val="000000" w:themeColor="text1"/>
          <w:spacing w:val="-2"/>
          <w:sz w:val="27"/>
          <w:szCs w:val="27"/>
          <w:lang w:bidi="ru-RU"/>
        </w:rPr>
        <w:t>в ходе рассмотрения дела мировым судьей не установлено.</w:t>
      </w:r>
    </w:p>
    <w:p w:rsidR="00EF12DA" w:rsidRPr="00E15F98" w:rsidP="00EF12DA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pacing w:val="-2"/>
          <w:sz w:val="27"/>
          <w:szCs w:val="27"/>
          <w:lang w:eastAsia="ru-RU"/>
        </w:rPr>
      </w:pPr>
      <w:r w:rsidRPr="00E15F98">
        <w:rPr>
          <w:rFonts w:ascii="Times New Roman" w:eastAsia="Times New Roman" w:hAnsi="Times New Roman"/>
          <w:color w:val="000000" w:themeColor="text1"/>
          <w:spacing w:val="-2"/>
          <w:sz w:val="27"/>
          <w:szCs w:val="27"/>
          <w:lang w:eastAsia="ru-RU"/>
        </w:rPr>
        <w:t xml:space="preserve">С учетом характера совершенного </w:t>
      </w:r>
      <w:r w:rsidRPr="00E15F98" w:rsidR="00C67D03">
        <w:rPr>
          <w:rFonts w:ascii="Times New Roman" w:eastAsia="Times New Roman" w:hAnsi="Times New Roman"/>
          <w:color w:val="000000" w:themeColor="text1"/>
          <w:spacing w:val="-2"/>
          <w:sz w:val="27"/>
          <w:szCs w:val="27"/>
          <w:lang w:eastAsia="ru-RU"/>
        </w:rPr>
        <w:t>Ситхан</w:t>
      </w:r>
      <w:r w:rsidRPr="00E15F98" w:rsidR="009D7D25">
        <w:rPr>
          <w:rFonts w:ascii="Times New Roman" w:eastAsia="Times New Roman" w:hAnsi="Times New Roman"/>
          <w:color w:val="000000" w:themeColor="text1"/>
          <w:spacing w:val="-2"/>
          <w:sz w:val="27"/>
          <w:szCs w:val="27"/>
          <w:lang w:eastAsia="ru-RU"/>
        </w:rPr>
        <w:t>ом</w:t>
      </w:r>
      <w:r w:rsidRPr="00E15F98" w:rsidR="00C67D03">
        <w:rPr>
          <w:rFonts w:ascii="Times New Roman" w:eastAsia="Times New Roman" w:hAnsi="Times New Roman"/>
          <w:color w:val="000000" w:themeColor="text1"/>
          <w:spacing w:val="-2"/>
          <w:sz w:val="27"/>
          <w:szCs w:val="27"/>
          <w:lang w:eastAsia="ru-RU"/>
        </w:rPr>
        <w:t xml:space="preserve"> А.Ю</w:t>
      </w:r>
      <w:r w:rsidRPr="00E15F98" w:rsidR="00807718">
        <w:rPr>
          <w:rFonts w:ascii="Times New Roman" w:eastAsia="Times New Roman" w:hAnsi="Times New Roman"/>
          <w:color w:val="000000" w:themeColor="text1"/>
          <w:spacing w:val="-2"/>
          <w:sz w:val="27"/>
          <w:szCs w:val="27"/>
          <w:lang w:eastAsia="ru-RU"/>
        </w:rPr>
        <w:t>.</w:t>
      </w:r>
      <w:r w:rsidRPr="00E15F98">
        <w:rPr>
          <w:rFonts w:ascii="Times New Roman" w:eastAsia="Times New Roman" w:hAnsi="Times New Roman"/>
          <w:color w:val="000000" w:themeColor="text1"/>
          <w:spacing w:val="-2"/>
          <w:sz w:val="27"/>
          <w:szCs w:val="27"/>
          <w:lang w:eastAsia="ru-RU"/>
        </w:rPr>
        <w:t xml:space="preserve"> административного </w:t>
      </w:r>
      <w:r w:rsidRPr="00E15F98">
        <w:rPr>
          <w:rFonts w:ascii="Times New Roman" w:eastAsia="Times New Roman" w:hAnsi="Times New Roman"/>
          <w:color w:val="000000" w:themeColor="text1"/>
          <w:spacing w:val="-10"/>
          <w:sz w:val="27"/>
          <w:szCs w:val="27"/>
          <w:lang w:eastAsia="ru-RU"/>
        </w:rPr>
        <w:t>правонарушения, данных его личности, имущественного положения, считаю необходимым</w:t>
      </w:r>
      <w:r w:rsidRPr="00E15F98">
        <w:rPr>
          <w:rFonts w:ascii="Times New Roman" w:eastAsia="Times New Roman" w:hAnsi="Times New Roman"/>
          <w:color w:val="000000" w:themeColor="text1"/>
          <w:spacing w:val="-2"/>
          <w:sz w:val="27"/>
          <w:szCs w:val="27"/>
          <w:lang w:eastAsia="ru-RU"/>
        </w:rPr>
        <w:t xml:space="preserve"> назначить ему административное наказание в виде обязательных работ в пределах санкции ч</w:t>
      </w:r>
      <w:r w:rsidRPr="00E15F98" w:rsidR="009D7D25">
        <w:rPr>
          <w:rFonts w:ascii="Times New Roman" w:eastAsia="Times New Roman" w:hAnsi="Times New Roman"/>
          <w:color w:val="000000" w:themeColor="text1"/>
          <w:spacing w:val="-2"/>
          <w:sz w:val="27"/>
          <w:szCs w:val="27"/>
          <w:lang w:eastAsia="ru-RU"/>
        </w:rPr>
        <w:t>асти 3 статьи</w:t>
      </w:r>
      <w:r w:rsidRPr="00E15F98">
        <w:rPr>
          <w:rFonts w:ascii="Times New Roman" w:eastAsia="Times New Roman" w:hAnsi="Times New Roman"/>
          <w:color w:val="000000" w:themeColor="text1"/>
          <w:spacing w:val="-2"/>
          <w:sz w:val="27"/>
          <w:szCs w:val="27"/>
          <w:lang w:eastAsia="ru-RU"/>
        </w:rPr>
        <w:t xml:space="preserve"> 19.24 КоАП РФ.</w:t>
      </w:r>
    </w:p>
    <w:p w:rsidR="00EF12DA" w:rsidRPr="00E15F98" w:rsidP="00EF12DA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pacing w:val="-2"/>
          <w:sz w:val="27"/>
          <w:szCs w:val="27"/>
          <w:lang w:eastAsia="ru-RU"/>
        </w:rPr>
      </w:pPr>
      <w:r w:rsidRPr="00E15F98">
        <w:rPr>
          <w:rFonts w:ascii="Times New Roman" w:eastAsia="Times New Roman" w:hAnsi="Times New Roman"/>
          <w:color w:val="000000" w:themeColor="text1"/>
          <w:spacing w:val="-8"/>
          <w:sz w:val="27"/>
          <w:szCs w:val="27"/>
          <w:lang w:eastAsia="ru-RU"/>
        </w:rPr>
        <w:t xml:space="preserve">Обстоятельств, исключающих применение к </w:t>
      </w:r>
      <w:r w:rsidRPr="00E15F98" w:rsidR="00C67D03">
        <w:rPr>
          <w:rFonts w:ascii="Times New Roman" w:eastAsia="Times New Roman" w:hAnsi="Times New Roman"/>
          <w:color w:val="000000" w:themeColor="text1"/>
          <w:spacing w:val="-8"/>
          <w:sz w:val="27"/>
          <w:szCs w:val="27"/>
          <w:lang w:eastAsia="ru-RU"/>
        </w:rPr>
        <w:t>Ситхан</w:t>
      </w:r>
      <w:r w:rsidRPr="00E15F98" w:rsidR="009D7D25">
        <w:rPr>
          <w:rFonts w:ascii="Times New Roman" w:eastAsia="Times New Roman" w:hAnsi="Times New Roman"/>
          <w:color w:val="000000" w:themeColor="text1"/>
          <w:spacing w:val="-8"/>
          <w:sz w:val="27"/>
          <w:szCs w:val="27"/>
          <w:lang w:eastAsia="ru-RU"/>
        </w:rPr>
        <w:t>у</w:t>
      </w:r>
      <w:r w:rsidRPr="00E15F98" w:rsidR="00C67D03">
        <w:rPr>
          <w:rFonts w:ascii="Times New Roman" w:eastAsia="Times New Roman" w:hAnsi="Times New Roman"/>
          <w:color w:val="000000" w:themeColor="text1"/>
          <w:spacing w:val="-8"/>
          <w:sz w:val="27"/>
          <w:szCs w:val="27"/>
          <w:lang w:eastAsia="ru-RU"/>
        </w:rPr>
        <w:t xml:space="preserve"> А.Ю</w:t>
      </w:r>
      <w:r w:rsidRPr="00E15F98" w:rsidR="00807718">
        <w:rPr>
          <w:rFonts w:ascii="Times New Roman" w:eastAsia="Times New Roman" w:hAnsi="Times New Roman"/>
          <w:color w:val="000000" w:themeColor="text1"/>
          <w:spacing w:val="-8"/>
          <w:sz w:val="27"/>
          <w:szCs w:val="27"/>
          <w:lang w:eastAsia="ru-RU"/>
        </w:rPr>
        <w:t>.</w:t>
      </w:r>
      <w:r w:rsidRPr="00E15F98">
        <w:rPr>
          <w:rFonts w:ascii="Times New Roman" w:eastAsia="Times New Roman" w:hAnsi="Times New Roman"/>
          <w:color w:val="000000" w:themeColor="text1"/>
          <w:spacing w:val="-8"/>
          <w:sz w:val="27"/>
          <w:szCs w:val="27"/>
          <w:lang w:eastAsia="ru-RU"/>
        </w:rPr>
        <w:t xml:space="preserve"> административного</w:t>
      </w:r>
      <w:r w:rsidRPr="00E15F98">
        <w:rPr>
          <w:rFonts w:ascii="Times New Roman" w:eastAsia="Times New Roman" w:hAnsi="Times New Roman"/>
          <w:color w:val="000000" w:themeColor="text1"/>
          <w:spacing w:val="-2"/>
          <w:sz w:val="27"/>
          <w:szCs w:val="27"/>
          <w:lang w:eastAsia="ru-RU"/>
        </w:rPr>
        <w:t xml:space="preserve"> наказания в виде обязательных работ, судом не установлено.</w:t>
      </w:r>
    </w:p>
    <w:p w:rsidR="00EF12DA" w:rsidRPr="00E15F98" w:rsidP="00EF12DA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pacing w:val="-2"/>
          <w:sz w:val="27"/>
          <w:szCs w:val="27"/>
          <w:lang w:eastAsia="ru-RU"/>
        </w:rPr>
      </w:pPr>
      <w:r w:rsidRPr="00E15F98">
        <w:rPr>
          <w:rFonts w:ascii="Times New Roman" w:eastAsia="Times New Roman" w:hAnsi="Times New Roman"/>
          <w:color w:val="000000" w:themeColor="text1"/>
          <w:spacing w:val="-2"/>
          <w:sz w:val="27"/>
          <w:szCs w:val="27"/>
          <w:lang w:eastAsia="ru-RU"/>
        </w:rPr>
        <w:t xml:space="preserve">На основании </w:t>
      </w:r>
      <w:r w:rsidRPr="00E15F98">
        <w:rPr>
          <w:rFonts w:ascii="Times New Roman" w:eastAsia="Times New Roman" w:hAnsi="Times New Roman"/>
          <w:color w:val="000000" w:themeColor="text1"/>
          <w:spacing w:val="-2"/>
          <w:sz w:val="27"/>
          <w:szCs w:val="27"/>
          <w:lang w:eastAsia="ru-RU"/>
        </w:rPr>
        <w:t>изложенного</w:t>
      </w:r>
      <w:r w:rsidRPr="00E15F98">
        <w:rPr>
          <w:rFonts w:ascii="Times New Roman" w:eastAsia="Times New Roman" w:hAnsi="Times New Roman"/>
          <w:color w:val="000000" w:themeColor="text1"/>
          <w:spacing w:val="-2"/>
          <w:sz w:val="27"/>
          <w:szCs w:val="27"/>
          <w:lang w:eastAsia="ru-RU"/>
        </w:rPr>
        <w:t xml:space="preserve">, руководствуясь частью 3 статьи 19.24, статьи 23.1, главой 29 </w:t>
      </w:r>
      <w:r w:rsidRPr="00E15F98" w:rsidR="00456D4C">
        <w:rPr>
          <w:rFonts w:ascii="Times New Roman" w:hAnsi="Times New Roman"/>
          <w:color w:val="000000" w:themeColor="text1"/>
          <w:spacing w:val="-2"/>
          <w:sz w:val="27"/>
          <w:szCs w:val="27"/>
        </w:rPr>
        <w:t>КоАП РФ</w:t>
      </w:r>
      <w:r w:rsidRPr="00E15F98">
        <w:rPr>
          <w:rFonts w:ascii="Times New Roman" w:eastAsia="Times New Roman" w:hAnsi="Times New Roman"/>
          <w:color w:val="000000" w:themeColor="text1"/>
          <w:spacing w:val="-2"/>
          <w:sz w:val="27"/>
          <w:szCs w:val="27"/>
          <w:lang w:eastAsia="ru-RU"/>
        </w:rPr>
        <w:t>, мировой судья</w:t>
      </w:r>
    </w:p>
    <w:p w:rsidR="00EF12DA" w:rsidRPr="00E15F98" w:rsidP="00807718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pacing w:val="-2"/>
          <w:sz w:val="27"/>
          <w:szCs w:val="27"/>
          <w:lang w:eastAsia="ru-RU"/>
        </w:rPr>
      </w:pPr>
      <w:r w:rsidRPr="00E15F98">
        <w:rPr>
          <w:rFonts w:ascii="Times New Roman" w:eastAsia="Times New Roman" w:hAnsi="Times New Roman"/>
          <w:color w:val="000000" w:themeColor="text1"/>
          <w:spacing w:val="-2"/>
          <w:sz w:val="27"/>
          <w:szCs w:val="27"/>
          <w:lang w:eastAsia="ru-RU"/>
        </w:rPr>
        <w:t>ПОСТАНОВИЛ:</w:t>
      </w:r>
    </w:p>
    <w:p w:rsidR="00EF12DA" w:rsidRPr="00E15F98" w:rsidP="00EF12DA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pacing w:val="-2"/>
          <w:sz w:val="27"/>
          <w:szCs w:val="27"/>
          <w:lang w:eastAsia="ru-RU"/>
        </w:rPr>
      </w:pPr>
      <w:r w:rsidRPr="00E15F98">
        <w:rPr>
          <w:rFonts w:ascii="Times New Roman" w:eastAsia="Times New Roman" w:hAnsi="Times New Roman"/>
          <w:color w:val="000000" w:themeColor="text1"/>
          <w:spacing w:val="-12"/>
          <w:sz w:val="27"/>
          <w:szCs w:val="27"/>
          <w:lang w:eastAsia="ru-RU"/>
        </w:rPr>
        <w:t xml:space="preserve">Признать </w:t>
      </w:r>
      <w:r w:rsidRPr="00E15F98" w:rsidR="00A06329">
        <w:rPr>
          <w:rFonts w:ascii="Times New Roman" w:hAnsi="Times New Roman"/>
          <w:color w:val="000000" w:themeColor="text1"/>
          <w:spacing w:val="-12"/>
          <w:sz w:val="27"/>
          <w:szCs w:val="27"/>
        </w:rPr>
        <w:t>Ситхан</w:t>
      </w:r>
      <w:r w:rsidRPr="00E15F98" w:rsidR="009D7D25">
        <w:rPr>
          <w:rFonts w:ascii="Times New Roman" w:hAnsi="Times New Roman"/>
          <w:color w:val="000000" w:themeColor="text1"/>
          <w:spacing w:val="-12"/>
          <w:sz w:val="27"/>
          <w:szCs w:val="27"/>
        </w:rPr>
        <w:t>а</w:t>
      </w:r>
      <w:r w:rsidRPr="00E15F98" w:rsidR="00A06329">
        <w:rPr>
          <w:rFonts w:ascii="Times New Roman" w:hAnsi="Times New Roman"/>
          <w:color w:val="000000" w:themeColor="text1"/>
          <w:spacing w:val="-12"/>
          <w:sz w:val="27"/>
          <w:szCs w:val="27"/>
        </w:rPr>
        <w:t xml:space="preserve"> Александра Юрьевича</w:t>
      </w:r>
      <w:r w:rsidRPr="00E15F98" w:rsidR="009D7D25">
        <w:rPr>
          <w:rFonts w:ascii="Times New Roman" w:hAnsi="Times New Roman"/>
          <w:color w:val="000000" w:themeColor="text1"/>
          <w:spacing w:val="-12"/>
          <w:sz w:val="27"/>
          <w:szCs w:val="27"/>
        </w:rPr>
        <w:t xml:space="preserve"> </w:t>
      </w:r>
      <w:r w:rsidRPr="00E15F98">
        <w:rPr>
          <w:rFonts w:ascii="Times New Roman" w:eastAsia="Times New Roman" w:hAnsi="Times New Roman"/>
          <w:color w:val="000000" w:themeColor="text1"/>
          <w:spacing w:val="-12"/>
          <w:sz w:val="27"/>
          <w:szCs w:val="27"/>
          <w:lang w:eastAsia="ru-RU"/>
        </w:rPr>
        <w:t>виновным в совершении административного</w:t>
      </w:r>
      <w:r w:rsidRPr="00E15F98">
        <w:rPr>
          <w:rFonts w:ascii="Times New Roman" w:eastAsia="Times New Roman" w:hAnsi="Times New Roman"/>
          <w:color w:val="000000" w:themeColor="text1"/>
          <w:spacing w:val="-2"/>
          <w:sz w:val="27"/>
          <w:szCs w:val="27"/>
          <w:lang w:eastAsia="ru-RU"/>
        </w:rPr>
        <w:t xml:space="preserve"> правонарушения, предусмотренного частью 3 статьи 19.24 Кодекса Российской </w:t>
      </w:r>
      <w:r w:rsidRPr="00E15F98">
        <w:rPr>
          <w:rFonts w:ascii="Times New Roman" w:eastAsia="Times New Roman" w:hAnsi="Times New Roman"/>
          <w:color w:val="000000" w:themeColor="text1"/>
          <w:spacing w:val="-8"/>
          <w:sz w:val="27"/>
          <w:szCs w:val="27"/>
          <w:lang w:eastAsia="ru-RU"/>
        </w:rPr>
        <w:t>Федерации об административных правонарушениях</w:t>
      </w:r>
      <w:r w:rsidRPr="00E15F98" w:rsidR="00AF2B05">
        <w:rPr>
          <w:rFonts w:ascii="Times New Roman" w:eastAsia="Times New Roman" w:hAnsi="Times New Roman"/>
          <w:color w:val="000000" w:themeColor="text1"/>
          <w:spacing w:val="-8"/>
          <w:sz w:val="27"/>
          <w:szCs w:val="27"/>
          <w:lang w:eastAsia="ru-RU"/>
        </w:rPr>
        <w:t>,</w:t>
      </w:r>
      <w:r w:rsidRPr="00E15F98">
        <w:rPr>
          <w:rFonts w:ascii="Times New Roman" w:eastAsia="Times New Roman" w:hAnsi="Times New Roman"/>
          <w:color w:val="000000" w:themeColor="text1"/>
          <w:spacing w:val="-8"/>
          <w:sz w:val="27"/>
          <w:szCs w:val="27"/>
          <w:lang w:eastAsia="ru-RU"/>
        </w:rPr>
        <w:t xml:space="preserve"> и назначить ему административное</w:t>
      </w:r>
      <w:r w:rsidRPr="00E15F98">
        <w:rPr>
          <w:rFonts w:ascii="Times New Roman" w:eastAsia="Times New Roman" w:hAnsi="Times New Roman"/>
          <w:color w:val="000000" w:themeColor="text1"/>
          <w:spacing w:val="-2"/>
          <w:sz w:val="27"/>
          <w:szCs w:val="27"/>
          <w:lang w:eastAsia="ru-RU"/>
        </w:rPr>
        <w:t xml:space="preserve"> наказание в виде обязательных работ на срок </w:t>
      </w:r>
      <w:r w:rsidRPr="00E15F98" w:rsidR="00352E88">
        <w:rPr>
          <w:rFonts w:ascii="Times New Roman" w:eastAsia="Times New Roman" w:hAnsi="Times New Roman"/>
          <w:color w:val="000000" w:themeColor="text1"/>
          <w:spacing w:val="-2"/>
          <w:sz w:val="27"/>
          <w:szCs w:val="27"/>
          <w:lang w:eastAsia="ru-RU"/>
        </w:rPr>
        <w:t>2</w:t>
      </w:r>
      <w:r w:rsidRPr="00E15F98">
        <w:rPr>
          <w:rFonts w:ascii="Times New Roman" w:eastAsia="Times New Roman" w:hAnsi="Times New Roman"/>
          <w:color w:val="000000" w:themeColor="text1"/>
          <w:spacing w:val="-2"/>
          <w:sz w:val="27"/>
          <w:szCs w:val="27"/>
          <w:lang w:eastAsia="ru-RU"/>
        </w:rPr>
        <w:t>0 (</w:t>
      </w:r>
      <w:r w:rsidRPr="00E15F98" w:rsidR="00352E88">
        <w:rPr>
          <w:rFonts w:ascii="Times New Roman" w:eastAsia="Times New Roman" w:hAnsi="Times New Roman"/>
          <w:color w:val="000000" w:themeColor="text1"/>
          <w:spacing w:val="-2"/>
          <w:sz w:val="27"/>
          <w:szCs w:val="27"/>
          <w:lang w:eastAsia="ru-RU"/>
        </w:rPr>
        <w:t>двадцать</w:t>
      </w:r>
      <w:r w:rsidRPr="00E15F98">
        <w:rPr>
          <w:rFonts w:ascii="Times New Roman" w:eastAsia="Times New Roman" w:hAnsi="Times New Roman"/>
          <w:color w:val="000000" w:themeColor="text1"/>
          <w:spacing w:val="-2"/>
          <w:sz w:val="27"/>
          <w:szCs w:val="27"/>
          <w:lang w:eastAsia="ru-RU"/>
        </w:rPr>
        <w:t>) часов.</w:t>
      </w:r>
    </w:p>
    <w:p w:rsidR="00EF12DA" w:rsidRPr="00E15F98" w:rsidP="00EF12DA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pacing w:val="-2"/>
          <w:sz w:val="27"/>
          <w:szCs w:val="27"/>
          <w:lang w:eastAsia="ru-RU"/>
        </w:rPr>
      </w:pPr>
      <w:r w:rsidRPr="00E15F98">
        <w:rPr>
          <w:rFonts w:ascii="Times New Roman" w:eastAsia="Times New Roman" w:hAnsi="Times New Roman"/>
          <w:color w:val="000000" w:themeColor="text1"/>
          <w:spacing w:val="-2"/>
          <w:sz w:val="27"/>
          <w:szCs w:val="27"/>
          <w:lang w:eastAsia="ru-RU"/>
        </w:rPr>
        <w:t xml:space="preserve">Разъяснить </w:t>
      </w:r>
      <w:r w:rsidRPr="00E15F98" w:rsidR="009D7D25">
        <w:rPr>
          <w:rFonts w:ascii="Times New Roman" w:hAnsi="Times New Roman"/>
          <w:color w:val="000000" w:themeColor="text1"/>
          <w:spacing w:val="-12"/>
          <w:sz w:val="27"/>
          <w:szCs w:val="27"/>
        </w:rPr>
        <w:t>Ситхану</w:t>
      </w:r>
      <w:r w:rsidRPr="00E15F98" w:rsidR="009D7D25">
        <w:rPr>
          <w:rFonts w:ascii="Times New Roman" w:hAnsi="Times New Roman"/>
          <w:color w:val="000000" w:themeColor="text1"/>
          <w:spacing w:val="-12"/>
          <w:sz w:val="27"/>
          <w:szCs w:val="27"/>
        </w:rPr>
        <w:t xml:space="preserve"> Александру Юрьевичу</w:t>
      </w:r>
      <w:r w:rsidRPr="00E15F98">
        <w:rPr>
          <w:rFonts w:ascii="Times New Roman" w:eastAsia="Times New Roman" w:hAnsi="Times New Roman"/>
          <w:color w:val="000000" w:themeColor="text1"/>
          <w:spacing w:val="-2"/>
          <w:sz w:val="27"/>
          <w:szCs w:val="27"/>
          <w:lang w:eastAsia="ru-RU"/>
        </w:rPr>
        <w:t xml:space="preserve">, что в соответствии </w:t>
      </w:r>
      <w:r w:rsidRPr="00E15F98" w:rsidR="00476A31">
        <w:rPr>
          <w:rFonts w:ascii="Times New Roman" w:eastAsia="Times New Roman" w:hAnsi="Times New Roman"/>
          <w:color w:val="000000" w:themeColor="text1"/>
          <w:spacing w:val="-2"/>
          <w:sz w:val="27"/>
          <w:szCs w:val="27"/>
          <w:lang w:eastAsia="ru-RU"/>
        </w:rPr>
        <w:t>с частью 3 статьи</w:t>
      </w:r>
      <w:r w:rsidRPr="00E15F98">
        <w:rPr>
          <w:rFonts w:ascii="Times New Roman" w:eastAsia="Times New Roman" w:hAnsi="Times New Roman"/>
          <w:color w:val="000000" w:themeColor="text1"/>
          <w:spacing w:val="-2"/>
          <w:sz w:val="27"/>
          <w:szCs w:val="27"/>
          <w:lang w:eastAsia="ru-RU"/>
        </w:rPr>
        <w:t xml:space="preserve"> 20.25 </w:t>
      </w:r>
      <w:r w:rsidRPr="00E15F98" w:rsidR="00AF2B05">
        <w:rPr>
          <w:rFonts w:ascii="Times New Roman" w:hAnsi="Times New Roman"/>
          <w:color w:val="000000" w:themeColor="text1"/>
          <w:spacing w:val="-2"/>
          <w:sz w:val="27"/>
          <w:szCs w:val="27"/>
        </w:rPr>
        <w:t>КоАП РФ</w:t>
      </w:r>
      <w:r w:rsidRPr="00E15F98">
        <w:rPr>
          <w:rFonts w:ascii="Times New Roman" w:eastAsia="Times New Roman" w:hAnsi="Times New Roman"/>
          <w:color w:val="000000" w:themeColor="text1"/>
          <w:spacing w:val="-2"/>
          <w:sz w:val="27"/>
          <w:szCs w:val="27"/>
          <w:lang w:eastAsia="ru-RU"/>
        </w:rPr>
        <w:t xml:space="preserve"> уклонение от отбывания обязательных</w:t>
      </w:r>
      <w:r w:rsidRPr="00E15F98" w:rsidR="00807718">
        <w:rPr>
          <w:rFonts w:ascii="Times New Roman" w:eastAsia="Times New Roman" w:hAnsi="Times New Roman"/>
          <w:color w:val="000000" w:themeColor="text1"/>
          <w:spacing w:val="-2"/>
          <w:sz w:val="27"/>
          <w:szCs w:val="27"/>
          <w:lang w:eastAsia="ru-RU"/>
        </w:rPr>
        <w:t xml:space="preserve"> </w:t>
      </w:r>
      <w:r w:rsidRPr="00E15F98">
        <w:rPr>
          <w:rFonts w:ascii="Times New Roman" w:eastAsia="Times New Roman" w:hAnsi="Times New Roman"/>
          <w:color w:val="000000" w:themeColor="text1"/>
          <w:spacing w:val="-2"/>
          <w:sz w:val="27"/>
          <w:szCs w:val="27"/>
          <w:lang w:eastAsia="ru-RU"/>
        </w:rPr>
        <w:t>работ влечет наложение административного штрафа от 150 000 (ста пятидесяти тысяч) рублей до 300 000 (трехсот тысяч) рублей или административн</w:t>
      </w:r>
      <w:r w:rsidRPr="00E15F98" w:rsidR="00476A31">
        <w:rPr>
          <w:rFonts w:ascii="Times New Roman" w:eastAsia="Times New Roman" w:hAnsi="Times New Roman"/>
          <w:color w:val="000000" w:themeColor="text1"/>
          <w:spacing w:val="-2"/>
          <w:sz w:val="27"/>
          <w:szCs w:val="27"/>
          <w:lang w:eastAsia="ru-RU"/>
        </w:rPr>
        <w:t>ый арест</w:t>
      </w:r>
      <w:r w:rsidRPr="00E15F98">
        <w:rPr>
          <w:rFonts w:ascii="Times New Roman" w:eastAsia="Times New Roman" w:hAnsi="Times New Roman"/>
          <w:color w:val="000000" w:themeColor="text1"/>
          <w:spacing w:val="-2"/>
          <w:sz w:val="27"/>
          <w:szCs w:val="27"/>
          <w:lang w:eastAsia="ru-RU"/>
        </w:rPr>
        <w:t xml:space="preserve"> на срок до пятнадцати суток.</w:t>
      </w:r>
    </w:p>
    <w:p w:rsidR="00EF12DA" w:rsidRPr="00E15F98" w:rsidP="00EF12DA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pacing w:val="-2"/>
          <w:sz w:val="27"/>
          <w:szCs w:val="27"/>
          <w:lang w:eastAsia="ru-RU"/>
        </w:rPr>
      </w:pPr>
      <w:r w:rsidRPr="00E15F98">
        <w:rPr>
          <w:rFonts w:ascii="Times New Roman" w:eastAsia="Times New Roman" w:hAnsi="Times New Roman"/>
          <w:color w:val="000000" w:themeColor="text1"/>
          <w:spacing w:val="-2"/>
          <w:sz w:val="27"/>
          <w:szCs w:val="27"/>
          <w:lang w:eastAsia="ru-RU"/>
        </w:rPr>
        <w:t xml:space="preserve">Лицо, подвергнутое административному аресту, содержится под стражей </w:t>
      </w:r>
      <w:r w:rsidRPr="00E15F98" w:rsidR="00AF2B05">
        <w:rPr>
          <w:rFonts w:ascii="Times New Roman" w:eastAsia="Times New Roman" w:hAnsi="Times New Roman"/>
          <w:color w:val="000000" w:themeColor="text1"/>
          <w:spacing w:val="-2"/>
          <w:sz w:val="27"/>
          <w:szCs w:val="27"/>
          <w:lang w:eastAsia="ru-RU"/>
        </w:rPr>
        <w:br/>
      </w:r>
      <w:r w:rsidRPr="00E15F98">
        <w:rPr>
          <w:rFonts w:ascii="Times New Roman" w:eastAsia="Times New Roman" w:hAnsi="Times New Roman"/>
          <w:color w:val="000000" w:themeColor="text1"/>
          <w:spacing w:val="-2"/>
          <w:sz w:val="27"/>
          <w:szCs w:val="27"/>
          <w:lang w:eastAsia="ru-RU"/>
        </w:rPr>
        <w:t xml:space="preserve">в месте, определяемом органами внутренних дел. При исполнении постановления </w:t>
      </w:r>
      <w:r w:rsidRPr="00E15F98" w:rsidR="009D7D25">
        <w:rPr>
          <w:rFonts w:ascii="Times New Roman" w:eastAsia="Times New Roman" w:hAnsi="Times New Roman"/>
          <w:color w:val="000000" w:themeColor="text1"/>
          <w:spacing w:val="-2"/>
          <w:sz w:val="27"/>
          <w:szCs w:val="27"/>
          <w:lang w:eastAsia="ru-RU"/>
        </w:rPr>
        <w:br/>
      </w:r>
      <w:r w:rsidRPr="00E15F98">
        <w:rPr>
          <w:rFonts w:ascii="Times New Roman" w:eastAsia="Times New Roman" w:hAnsi="Times New Roman"/>
          <w:color w:val="000000" w:themeColor="text1"/>
          <w:spacing w:val="-2"/>
          <w:sz w:val="27"/>
          <w:szCs w:val="27"/>
          <w:lang w:eastAsia="ru-RU"/>
        </w:rPr>
        <w:t>об административном аресте осуществляется личный досмотр лица, подвергнутого административному аресту.</w:t>
      </w:r>
    </w:p>
    <w:p w:rsidR="00EF12DA" w:rsidRPr="00E15F98" w:rsidP="00EF12DA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pacing w:val="-2"/>
          <w:sz w:val="27"/>
          <w:szCs w:val="27"/>
          <w:lang w:eastAsia="ru-RU"/>
        </w:rPr>
      </w:pPr>
      <w:r w:rsidRPr="00E15F98">
        <w:rPr>
          <w:rFonts w:ascii="Times New Roman" w:eastAsia="Times New Roman" w:hAnsi="Times New Roman"/>
          <w:color w:val="000000" w:themeColor="text1"/>
          <w:spacing w:val="-2"/>
          <w:sz w:val="27"/>
          <w:szCs w:val="27"/>
          <w:lang w:eastAsia="ru-RU"/>
        </w:rPr>
        <w:t>Постановление по делу об административном правонарушении может быть обжаловано в Симферопольский районный суд Республики Крым в течение десяти дней со дня вручения или получения копии постановления.</w:t>
      </w:r>
    </w:p>
    <w:p w:rsidR="00EF12DA" w:rsidRPr="00E15F98" w:rsidP="00EF12DA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pacing w:val="-2"/>
          <w:sz w:val="27"/>
          <w:szCs w:val="27"/>
          <w:lang w:eastAsia="ru-RU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371"/>
        <w:gridCol w:w="2829"/>
        <w:gridCol w:w="3371"/>
      </w:tblGrid>
      <w:tr w:rsidTr="001540F5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3371" w:type="dxa"/>
          </w:tcPr>
          <w:p w:rsidR="00AF2B05" w:rsidRPr="00E15F98" w:rsidP="001540F5">
            <w:pPr>
              <w:ind w:firstLine="709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E15F98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Мировой судья</w:t>
            </w:r>
          </w:p>
        </w:tc>
        <w:tc>
          <w:tcPr>
            <w:tcW w:w="2829" w:type="dxa"/>
          </w:tcPr>
          <w:p w:rsidR="00AF2B05" w:rsidRPr="00E15F98" w:rsidP="001540F5">
            <w:pPr>
              <w:tabs>
                <w:tab w:val="left" w:pos="5940"/>
              </w:tabs>
              <w:ind w:firstLine="709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E15F98">
              <w:rPr>
                <w:rFonts w:ascii="Times New Roman" w:hAnsi="Times New Roman"/>
                <w:color w:val="FFFFFF" w:themeColor="background1"/>
                <w:sz w:val="26"/>
                <w:szCs w:val="26"/>
              </w:rPr>
              <w:t>п</w:t>
            </w:r>
            <w:r w:rsidRPr="00E15F98">
              <w:rPr>
                <w:rFonts w:ascii="Times New Roman" w:hAnsi="Times New Roman"/>
                <w:color w:val="FFFFFF" w:themeColor="background1"/>
                <w:sz w:val="26"/>
                <w:szCs w:val="26"/>
              </w:rPr>
              <w:t>/п</w:t>
            </w:r>
          </w:p>
        </w:tc>
        <w:tc>
          <w:tcPr>
            <w:tcW w:w="3371" w:type="dxa"/>
          </w:tcPr>
          <w:p w:rsidR="00AF2B05" w:rsidRPr="00E15F98" w:rsidP="001540F5">
            <w:pPr>
              <w:tabs>
                <w:tab w:val="left" w:pos="5940"/>
              </w:tabs>
              <w:ind w:firstLine="709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E15F98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С.Л. </w:t>
            </w:r>
            <w:r w:rsidRPr="00E15F98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Буйлова</w:t>
            </w:r>
          </w:p>
        </w:tc>
      </w:tr>
      <w:tr w:rsidTr="001540F5">
        <w:tblPrEx>
          <w:tblW w:w="0" w:type="auto"/>
          <w:tblLook w:val="04A0"/>
        </w:tblPrEx>
        <w:tc>
          <w:tcPr>
            <w:tcW w:w="3371" w:type="dxa"/>
          </w:tcPr>
          <w:p w:rsidR="00AF2B05" w:rsidRPr="00E15F98" w:rsidP="001540F5">
            <w:pPr>
              <w:ind w:firstLine="709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2829" w:type="dxa"/>
          </w:tcPr>
          <w:p w:rsidR="00AF2B05" w:rsidRPr="00E15F98" w:rsidP="001540F5">
            <w:pPr>
              <w:tabs>
                <w:tab w:val="left" w:pos="5940"/>
              </w:tabs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3371" w:type="dxa"/>
          </w:tcPr>
          <w:p w:rsidR="00AF2B05" w:rsidRPr="00E15F98" w:rsidP="001540F5">
            <w:pPr>
              <w:tabs>
                <w:tab w:val="left" w:pos="5940"/>
              </w:tabs>
              <w:ind w:firstLine="709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</w:tr>
      <w:tr w:rsidTr="001540F5">
        <w:tblPrEx>
          <w:tblW w:w="0" w:type="auto"/>
          <w:tblLook w:val="04A0"/>
        </w:tblPrEx>
        <w:tc>
          <w:tcPr>
            <w:tcW w:w="3371" w:type="dxa"/>
          </w:tcPr>
          <w:p w:rsidR="00AF2B05" w:rsidRPr="00E15F98" w:rsidP="001540F5">
            <w:pPr>
              <w:jc w:val="center"/>
              <w:rPr>
                <w:rFonts w:ascii="Times New Roman" w:hAnsi="Times New Roman"/>
                <w:color w:val="FFFFFF" w:themeColor="background1"/>
                <w:sz w:val="16"/>
                <w:szCs w:val="16"/>
              </w:rPr>
            </w:pPr>
            <w:r w:rsidRPr="00E15F98">
              <w:rPr>
                <w:rFonts w:ascii="Times New Roman" w:hAnsi="Times New Roman"/>
                <w:color w:val="FFFFFF" w:themeColor="background1"/>
                <w:sz w:val="16"/>
                <w:szCs w:val="16"/>
              </w:rPr>
              <w:t>Копия верна</w:t>
            </w:r>
          </w:p>
          <w:p w:rsidR="00AF2B05" w:rsidRPr="00E15F98" w:rsidP="001540F5">
            <w:pPr>
              <w:jc w:val="center"/>
              <w:rPr>
                <w:rFonts w:ascii="Times New Roman" w:hAnsi="Times New Roman"/>
                <w:color w:val="FFFFFF" w:themeColor="background1"/>
                <w:sz w:val="16"/>
                <w:szCs w:val="16"/>
              </w:rPr>
            </w:pPr>
            <w:r w:rsidRPr="00E15F98">
              <w:rPr>
                <w:rFonts w:ascii="Times New Roman" w:hAnsi="Times New Roman"/>
                <w:color w:val="FFFFFF" w:themeColor="background1"/>
                <w:sz w:val="16"/>
                <w:szCs w:val="16"/>
              </w:rPr>
              <w:t xml:space="preserve">Подлинник </w:t>
            </w:r>
            <w:r w:rsidRPr="00E15F98" w:rsidR="00013819">
              <w:rPr>
                <w:rFonts w:ascii="Times New Roman" w:hAnsi="Times New Roman"/>
                <w:color w:val="FFFFFF" w:themeColor="background1"/>
                <w:sz w:val="16"/>
                <w:szCs w:val="16"/>
              </w:rPr>
              <w:t xml:space="preserve">постановления хранится </w:t>
            </w:r>
            <w:r w:rsidRPr="00E15F98" w:rsidR="009D7D25">
              <w:rPr>
                <w:rFonts w:ascii="Times New Roman" w:hAnsi="Times New Roman"/>
                <w:color w:val="FFFFFF" w:themeColor="background1"/>
                <w:sz w:val="16"/>
                <w:szCs w:val="16"/>
              </w:rPr>
              <w:br/>
            </w:r>
            <w:r w:rsidRPr="00E15F98">
              <w:rPr>
                <w:rFonts w:ascii="Times New Roman" w:hAnsi="Times New Roman"/>
                <w:color w:val="FFFFFF" w:themeColor="background1"/>
                <w:sz w:val="16"/>
                <w:szCs w:val="16"/>
              </w:rPr>
              <w:t xml:space="preserve">в материалах дела </w:t>
            </w:r>
            <w:r w:rsidRPr="00E15F98">
              <w:rPr>
                <w:rFonts w:ascii="Times New Roman" w:hAnsi="Times New Roman"/>
                <w:color w:val="FFFFFF" w:themeColor="background1"/>
                <w:sz w:val="16"/>
                <w:szCs w:val="16"/>
              </w:rPr>
              <w:br/>
              <w:t xml:space="preserve">№ </w:t>
            </w:r>
            <w:r w:rsidRPr="00E15F98" w:rsidR="00013819">
              <w:rPr>
                <w:rFonts w:ascii="Times New Roman" w:hAnsi="Times New Roman"/>
                <w:color w:val="FFFFFF" w:themeColor="background1"/>
                <w:sz w:val="16"/>
                <w:szCs w:val="16"/>
              </w:rPr>
              <w:t>05-</w:t>
            </w:r>
            <w:r w:rsidRPr="00E15F98" w:rsidR="00C67D03">
              <w:rPr>
                <w:rFonts w:ascii="Times New Roman" w:hAnsi="Times New Roman"/>
                <w:color w:val="FFFFFF" w:themeColor="background1"/>
                <w:sz w:val="16"/>
                <w:szCs w:val="16"/>
              </w:rPr>
              <w:t>0527</w:t>
            </w:r>
            <w:r w:rsidRPr="00E15F98" w:rsidR="00013819">
              <w:rPr>
                <w:rFonts w:ascii="Times New Roman" w:hAnsi="Times New Roman"/>
                <w:color w:val="FFFFFF" w:themeColor="background1"/>
                <w:sz w:val="16"/>
                <w:szCs w:val="16"/>
              </w:rPr>
              <w:t>/81/2026</w:t>
            </w:r>
          </w:p>
          <w:p w:rsidR="00AF2B05" w:rsidRPr="00E15F98" w:rsidP="001540F5">
            <w:pPr>
              <w:tabs>
                <w:tab w:val="left" w:pos="5940"/>
              </w:tabs>
              <w:jc w:val="center"/>
              <w:rPr>
                <w:rFonts w:ascii="Times New Roman" w:hAnsi="Times New Roman"/>
                <w:color w:val="FFFFFF" w:themeColor="background1"/>
                <w:sz w:val="16"/>
                <w:szCs w:val="16"/>
              </w:rPr>
            </w:pPr>
            <w:r w:rsidRPr="00E15F98">
              <w:rPr>
                <w:rFonts w:ascii="Times New Roman" w:hAnsi="Times New Roman"/>
                <w:color w:val="FFFFFF" w:themeColor="background1"/>
                <w:sz w:val="16"/>
                <w:szCs w:val="16"/>
              </w:rPr>
              <w:t>«</w:t>
            </w:r>
            <w:r w:rsidRPr="00E15F98" w:rsidR="009D7D25">
              <w:rPr>
                <w:rFonts w:ascii="Times New Roman" w:hAnsi="Times New Roman"/>
                <w:color w:val="FFFFFF" w:themeColor="background1"/>
                <w:sz w:val="16"/>
                <w:szCs w:val="16"/>
              </w:rPr>
              <w:t>22</w:t>
            </w:r>
            <w:r w:rsidRPr="00E15F98">
              <w:rPr>
                <w:rFonts w:ascii="Times New Roman" w:hAnsi="Times New Roman"/>
                <w:color w:val="FFFFFF" w:themeColor="background1"/>
                <w:sz w:val="16"/>
                <w:szCs w:val="16"/>
              </w:rPr>
              <w:t xml:space="preserve">» </w:t>
            </w:r>
            <w:r w:rsidRPr="00E15F98" w:rsidR="009D7D25">
              <w:rPr>
                <w:rFonts w:ascii="Times New Roman" w:hAnsi="Times New Roman"/>
                <w:color w:val="FFFFFF" w:themeColor="background1"/>
                <w:sz w:val="16"/>
                <w:szCs w:val="16"/>
              </w:rPr>
              <w:t>октября</w:t>
            </w:r>
            <w:r w:rsidRPr="00E15F98">
              <w:rPr>
                <w:rFonts w:ascii="Times New Roman" w:hAnsi="Times New Roman"/>
                <w:color w:val="FFFFFF" w:themeColor="background1"/>
                <w:sz w:val="16"/>
                <w:szCs w:val="16"/>
              </w:rPr>
              <w:t xml:space="preserve"> 2026 г.</w:t>
            </w:r>
          </w:p>
          <w:p w:rsidR="00AF2B05" w:rsidRPr="00E15F98" w:rsidP="001540F5">
            <w:pPr>
              <w:tabs>
                <w:tab w:val="left" w:pos="5940"/>
              </w:tabs>
              <w:jc w:val="center"/>
              <w:rPr>
                <w:rFonts w:ascii="Times New Roman" w:hAnsi="Times New Roman"/>
                <w:color w:val="FFFFFF" w:themeColor="background1"/>
                <w:sz w:val="16"/>
                <w:szCs w:val="16"/>
              </w:rPr>
            </w:pPr>
            <w:r w:rsidRPr="00E15F98">
              <w:rPr>
                <w:rFonts w:ascii="Times New Roman" w:hAnsi="Times New Roman"/>
                <w:color w:val="FFFFFF" w:themeColor="background1"/>
                <w:sz w:val="16"/>
                <w:szCs w:val="16"/>
              </w:rPr>
              <w:t>Мировой судья:</w:t>
            </w:r>
          </w:p>
          <w:p w:rsidR="00AF2B05" w:rsidRPr="00E15F98" w:rsidP="001540F5">
            <w:pPr>
              <w:tabs>
                <w:tab w:val="left" w:pos="5940"/>
              </w:tabs>
              <w:jc w:val="center"/>
              <w:rPr>
                <w:rFonts w:ascii="Times New Roman" w:hAnsi="Times New Roman"/>
                <w:color w:val="FFFFFF" w:themeColor="background1"/>
                <w:sz w:val="16"/>
                <w:szCs w:val="16"/>
              </w:rPr>
            </w:pPr>
            <w:r w:rsidRPr="00E15F98">
              <w:rPr>
                <w:rFonts w:ascii="Times New Roman" w:hAnsi="Times New Roman"/>
                <w:color w:val="FFFFFF" w:themeColor="background1"/>
                <w:sz w:val="16"/>
                <w:szCs w:val="16"/>
              </w:rPr>
              <w:t xml:space="preserve">_________ </w:t>
            </w:r>
            <w:r w:rsidRPr="00E15F98" w:rsidR="00A06329">
              <w:rPr>
                <w:rFonts w:ascii="Times New Roman" w:hAnsi="Times New Roman"/>
                <w:color w:val="FFFFFF" w:themeColor="background1"/>
                <w:sz w:val="16"/>
                <w:szCs w:val="16"/>
              </w:rPr>
              <w:t xml:space="preserve">С.Л. </w:t>
            </w:r>
            <w:r w:rsidRPr="00E15F98" w:rsidR="00A06329">
              <w:rPr>
                <w:rFonts w:ascii="Times New Roman" w:hAnsi="Times New Roman"/>
                <w:color w:val="FFFFFF" w:themeColor="background1"/>
                <w:sz w:val="16"/>
                <w:szCs w:val="16"/>
              </w:rPr>
              <w:t>Буйлова</w:t>
            </w:r>
          </w:p>
          <w:p w:rsidR="00AF2B05" w:rsidRPr="00E15F98" w:rsidP="001540F5">
            <w:pPr>
              <w:tabs>
                <w:tab w:val="left" w:pos="5940"/>
              </w:tabs>
              <w:jc w:val="center"/>
              <w:rPr>
                <w:rFonts w:ascii="Times New Roman" w:hAnsi="Times New Roman"/>
                <w:color w:val="FFFFFF" w:themeColor="background1"/>
                <w:sz w:val="16"/>
                <w:szCs w:val="16"/>
              </w:rPr>
            </w:pPr>
            <w:r w:rsidRPr="00E15F98">
              <w:rPr>
                <w:rFonts w:ascii="Times New Roman" w:hAnsi="Times New Roman"/>
                <w:color w:val="FFFFFF" w:themeColor="background1"/>
                <w:sz w:val="16"/>
                <w:szCs w:val="16"/>
              </w:rPr>
              <w:t>Пом. судьи: _________</w:t>
            </w:r>
            <w:r w:rsidRPr="00E15F98">
              <w:rPr>
                <w:rFonts w:ascii="Times New Roman" w:hAnsi="Times New Roman"/>
                <w:color w:val="FFFFFF" w:themeColor="background1"/>
                <w:sz w:val="16"/>
                <w:szCs w:val="16"/>
              </w:rPr>
              <w:t>Елисеев Е.С.</w:t>
            </w:r>
          </w:p>
        </w:tc>
        <w:tc>
          <w:tcPr>
            <w:tcW w:w="2829" w:type="dxa"/>
          </w:tcPr>
          <w:p w:rsidR="00AF2B05" w:rsidRPr="00E15F98" w:rsidP="001540F5">
            <w:pPr>
              <w:tabs>
                <w:tab w:val="left" w:pos="5940"/>
              </w:tabs>
              <w:jc w:val="center"/>
              <w:rPr>
                <w:rFonts w:ascii="Times New Roman" w:hAnsi="Times New Roman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3371" w:type="dxa"/>
          </w:tcPr>
          <w:p w:rsidR="00AF2B05" w:rsidRPr="00E15F98" w:rsidP="00013819">
            <w:pPr>
              <w:tabs>
                <w:tab w:val="left" w:pos="5940"/>
              </w:tabs>
              <w:jc w:val="center"/>
              <w:rPr>
                <w:rFonts w:ascii="Times New Roman" w:hAnsi="Times New Roman"/>
                <w:color w:val="FFFFFF" w:themeColor="background1"/>
                <w:sz w:val="16"/>
                <w:szCs w:val="16"/>
              </w:rPr>
            </w:pPr>
            <w:r w:rsidRPr="00E15F98">
              <w:rPr>
                <w:rFonts w:ascii="Times New Roman" w:hAnsi="Times New Roman"/>
                <w:color w:val="FFFFFF" w:themeColor="background1"/>
                <w:sz w:val="16"/>
                <w:szCs w:val="16"/>
              </w:rPr>
              <w:t>Постановление</w:t>
            </w:r>
            <w:r w:rsidRPr="00E15F98">
              <w:rPr>
                <w:rFonts w:ascii="Times New Roman" w:hAnsi="Times New Roman"/>
                <w:color w:val="FFFFFF" w:themeColor="background1"/>
                <w:sz w:val="16"/>
                <w:szCs w:val="16"/>
              </w:rPr>
              <w:t xml:space="preserve"> не вступило</w:t>
            </w:r>
          </w:p>
          <w:p w:rsidR="00AF2B05" w:rsidRPr="00E15F98" w:rsidP="001540F5">
            <w:pPr>
              <w:tabs>
                <w:tab w:val="left" w:pos="5940"/>
              </w:tabs>
              <w:jc w:val="center"/>
              <w:rPr>
                <w:rFonts w:ascii="Times New Roman" w:hAnsi="Times New Roman"/>
                <w:color w:val="FFFFFF" w:themeColor="background1"/>
                <w:sz w:val="16"/>
                <w:szCs w:val="16"/>
              </w:rPr>
            </w:pPr>
            <w:r w:rsidRPr="00E15F98">
              <w:rPr>
                <w:rFonts w:ascii="Times New Roman" w:hAnsi="Times New Roman"/>
                <w:color w:val="FFFFFF" w:themeColor="background1"/>
                <w:sz w:val="16"/>
                <w:szCs w:val="16"/>
              </w:rPr>
              <w:t>в законную силу</w:t>
            </w:r>
          </w:p>
          <w:p w:rsidR="00AF2B05" w:rsidRPr="00E15F98" w:rsidP="001540F5">
            <w:pPr>
              <w:tabs>
                <w:tab w:val="left" w:pos="5940"/>
              </w:tabs>
              <w:jc w:val="center"/>
              <w:rPr>
                <w:rFonts w:ascii="Times New Roman" w:hAnsi="Times New Roman"/>
                <w:color w:val="FFFFFF" w:themeColor="background1"/>
                <w:sz w:val="16"/>
                <w:szCs w:val="16"/>
              </w:rPr>
            </w:pPr>
            <w:r w:rsidRPr="00E15F98">
              <w:rPr>
                <w:rFonts w:ascii="Times New Roman" w:hAnsi="Times New Roman"/>
                <w:color w:val="FFFFFF" w:themeColor="background1"/>
                <w:sz w:val="16"/>
                <w:szCs w:val="16"/>
              </w:rPr>
              <w:t xml:space="preserve">«22» октября </w:t>
            </w:r>
            <w:r w:rsidRPr="00E15F98">
              <w:rPr>
                <w:rFonts w:ascii="Times New Roman" w:hAnsi="Times New Roman"/>
                <w:color w:val="FFFFFF" w:themeColor="background1"/>
                <w:sz w:val="16"/>
                <w:szCs w:val="16"/>
              </w:rPr>
              <w:t>2026 г.</w:t>
            </w:r>
          </w:p>
          <w:p w:rsidR="00AF2B05" w:rsidRPr="00E15F98" w:rsidP="001540F5">
            <w:pPr>
              <w:tabs>
                <w:tab w:val="left" w:pos="5940"/>
              </w:tabs>
              <w:jc w:val="center"/>
              <w:rPr>
                <w:rFonts w:ascii="Times New Roman" w:hAnsi="Times New Roman"/>
                <w:color w:val="FFFFFF" w:themeColor="background1"/>
                <w:sz w:val="16"/>
                <w:szCs w:val="16"/>
              </w:rPr>
            </w:pPr>
            <w:r w:rsidRPr="00E15F98">
              <w:rPr>
                <w:rFonts w:ascii="Times New Roman" w:hAnsi="Times New Roman"/>
                <w:color w:val="FFFFFF" w:themeColor="background1"/>
                <w:sz w:val="16"/>
                <w:szCs w:val="16"/>
              </w:rPr>
              <w:t>Мировой судья:</w:t>
            </w:r>
          </w:p>
          <w:p w:rsidR="00AF2B05" w:rsidRPr="00E15F98" w:rsidP="001540F5">
            <w:pPr>
              <w:tabs>
                <w:tab w:val="left" w:pos="5940"/>
              </w:tabs>
              <w:jc w:val="center"/>
              <w:rPr>
                <w:rFonts w:ascii="Times New Roman" w:hAnsi="Times New Roman"/>
                <w:color w:val="FFFFFF" w:themeColor="background1"/>
                <w:sz w:val="16"/>
                <w:szCs w:val="16"/>
              </w:rPr>
            </w:pPr>
            <w:r w:rsidRPr="00E15F98">
              <w:rPr>
                <w:rFonts w:ascii="Times New Roman" w:hAnsi="Times New Roman"/>
                <w:color w:val="FFFFFF" w:themeColor="background1"/>
                <w:sz w:val="16"/>
                <w:szCs w:val="16"/>
              </w:rPr>
              <w:t>_________</w:t>
            </w:r>
            <w:r w:rsidRPr="00E15F98" w:rsidR="00A06329">
              <w:rPr>
                <w:rFonts w:ascii="Times New Roman" w:hAnsi="Times New Roman"/>
                <w:color w:val="FFFFFF" w:themeColor="background1"/>
                <w:sz w:val="16"/>
                <w:szCs w:val="16"/>
              </w:rPr>
              <w:t xml:space="preserve">С.Л. </w:t>
            </w:r>
            <w:r w:rsidRPr="00E15F98" w:rsidR="00A06329">
              <w:rPr>
                <w:rFonts w:ascii="Times New Roman" w:hAnsi="Times New Roman"/>
                <w:color w:val="FFFFFF" w:themeColor="background1"/>
                <w:sz w:val="16"/>
                <w:szCs w:val="16"/>
              </w:rPr>
              <w:t>Буйлова</w:t>
            </w:r>
          </w:p>
          <w:p w:rsidR="00AF2B05" w:rsidRPr="00E15F98" w:rsidP="001540F5">
            <w:pPr>
              <w:tabs>
                <w:tab w:val="left" w:pos="5940"/>
              </w:tabs>
              <w:jc w:val="center"/>
              <w:rPr>
                <w:rFonts w:ascii="Times New Roman" w:hAnsi="Times New Roman"/>
                <w:color w:val="FFFFFF" w:themeColor="background1"/>
                <w:sz w:val="16"/>
                <w:szCs w:val="16"/>
              </w:rPr>
            </w:pPr>
            <w:r w:rsidRPr="00E15F98">
              <w:rPr>
                <w:rFonts w:ascii="Times New Roman" w:hAnsi="Times New Roman"/>
                <w:color w:val="FFFFFF" w:themeColor="background1"/>
                <w:sz w:val="16"/>
                <w:szCs w:val="16"/>
              </w:rPr>
              <w:t>Пом. судьи: _________</w:t>
            </w:r>
            <w:r w:rsidRPr="00E15F98">
              <w:rPr>
                <w:rFonts w:ascii="Times New Roman" w:hAnsi="Times New Roman"/>
                <w:color w:val="FFFFFF" w:themeColor="background1"/>
                <w:sz w:val="16"/>
                <w:szCs w:val="16"/>
              </w:rPr>
              <w:t>Елисеев Е.С.</w:t>
            </w:r>
          </w:p>
        </w:tc>
      </w:tr>
    </w:tbl>
    <w:p w:rsidR="007E729D" w:rsidRPr="00E15F98" w:rsidP="00EF12D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</w:p>
    <w:sectPr w:rsidSect="00A06329">
      <w:pgSz w:w="11906" w:h="16838"/>
      <w:pgMar w:top="1134" w:right="794" w:bottom="1134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157B"/>
    <w:rsid w:val="00013819"/>
    <w:rsid w:val="00087138"/>
    <w:rsid w:val="000D53A5"/>
    <w:rsid w:val="000E5870"/>
    <w:rsid w:val="001059CF"/>
    <w:rsid w:val="00134857"/>
    <w:rsid w:val="001540F5"/>
    <w:rsid w:val="0018282D"/>
    <w:rsid w:val="001B2F1F"/>
    <w:rsid w:val="001E4D1C"/>
    <w:rsid w:val="00284447"/>
    <w:rsid w:val="00352E88"/>
    <w:rsid w:val="003A43B2"/>
    <w:rsid w:val="0042687A"/>
    <w:rsid w:val="00456D4C"/>
    <w:rsid w:val="00473014"/>
    <w:rsid w:val="00476A31"/>
    <w:rsid w:val="004B61C3"/>
    <w:rsid w:val="004E1938"/>
    <w:rsid w:val="005D7062"/>
    <w:rsid w:val="005E5D95"/>
    <w:rsid w:val="00655327"/>
    <w:rsid w:val="00677D12"/>
    <w:rsid w:val="00693253"/>
    <w:rsid w:val="006F5453"/>
    <w:rsid w:val="00725089"/>
    <w:rsid w:val="00763CDB"/>
    <w:rsid w:val="007E729D"/>
    <w:rsid w:val="00807718"/>
    <w:rsid w:val="008439B3"/>
    <w:rsid w:val="008E43EE"/>
    <w:rsid w:val="00905FA5"/>
    <w:rsid w:val="00922849"/>
    <w:rsid w:val="00946A39"/>
    <w:rsid w:val="00953C02"/>
    <w:rsid w:val="00985B11"/>
    <w:rsid w:val="009A64D8"/>
    <w:rsid w:val="009D0BB6"/>
    <w:rsid w:val="009D7D25"/>
    <w:rsid w:val="009E7721"/>
    <w:rsid w:val="009F23DA"/>
    <w:rsid w:val="00A06329"/>
    <w:rsid w:val="00A6600E"/>
    <w:rsid w:val="00AB041E"/>
    <w:rsid w:val="00AE3273"/>
    <w:rsid w:val="00AF2B05"/>
    <w:rsid w:val="00B03D5B"/>
    <w:rsid w:val="00B37C6F"/>
    <w:rsid w:val="00BD07C9"/>
    <w:rsid w:val="00C5084A"/>
    <w:rsid w:val="00C57C6B"/>
    <w:rsid w:val="00C67D03"/>
    <w:rsid w:val="00D30162"/>
    <w:rsid w:val="00D82388"/>
    <w:rsid w:val="00DB29BA"/>
    <w:rsid w:val="00E0157B"/>
    <w:rsid w:val="00E15F98"/>
    <w:rsid w:val="00EA439B"/>
    <w:rsid w:val="00EF0CC9"/>
    <w:rsid w:val="00EF12DA"/>
    <w:rsid w:val="00F355FA"/>
    <w:rsid w:val="00F77FDB"/>
    <w:rsid w:val="00F806EC"/>
    <w:rsid w:val="00FD454D"/>
    <w:rsid w:val="00FF7CE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12DA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F12DA"/>
    <w:rPr>
      <w:color w:val="0000FF"/>
      <w:u w:val="single"/>
    </w:rPr>
  </w:style>
  <w:style w:type="paragraph" w:styleId="BalloonText">
    <w:name w:val="Balloon Text"/>
    <w:basedOn w:val="Normal"/>
    <w:link w:val="a"/>
    <w:uiPriority w:val="99"/>
    <w:semiHidden/>
    <w:unhideWhenUsed/>
    <w:rsid w:val="009D0B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9D0BB6"/>
    <w:rPr>
      <w:rFonts w:ascii="Tahoma" w:eastAsia="Calibri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F2B0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sudact.ru/law/doc/JBT8gaqgg7VQ/002/011/?marker=fdoctlaw" TargetMode="External" /><Relationship Id="rId5" Type="http://schemas.openxmlformats.org/officeDocument/2006/relationships/hyperlink" Target="consultantplus://offline/ref=9D4653BE4606E216F70D933D055287AA2A0B35C1957F61EDD2ACAC3C9E3E3483AA4C26ADA1E434D33080A023021AE3E9317E58B5BDDDUDv0M" TargetMode="External" /><Relationship Id="rId6" Type="http://schemas.openxmlformats.org/officeDocument/2006/relationships/hyperlink" Target="consultantplus://offline/ref=9D4653BE4606E216F70D933D055287AA2A0D30C6937D61EDD2ACAC3C9E3E3483AA4C26AEA7E431DA6DDAB0274B4EEBF6356247B5A3DDD014U5vCM" TargetMode="Externa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