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05-0018/82/2023</w:t>
      </w:r>
    </w:p>
    <w:p w:rsidR="00A77B3E"/>
    <w:p w:rsidR="00A77B3E">
      <w:r>
        <w:t>П О С Т А Н О В Л Е Н И Е</w:t>
      </w:r>
    </w:p>
    <w:p w:rsidR="00A77B3E"/>
    <w:p w:rsidR="00A77B3E">
      <w:r>
        <w:t xml:space="preserve">«10» января 2023 года                                                           г. Симферополь </w:t>
      </w:r>
    </w:p>
    <w:p w:rsidR="00A77B3E"/>
    <w:p w:rsidR="00A77B3E">
      <w:r>
        <w:t xml:space="preserve">Мировой судья судебного участка №82 Симферопольского судебного района (Симферопольский муниципальный район) Республики Крым          (Республика Крым, г. Симферополь, ул. Куйбышева, 58-Д) Гирина Л.М., рассмотрев дело об административном правонарушении по ч. 2 ст. 12.27 Кодекса Российской Федерации об административных правонарушениях в отношении фио, паспортные данные, гражданина Российской Федерации, паспортные данные Федеральной миграционной службой, код подразделения 900-004, не являющегося инвалидом, проживающего по адресу: адрес, адрес, </w:t>
      </w:r>
    </w:p>
    <w:p w:rsidR="00A77B3E">
      <w:r>
        <w:t>у с т а н о в и л:</w:t>
      </w:r>
    </w:p>
    <w:p w:rsidR="00A77B3E">
      <w:r>
        <w:t>фио, 17 ноября 2022 года в 13:40 часов, находясь на территории ГБУЗ Республики Крым «РКБ им. фио» вблизи адрес, будучи участником дорожно-транспортного происшествия – водителем автомобиля «ХЕНДЭ АКЦЕНТ», государственный регистрационный знак Т178УК750, осуществляя парковку, допустил наезд на припаркованные автомобили «Ниссан Ноут», государственный регистрационный знак О130УС05, принадлежащий фио, а также «ВАЗ 21054», государственный регистрационный знак А218ВЕ82, принадлежащий фио, оставил место дорожно-транспортного происшествия, участником которого он являлся, чем совершил правонарушение, предусмотренное ч. 2 ст. 12.27 Кодекса Российской Федерации об административных правонарушениях.</w:t>
      </w:r>
    </w:p>
    <w:p w:rsidR="00A77B3E">
      <w:r>
        <w:t>В отношении фио 10 января 2023 года инспектором ДПС ОГИБДД ОМВД России по Симферопольскому району старшим лейтенантом полиции Меметовым А.И. составлен протокол об административном правонарушении 82 АП178657.</w:t>
      </w:r>
    </w:p>
    <w:p w:rsidR="00A77B3E">
      <w:r>
        <w:t xml:space="preserve">фио в судебном заседании вину в совершении административного правонарушения признал полностью, в содеянном раскаялся, по существу совершенного правонарушения дал пояснения в соответствии со сведениями, указанными в протоколе об административном правонарушении. </w:t>
      </w:r>
    </w:p>
    <w:p w:rsidR="00A77B3E">
      <w:r>
        <w:t>Потерпевший фио в судебном заседании подтвердил, что 17 ноября 2022 года в 13:40 часов, на территории ГБУЗ Республики Крым «РКБ им. фио» вблизи адрес, водитель автомобиля «ХЕНДЭ АКЦЕНТ», государственный регистрационный знак Т178УК750, допустил наезд на припаркованные автомобили: «Ниссан Ноут», государственный регистрационный знак О130УС05, а также «ВАЗ 21054», государственный регистрационный знак А218ВЕ82, оставил место дорожно-транспортного происшествия, участником которого он являлся.</w:t>
      </w:r>
    </w:p>
    <w:p w:rsidR="00A77B3E">
      <w:r>
        <w:t>Потерпевший фио в судебное заседание не явился, к протоколу об административном правонарушении приложено объяснение потерпевшего, согласно которому последний не имеет претензий к фио, а также просит рассмотреть в его отсутствие дело об административном правонарушении в отношении фио по ч. 2 ст. 12.27 КоАП РФ.</w:t>
      </w:r>
    </w:p>
    <w:p w:rsidR="00A77B3E">
      <w:r>
        <w:t>Мировой судья, изучив протокол об административном правонарушении, заслушав фио, фио, исследовав материалы дела и оценив все имеющиеся по делу доказательства в их совокупности, приходит к следующему.</w:t>
      </w:r>
    </w:p>
    <w:p w:rsidR="00A77B3E">
      <w:r>
        <w:t>В соответствии с п.4 ст.22 и п.4 ст. 24 Федерального закона от 10 декабря 1995 года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РФ.</w:t>
      </w:r>
    </w:p>
    <w:p w:rsidR="00A77B3E">
      <w:r>
        <w:t>Участники дорожного движения обязаны выполнять требования указанного Федерального закона и издаваемых в соответствии с ним нормативно-правовых актов в части обеспечения безопасности дорожного движения.</w:t>
      </w:r>
    </w:p>
    <w:p w:rsidR="00A77B3E">
      <w:r>
        <w:t>Постановлением Совета Министров - Правительства РФ от 23 октября 1993 года №1090 утверждены Правила дорожного движения Российской Федерации (далее ПДД РФ), которые устанавливают единый порядок дорожного движения на всей территории Российской Федерации.</w:t>
      </w:r>
    </w:p>
    <w:p w:rsidR="00A77B3E">
      <w:r>
        <w:t>Являясь участником дорожного движения и дорожно-транспортного происшествия, фио, в силу п. 1.3 ПДД РФ, обязан знать и соблюдать относящиеся к нему требования названных Правил.</w:t>
      </w:r>
    </w:p>
    <w:p w:rsidR="00A77B3E">
      <w:r>
        <w:t>Пунктом 2.5 ПДД РФ установлено, что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w:t>
      </w:r>
    </w:p>
    <w:p w:rsidR="00A77B3E">
      <w:r>
        <w:t>В соответствии с п. 11 Постановления Пленума Верховного Суда РФ от 24 октября 2006 года №18 «О некоторых вопросах, возникающих у судов при применении Особенной части Кодекса Российской Федерации об административных правонарушениях», действия водителя, оставившего в нарушение требований п. 2.5 ПДД место дорожно-транспортного происшествия, участником которого он являлся, образуют объективную сторону состава административного правонарушения, предусмотренного ч. 2 ст. 12.27 КоАП РФ.</w:t>
      </w:r>
    </w:p>
    <w:p w:rsidR="00A77B3E">
      <w:r>
        <w:t>Согласно ч. 2 ст. 12.27 КоАП РФ оставление водителем в нарушение ПДД РФ места дорожно-транспортного происшествия, участником которого он являлся,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A77B3E">
      <w:r>
        <w:t xml:space="preserve">Как усматривается из материалов дела об административном правонарушении, 17 ноября 2022 года в 13:40 часов, находясь на территории ГБУЗ Республики Крым «РКБ им. фио» вблизи адрес, фио, управляя транспортным средством - автомобилем «ХЕНДЭ АКЦЕНТ», государственный регистрационный знак Т178УК750, осуществляя парковку, допустил наезд на припаркованные автомобили «Ниссан Ноут», государственный регистрационный знак О130УС05, принадлежащий фио, а также «ВАЗ 21054», государственный регистрационный знак А218ВЕ82, принадлежащий фио, оставил место дорожно-транспортного происшествия, участником которого он являлся. </w:t>
      </w:r>
    </w:p>
    <w:p w:rsidR="00A77B3E">
      <w:r>
        <w:t>Фактические обстоятельства дела подтверждаются имеющимися в материалах дела доказательствами, а именно:</w:t>
      </w:r>
    </w:p>
    <w:p w:rsidR="00A77B3E">
      <w:r>
        <w:t>- протоколом об административном правонарушении 82 АП №178657 от 10 января 2023 года, в котором указаны обстоятельства совершенного фио  административного правонарушения;</w:t>
      </w:r>
    </w:p>
    <w:p w:rsidR="00A77B3E">
      <w:r>
        <w:t xml:space="preserve">- копией схемы места совершения административного правонарушения от 17.11.2022; </w:t>
      </w:r>
    </w:p>
    <w:p w:rsidR="00A77B3E">
      <w:r>
        <w:t xml:space="preserve">- письменными объяснениями фио от 10.01.2023, в которых он подтвердил, что 17 ноября 2022 года в 13:40 часов, находясь на территории ГБУЗ Республики Крым «РКБ им. фио» вблизи адрес, фио, управляя транспортным средством - автомобилем «ХЕНДЭ АКЦЕНТ», государственный регистрационный знак Т178УК750, осуществляя парковку, допустил наезд на припаркованные автомобили, после чего покинул место ДТП; </w:t>
      </w:r>
    </w:p>
    <w:p w:rsidR="00A77B3E">
      <w:r>
        <w:t>- письменными объяснениями потерпевшего, собственника транспортного средства  - автомобиля «Ниссан Ноут», государственный регистрационный знак О130УС05, фио от 17.11.2022;</w:t>
      </w:r>
    </w:p>
    <w:p w:rsidR="00A77B3E">
      <w:r>
        <w:t>- письменными объяснениями потерпевшего, собственника транспортного средства  - автомобиля «ВАЗ 21054», государственный регистрационный знак А218ВЕ82, фио от 17.11.2022</w:t>
      </w:r>
    </w:p>
    <w:p w:rsidR="00A77B3E">
      <w:r>
        <w:t xml:space="preserve">- пояснениями фио, фио, данными в судебном заедании.      </w:t>
      </w:r>
    </w:p>
    <w:p w:rsidR="00A77B3E">
      <w:r>
        <w:t>Протокол об административном правонарушении 82 АП 178657 от 10.01.2023 года соответствует ст. 28.2 Кодекса Российской Федерации об административных правонарушениях, в нем зафиксированы все данные, необходимые для рассмотрения дела, в том числе, событие административного правонарушения, выразившееся в оставлении водителем фио в нарушение п. 2.5 Правил дорожного движения, места дорожно-транспортного происшествия, участником которого он являлся.</w:t>
      </w:r>
    </w:p>
    <w:p w:rsidR="00A77B3E">
      <w:r>
        <w:t>Согласно правовой позиции Конституционного Суда Российской Федерации, высказанной в постановлении от 25 апреля 2001 года №6-П, установленная законом обязанность лица, управляющего транспортным средством и нарушившего правила дорожного движения, оставаться на месте дорожно-транспортного происшествия, связывает данную обязанность с интересами всех участников дорожного движения и необходимостью обеспечения выполнения ими взаимных обязательств, порождаемых фактом дорожно-транспортного происшествия. Участие фио в дорожно-транспортном происшествии обязывало его выполнить требования п. 2.5 ПДД РФ. Не выполнив указанные требования фио, тем самым, совершил административное правонарушение, предусмотренное ч. 2 ст. 12.27 КоАП РФ.</w:t>
      </w:r>
    </w:p>
    <w:p w:rsidR="00A77B3E">
      <w:r>
        <w:t>Оценив исследованные доказательства в совокупности, мировой судья приходит к выводу, что виновность фио в совершении административного правонарушения, предусмотренного ч. 2 ст. 12.27 Кодекса Российской Федерации об административных правонарушениях, является доказанной.</w:t>
      </w:r>
    </w:p>
    <w:p w:rsidR="00A77B3E">
      <w:r>
        <w:t>При назначении наказания мировой судья учитывает характер совершенного правонарушения, наступившие последствия, данные о личности фио</w:t>
      </w:r>
    </w:p>
    <w:p w:rsidR="00A77B3E">
      <w:r>
        <w:t>Обстоятельством смягчающим, административную ответственность, мировой судья признает раскаяние фио в содеянном.</w:t>
      </w:r>
    </w:p>
    <w:p w:rsidR="00A77B3E">
      <w:r>
        <w:t>Обстоятельств, отягчающих административную ответственность, не установлено.</w:t>
      </w:r>
    </w:p>
    <w:p w:rsidR="00A77B3E">
      <w:r>
        <w:t>Оценив все изложенное в совокупности, мировой судья приходит к выводу о назначении фио административного  наказания в пределах санкции ч. 2 ст. 12.27 Кодекса Российской Федерации об административных правонарушениях – в виде лишения права управления транспортными средствами сроком на 1 (один) год.</w:t>
      </w:r>
    </w:p>
    <w:p w:rsidR="00A77B3E">
      <w:r>
        <w:t>Административное наказание в виде лишения права управления транспортными средствами в соответствии с требованиями ст.ст. 3.1, 3.5, 3.8 и 4.1 Кодекса Российской Федерации об административных правонарушениях назначается в пределах санкции ч. 2 ст. 12.27 Кодекса Российской Федерации об административных правонарушениях.</w:t>
      </w:r>
    </w:p>
    <w:p w:rsidR="00A77B3E">
      <w:r>
        <w:t>Руководствуясь ст.ст. 29.10-29.11 Кодекса Российской Федерации об административных правонарушениях, мировой судья, -</w:t>
      </w:r>
    </w:p>
    <w:p w:rsidR="00A77B3E">
      <w:r>
        <w:t>постановил:</w:t>
      </w:r>
    </w:p>
    <w:p w:rsidR="00A77B3E">
      <w:r>
        <w:t>Признать фио, паспортные данные, гражданина Российской Федерации, паспортные данные Федеральной миграционной службой, код подразделения 900-004, виновным в совершении административного правонарушения, предусмотренного ч. 2 ст. 12.27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сроком на 1 (один) год.</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Кодекса Российской Федерации об административных правонарушениях,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 через судебный участок № 82 Симферопольского судебного района (Симферопольский муниципальный район) Республики Крым.</w:t>
      </w:r>
    </w:p>
    <w:p w:rsidR="00A77B3E"/>
    <w:p w:rsidR="00A77B3E">
      <w:r>
        <w:t xml:space="preserve">Мировой судья                        </w:t>
        <w:tab/>
        <w:tab/>
        <w:t xml:space="preserve">                                           Гирина Л.М.</w:t>
      </w:r>
    </w:p>
    <w:p w:rsidR="00A77B3E">
      <w:r>
        <w:t>4</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