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946EB3">
      <w:pPr>
        <w:ind w:firstLine="426"/>
        <w:jc w:val="both"/>
      </w:pPr>
      <w:r>
        <w:t>Дело № 05-0009/82/2021</w:t>
      </w:r>
    </w:p>
    <w:p w:rsidR="00A77B3E" w:rsidP="00946EB3">
      <w:pPr>
        <w:ind w:firstLine="426"/>
        <w:jc w:val="both"/>
      </w:pPr>
    </w:p>
    <w:p w:rsidR="00A77B3E" w:rsidP="00946EB3">
      <w:pPr>
        <w:ind w:firstLine="426"/>
        <w:jc w:val="both"/>
      </w:pPr>
      <w:r>
        <w:t>ПОСТАНОВЛЕНИЕ</w:t>
      </w:r>
    </w:p>
    <w:p w:rsidR="00A77B3E" w:rsidP="00946EB3">
      <w:pPr>
        <w:ind w:firstLine="426"/>
        <w:jc w:val="both"/>
      </w:pPr>
    </w:p>
    <w:p w:rsidR="00A77B3E" w:rsidP="00946EB3">
      <w:pPr>
        <w:ind w:firstLine="426"/>
        <w:jc w:val="both"/>
      </w:pPr>
      <w:r>
        <w:t xml:space="preserve">«27» января 2021 года                                                                г. Симферополь </w:t>
      </w:r>
    </w:p>
    <w:p w:rsidR="00A77B3E" w:rsidP="00946EB3">
      <w:pPr>
        <w:ind w:firstLine="426"/>
        <w:jc w:val="both"/>
      </w:pPr>
    </w:p>
    <w:p w:rsidR="00A77B3E" w:rsidP="00946EB3">
      <w:pPr>
        <w:ind w:firstLine="426"/>
        <w:jc w:val="both"/>
      </w:pPr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</w:t>
      </w:r>
      <w:r>
        <w:t>Гирина</w:t>
      </w:r>
      <w:r>
        <w:t xml:space="preserve"> </w:t>
      </w:r>
      <w:r>
        <w:t>Л.М</w:t>
      </w:r>
      <w:r>
        <w:t>., рассмотрев дело об административном правонарушении по ч. 1 ст. 14.1 Кодекса Российской Федерации об административных пр</w:t>
      </w:r>
      <w:r>
        <w:t xml:space="preserve">авонарушениях в отношении ФИО, ПАСПОРТНЫЕ ДАННЫЕ , гражданки Украины, проживающей по адресу: АДРЕС, </w:t>
      </w:r>
    </w:p>
    <w:p w:rsidR="00A77B3E" w:rsidP="00946EB3">
      <w:pPr>
        <w:ind w:firstLine="426"/>
        <w:jc w:val="both"/>
      </w:pPr>
    </w:p>
    <w:p w:rsidR="00A77B3E" w:rsidP="00946EB3">
      <w:pPr>
        <w:ind w:firstLine="426"/>
        <w:jc w:val="both"/>
      </w:pPr>
      <w:r>
        <w:t>у с т а н о в и л:</w:t>
      </w:r>
    </w:p>
    <w:p w:rsidR="00A77B3E" w:rsidP="00946EB3">
      <w:pPr>
        <w:ind w:firstLine="426"/>
        <w:jc w:val="both"/>
      </w:pPr>
    </w:p>
    <w:p w:rsidR="00A77B3E" w:rsidP="00946EB3">
      <w:pPr>
        <w:ind w:firstLine="426"/>
        <w:jc w:val="both"/>
      </w:pPr>
      <w:r>
        <w:t>24 декабря 2020 года в 15 часов 25 минут вблизи дома №21 по улице ФИО в АДРЕС, ФИО, не имея государственной регистрации в качестве инд</w:t>
      </w:r>
      <w:r>
        <w:t xml:space="preserve">ивидуального предпринимателя, осуществляла предпринимательскую деятельность, а именно: продажу рыбы.        </w:t>
      </w:r>
    </w:p>
    <w:p w:rsidR="00A77B3E" w:rsidP="00946EB3">
      <w:pPr>
        <w:ind w:firstLine="426"/>
        <w:jc w:val="both"/>
      </w:pPr>
      <w:r>
        <w:t xml:space="preserve">В отношении ФИО 24 декабря 2020 года старшим </w:t>
      </w:r>
      <w:r>
        <w:t>УУП</w:t>
      </w:r>
      <w:r>
        <w:t xml:space="preserve"> </w:t>
      </w:r>
      <w:r>
        <w:t>ОУУП</w:t>
      </w:r>
      <w:r>
        <w:t xml:space="preserve"> и </w:t>
      </w:r>
      <w:r>
        <w:t>ПДН</w:t>
      </w:r>
      <w:r>
        <w:t xml:space="preserve"> </w:t>
      </w:r>
      <w:r>
        <w:t>ОМВД</w:t>
      </w:r>
      <w:r>
        <w:t xml:space="preserve"> России по Симферопольскому району старшим лейтенантом полиции </w:t>
      </w:r>
      <w:r>
        <w:t>Парафиловым</w:t>
      </w:r>
      <w:r>
        <w:t xml:space="preserve"> </w:t>
      </w:r>
      <w:r>
        <w:t>Д.А</w:t>
      </w:r>
      <w:r>
        <w:t>. сос</w:t>
      </w:r>
      <w:r>
        <w:t xml:space="preserve">тавлен протокол № </w:t>
      </w:r>
      <w:r>
        <w:t>РК</w:t>
      </w:r>
      <w:r>
        <w:t xml:space="preserve"> – 151131 по части 1 статьи 14.1 Кодекса Российской Федерации об административных правонарушениях.</w:t>
      </w:r>
    </w:p>
    <w:p w:rsidR="00A77B3E" w:rsidP="00946EB3">
      <w:pPr>
        <w:ind w:firstLine="426"/>
        <w:jc w:val="both"/>
      </w:pPr>
      <w:r>
        <w:t>ФИО в судебное заседание не явилась, о месте и времени рассмотрения дела извещена надлежащим образом, о причинах неявки не уведомила, ход</w:t>
      </w:r>
      <w:r>
        <w:t xml:space="preserve">атайств об отложении рассмотрения дела суду не подавала. </w:t>
      </w:r>
    </w:p>
    <w:p w:rsidR="00A77B3E" w:rsidP="00946EB3">
      <w:pPr>
        <w:ind w:firstLine="426"/>
        <w:jc w:val="both"/>
      </w:pPr>
      <w:r>
        <w:t>В соответствии с ч. 2 ст.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</w:t>
      </w:r>
      <w:r>
        <w:t xml:space="preserve"> производство по делу об административном правонарушении. В отсутствие указанного лица дело может быть рассмотрено лишь в случаях, предусмотренных ч. 3 ст. 28.6 настоящего Кодекса, либо если имеются данные о надлежащем извещении лица о месте и времени расс</w:t>
      </w:r>
      <w:r>
        <w:t>мотрения дела и если от лица не поступило ходатайство об отложении рассмотрения дела либо такое ходатайство оставлено без рассмотрения.</w:t>
      </w:r>
    </w:p>
    <w:p w:rsidR="00A77B3E" w:rsidP="00946EB3">
      <w:pPr>
        <w:ind w:firstLine="426"/>
        <w:jc w:val="both"/>
      </w:pPr>
      <w:r>
        <w:t>Исходя из положений ч. 2 ст. 25.1 Кодекса Российской Федерации об административных правонарушениях с правом лица, в отно</w:t>
      </w:r>
      <w:r>
        <w:t xml:space="preserve">шении которого осуществляется производство по делу об административном правонарушении, участвовать в рассмотрении дела и присутствовать в судебном заседании корреспондирует обязанность суда предоставить указанному лицу такую возможность.  </w:t>
      </w:r>
    </w:p>
    <w:p w:rsidR="00A77B3E" w:rsidP="00946EB3">
      <w:pPr>
        <w:ind w:firstLine="426"/>
        <w:jc w:val="both"/>
      </w:pPr>
      <w:r>
        <w:t>Пунктом 6 Постан</w:t>
      </w:r>
      <w:r>
        <w:t>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что в целях соблюдения установленных ст. 29.6 Кодекс</w:t>
      </w:r>
      <w:r>
        <w:t xml:space="preserve">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</w:t>
      </w:r>
    </w:p>
    <w:p w:rsidR="00A77B3E" w:rsidP="00946EB3">
      <w:pPr>
        <w:ind w:firstLine="426"/>
        <w:jc w:val="both"/>
      </w:pPr>
      <w:r>
        <w:t>Судебным участко</w:t>
      </w:r>
      <w:r>
        <w:t xml:space="preserve">м № 82 Симферопольского судебного района (Симферопольский муниципальный район) Республики Крым были приняты меры к надлежащему извещению </w:t>
      </w:r>
      <w:r>
        <w:t>ФИО о месте и времени рассмотрения дела путем направления судебной повестки о вызове в судебное заседание по адресу фак</w:t>
      </w:r>
      <w:r>
        <w:t xml:space="preserve">тического проживания, которая, согласно уведомлению о вручении почтового отправления №29750555324551, получена ФИО 21.01.2021, о чем имеется соответствующая запись.   </w:t>
      </w:r>
    </w:p>
    <w:p w:rsidR="00A77B3E" w:rsidP="00946EB3">
      <w:pPr>
        <w:ind w:firstLine="426"/>
        <w:jc w:val="both"/>
      </w:pPr>
      <w:r>
        <w:t>Таким образом, мировой судья приходит к выводу о надлежащем извещении ФИО о месте и врем</w:t>
      </w:r>
      <w:r>
        <w:t xml:space="preserve">ени рассмотрения дела об административном правонарушении, с учетом рекомендаций Постановления Пленума Верховного Суда Российской Федерации от 24 марта 2005 года № 5,  и возможности рассмотрения дела в отсутствие указанного лица. </w:t>
      </w:r>
    </w:p>
    <w:p w:rsidR="00A77B3E" w:rsidP="00946EB3">
      <w:pPr>
        <w:ind w:firstLine="426"/>
        <w:jc w:val="both"/>
      </w:pPr>
      <w:r>
        <w:t>Изучив протокол об админис</w:t>
      </w:r>
      <w:r>
        <w:t>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 w:rsidP="00946EB3">
      <w:pPr>
        <w:ind w:firstLine="426"/>
        <w:jc w:val="both"/>
      </w:pPr>
      <w:r>
        <w:t>В соответствии с частью 1 статьи 14.1 Кодекса Российской Фед</w:t>
      </w:r>
      <w:r>
        <w:t>ерации об административных правонарушениях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</w:t>
      </w:r>
      <w:r>
        <w:t>редусмотренных частью 2 статьи 14.17.1 настоящего Кодекса, влечет наложение административного штрафа в размере от пятисот до двух тысяч рублей.</w:t>
      </w:r>
    </w:p>
    <w:p w:rsidR="00A77B3E" w:rsidP="00946EB3">
      <w:pPr>
        <w:ind w:firstLine="426"/>
        <w:jc w:val="both"/>
      </w:pPr>
      <w:r>
        <w:t>По смыслу пункта 1 статьи 2 Гражданского кодекса Российской Федерации предпринимательской является деятельность,</w:t>
      </w:r>
      <w:r>
        <w:t xml:space="preserve"> направленная на систематическое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</w:t>
      </w:r>
      <w:r>
        <w:t>видуального предпринимателя.</w:t>
      </w:r>
    </w:p>
    <w:p w:rsidR="00A77B3E" w:rsidP="00946EB3">
      <w:pPr>
        <w:ind w:firstLine="426"/>
        <w:jc w:val="both"/>
      </w:pPr>
      <w:r>
        <w:t>Согласно пункту 1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</w:t>
      </w:r>
      <w:r>
        <w:t>ого предпринимателя, за исключением случаев, предусмотренных абзацем вторым настоящего пункта.</w:t>
      </w:r>
    </w:p>
    <w:p w:rsidR="00A77B3E" w:rsidP="00946EB3">
      <w:pPr>
        <w:ind w:firstLine="426"/>
        <w:jc w:val="both"/>
      </w:pPr>
      <w:r>
        <w:t>По договору купли-продажи одна сторона (продавец) обязуется передать вещь (товар) в собственность другой стороне (покупателю), а покупатель обязуется принять это</w:t>
      </w:r>
      <w:r>
        <w:t>т товар и уплатить за него определенную денежную сумму (цену) (п. 1 ст. 454 ГК РФ)</w:t>
      </w:r>
    </w:p>
    <w:p w:rsidR="00A77B3E" w:rsidP="00946EB3">
      <w:pPr>
        <w:ind w:firstLine="426"/>
        <w:jc w:val="both"/>
      </w:pPr>
      <w:r>
        <w:t>Согласно ч. 1 ст. 491 ГК РФ по договору розничной купли-продажи продавец, осуществляющий предпринимательскую деятельность по продаже товаров в розницу, обязуется передать по</w:t>
      </w:r>
      <w:r>
        <w:t>купателю товар, предназначенный для личного, семейного, домашнего или иного использования, не связанного с предпринимательской деятельностью.</w:t>
      </w:r>
    </w:p>
    <w:p w:rsidR="00A77B3E" w:rsidP="00946EB3">
      <w:pPr>
        <w:ind w:firstLine="426"/>
        <w:jc w:val="both"/>
      </w:pPr>
      <w:r>
        <w:t xml:space="preserve">Как следует из материалов дела, </w:t>
      </w:r>
      <w:r>
        <w:t>24декабря</w:t>
      </w:r>
      <w:r>
        <w:t xml:space="preserve"> 2020 года в 15 часов 30 минут, находясь вблизи дома №21 по улице ФИО в А</w:t>
      </w:r>
      <w:r>
        <w:t>ДРЕС, ФИО, не имея государственной регистрации в качестве индивидуального предпринимателя, осуществляла предпринимательскую деятельность, а именно: продажу рыбы.</w:t>
      </w:r>
    </w:p>
    <w:p w:rsidR="00A77B3E" w:rsidP="00946EB3">
      <w:pPr>
        <w:ind w:firstLine="426"/>
        <w:jc w:val="both"/>
      </w:pPr>
      <w:r>
        <w:t xml:space="preserve">Фактические обстоятельства дела подтверждаются имеющимися в материалах дела доказательствами, </w:t>
      </w:r>
      <w:r>
        <w:t xml:space="preserve">а именно: протоколом об административном правонарушении № </w:t>
      </w:r>
      <w:r>
        <w:t>РК</w:t>
      </w:r>
      <w:r>
        <w:t xml:space="preserve"> – 151131 от 24.12.2020, согласно которому ФИО вину в совершенном правонарушении признала; рапортом </w:t>
      </w:r>
      <w:r>
        <w:t>УУП</w:t>
      </w:r>
      <w:r>
        <w:t xml:space="preserve"> </w:t>
      </w:r>
      <w:r>
        <w:t>ОМВД</w:t>
      </w:r>
      <w:r>
        <w:t xml:space="preserve"> России по Симферопольскому району старшего лейтенанта полиции </w:t>
      </w:r>
      <w:r>
        <w:t>Парафилова</w:t>
      </w:r>
      <w:r>
        <w:t xml:space="preserve"> </w:t>
      </w:r>
      <w:r>
        <w:t>Д.А</w:t>
      </w:r>
      <w:r>
        <w:t>. от 24.12.</w:t>
      </w:r>
      <w:r>
        <w:t xml:space="preserve">2020; письменным объяснением ФИО от 24.12.2020, согласно которому она подтвердила факт осуществления ею продажи товаров с целью получения прибыли; </w:t>
      </w:r>
      <w:r>
        <w:t>фототаблицей</w:t>
      </w:r>
      <w:r>
        <w:t xml:space="preserve"> с изображением места совершения торговли, где были выставлены образцы товаров; информацией о при</w:t>
      </w:r>
      <w:r>
        <w:t xml:space="preserve">влечении ФИО, ПАСПОРТНЫЕ ДАННЫЕ </w:t>
      </w:r>
      <w:r>
        <w:t>, к административной ответственности, в том числе по ч. 1 ст. 14.1 Кодекса Российской Федерации об административных правонарушениях.</w:t>
      </w:r>
    </w:p>
    <w:p w:rsidR="00A77B3E" w:rsidP="00946EB3">
      <w:pPr>
        <w:ind w:firstLine="426"/>
        <w:jc w:val="both"/>
      </w:pPr>
      <w:r>
        <w:t>Составленные по делу об административном правонарушении процессуальные документы соответств</w:t>
      </w:r>
      <w:r>
        <w:t xml:space="preserve">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>. 26.2, 26.11 Кодекса Росс</w:t>
      </w:r>
      <w:r>
        <w:t xml:space="preserve">ийской Федерации об административных правонарушениях. </w:t>
      </w:r>
    </w:p>
    <w:p w:rsidR="00A77B3E" w:rsidP="00946EB3">
      <w:pPr>
        <w:ind w:firstLine="426"/>
        <w:jc w:val="both"/>
      </w:pPr>
      <w:r>
        <w:t>Оценив исследованные доказательства в совокупности, мировой судья приходит к выводу о том, что виновность ФИО в совершении административного правонарушения, предусмотренного ч. 1 ст. 14.1 Кодекса Росси</w:t>
      </w:r>
      <w:r>
        <w:t>йской Федерации об административных правонарушениях, является доказанной.</w:t>
      </w:r>
    </w:p>
    <w:p w:rsidR="00A77B3E" w:rsidP="00946EB3">
      <w:pPr>
        <w:ind w:firstLine="426"/>
        <w:jc w:val="both"/>
      </w:pPr>
      <w:r>
        <w:t xml:space="preserve">При назначении наказания мировой судья учитывает характер совершенного правонарушения, данные о личности ФИО </w:t>
      </w:r>
    </w:p>
    <w:p w:rsidR="00A77B3E" w:rsidP="00946EB3">
      <w:pPr>
        <w:ind w:firstLine="426"/>
        <w:jc w:val="both"/>
      </w:pPr>
      <w:r>
        <w:t xml:space="preserve">Судом установлено, что постановлениями мирового судьи судебного участка </w:t>
      </w:r>
      <w:r>
        <w:t>№82 Симферопольского судебного района (Симферопольский муниципальный район) Республики Крым от 27 февраля 2020 года №05-0025/82/2020, №05-0026/82/2020 ФИО признана виновной в совершении административных правонарушений, предусмотренных ч. 1 ст. 14.1 Кодекса</w:t>
      </w:r>
      <w:r>
        <w:t xml:space="preserve"> Российской Федерации об административных правонарушениях, с назначением наказания в виде административного штрафа по каждому делу об административном правонарушении в размере 1000 рублей, указанные административные штрафы оплачены ФИО 1 июня 2020 года, а </w:t>
      </w:r>
      <w:r>
        <w:t xml:space="preserve">также постановлениями от 17 марта 2020 года по делам об административных правонарушениях №05-0065/82/2020, №05-0066/82/2020 по ч. 1 ст. 14.1 Кодекса Российской Федерации об административных правонарушениях, ФИО назначено наказание в виде административного </w:t>
      </w:r>
      <w:r>
        <w:t>штрафа в размере 1000 рублей по каждому из дел, указанные штрафы оплачены последней 23 июня 2020 года.</w:t>
      </w:r>
    </w:p>
    <w:p w:rsidR="00A77B3E" w:rsidP="00946EB3">
      <w:pPr>
        <w:ind w:firstLine="426"/>
        <w:jc w:val="both"/>
      </w:pPr>
      <w:r>
        <w:t>В соответствии со статьей 4.6 Кодекса Российской Федерации об административных правонарушениях лицо, которому назначено административное наказание за сов</w:t>
      </w:r>
      <w:r>
        <w:t>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A77B3E" w:rsidP="00946EB3">
      <w:pPr>
        <w:ind w:firstLine="426"/>
        <w:jc w:val="both"/>
      </w:pPr>
      <w:r>
        <w:t>Обстояте</w:t>
      </w:r>
      <w:r>
        <w:t>льством, отягчающим административную ответственность, суд признает повторное совершение однородного административного правонарушения.</w:t>
      </w:r>
    </w:p>
    <w:p w:rsidR="00A77B3E" w:rsidP="00946EB3">
      <w:pPr>
        <w:ind w:firstLine="426"/>
        <w:jc w:val="both"/>
      </w:pPr>
      <w:r>
        <w:t>Обстоятельств смягчающих административную ответственность, не установлено.</w:t>
      </w:r>
    </w:p>
    <w:p w:rsidR="00A77B3E" w:rsidP="00946EB3">
      <w:pPr>
        <w:ind w:firstLine="426"/>
        <w:jc w:val="both"/>
      </w:pPr>
      <w:r>
        <w:t>Оценив все изложенное в совокупности, мировой с</w:t>
      </w:r>
      <w:r>
        <w:t>удья приходит к выводу о назначении ФИО административного наказания в пределах санкции части 1 статьи 14.1 Кодекса Российской Федерации об административных правонарушениях в виде административного штрафа в размере 1000 рублей.</w:t>
      </w:r>
    </w:p>
    <w:p w:rsidR="00A77B3E" w:rsidP="00946EB3">
      <w:pPr>
        <w:ind w:firstLine="426"/>
        <w:jc w:val="both"/>
      </w:pPr>
      <w:r>
        <w:t xml:space="preserve">Руководствуясь </w:t>
      </w:r>
      <w:r>
        <w:t>ст.ст</w:t>
      </w:r>
      <w:r>
        <w:t>. 29.10-2</w:t>
      </w:r>
      <w:r>
        <w:t>9.11 Кодекса Российской Федерации об административных правонарушениях, мировой судья, -</w:t>
      </w:r>
    </w:p>
    <w:p w:rsidR="00A77B3E" w:rsidP="00946EB3">
      <w:pPr>
        <w:ind w:firstLine="426"/>
        <w:jc w:val="both"/>
      </w:pPr>
    </w:p>
    <w:p w:rsidR="00A77B3E" w:rsidP="00946EB3">
      <w:pPr>
        <w:ind w:firstLine="426"/>
        <w:jc w:val="both"/>
      </w:pPr>
      <w:r>
        <w:t>п о с т а н о в и л :</w:t>
      </w:r>
    </w:p>
    <w:p w:rsidR="00A77B3E" w:rsidP="00946EB3">
      <w:pPr>
        <w:ind w:firstLine="426"/>
        <w:jc w:val="both"/>
      </w:pPr>
    </w:p>
    <w:p w:rsidR="00A77B3E" w:rsidP="00946EB3">
      <w:pPr>
        <w:ind w:firstLine="426"/>
        <w:jc w:val="both"/>
      </w:pPr>
      <w:r>
        <w:t>Признать ФИО, ПАСПОРТНЫЕ ДАННЫЕ , гражданку Украины, виновной в совершении административного правонарушения, предусмотренного частью 1 статьи 14</w:t>
      </w:r>
      <w:r>
        <w:t xml:space="preserve">.1 </w:t>
      </w:r>
      <w:r>
        <w:t>Кодекса Российской Федерации об административных правонарушениях и назначить ей наказание в виде административного штрафа в размере 1000 (одна тысяча) рублей.</w:t>
      </w:r>
    </w:p>
    <w:p w:rsidR="00A77B3E" w:rsidP="00946EB3">
      <w:pPr>
        <w:ind w:firstLine="426"/>
        <w:jc w:val="both"/>
      </w:pPr>
      <w:r>
        <w:t>Административный штраф должен быть уплачен в полном размере лицом, привлеченным к администрати</w:t>
      </w:r>
      <w:r>
        <w:t xml:space="preserve">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t>ч.1.1</w:t>
      </w:r>
      <w:r>
        <w:t xml:space="preserve"> или 1.3 ст. 32.2 Кодекса Российской Федерации об административных правонар</w:t>
      </w:r>
      <w:r>
        <w:t>ушениях, либо со дня истечения срока отсрочки или срока рассрочки, предусмотренных ст. 31.5 настоящего Кодекса.</w:t>
      </w:r>
    </w:p>
    <w:p w:rsidR="00A77B3E" w:rsidP="00946EB3">
      <w:pPr>
        <w:ind w:firstLine="426"/>
        <w:jc w:val="both"/>
      </w:pPr>
      <w:r>
        <w:t xml:space="preserve">Реквизиты для уплаты штрафа: получатель: получатель: </w:t>
      </w:r>
      <w:r>
        <w:t>УФК</w:t>
      </w:r>
      <w:r>
        <w:t xml:space="preserve"> по Республике Крым (Министерство юстиции Республики Крым), наименование банка: Отделени</w:t>
      </w:r>
      <w:r>
        <w:t>е Республика Крым Банка России//</w:t>
      </w:r>
      <w:r>
        <w:t>УФК</w:t>
      </w:r>
      <w:r>
        <w:t xml:space="preserve"> по Республике Крым г. Симферополь, ИНН 9102013284, </w:t>
      </w:r>
      <w:r>
        <w:t>КПП</w:t>
      </w:r>
      <w:r>
        <w:t xml:space="preserve"> 910201001, </w:t>
      </w:r>
      <w:r>
        <w:t>БИК</w:t>
      </w:r>
      <w:r>
        <w:t xml:space="preserve"> 013510002, единый казначейский счет 40102810645370000035, казначейский счет 03100643350000017500, лицевой счет 04752203230 в </w:t>
      </w:r>
      <w:r>
        <w:t>УФК</w:t>
      </w:r>
      <w:r>
        <w:t xml:space="preserve"> по Республике Крым, К</w:t>
      </w:r>
      <w:r>
        <w:t xml:space="preserve">од Сводного реестра 35220323, </w:t>
      </w:r>
      <w:r>
        <w:t>ОКТМО</w:t>
      </w:r>
      <w:r>
        <w:t xml:space="preserve"> 35647000, </w:t>
      </w:r>
      <w:r>
        <w:t>КБК</w:t>
      </w:r>
      <w:r>
        <w:t xml:space="preserve"> 828 1 16 01143 01 0001 140 (постановление мирового судьи судебного участка №82 Симферопольского судебного района Республики Крым от 27.01.2021 № 05-0009/82/2021 в отношении ФИО).</w:t>
      </w:r>
    </w:p>
    <w:p w:rsidR="00A77B3E" w:rsidP="00946EB3">
      <w:pPr>
        <w:ind w:firstLine="426"/>
        <w:jc w:val="both"/>
      </w:pPr>
      <w:r>
        <w:t>Оригинал квитанции об уплат</w:t>
      </w:r>
      <w:r>
        <w:t xml:space="preserve">е штрафа предоставить на судебный участок №82 Симферопольского судебного района (Симферопольский муниципальный район) Республики Крым по адресу: Республика Крым, г. Симферополь, </w:t>
      </w:r>
      <w:r>
        <w:t>ул.Куйбышева</w:t>
      </w:r>
      <w:r>
        <w:t xml:space="preserve">, </w:t>
      </w:r>
      <w:r>
        <w:t>58д</w:t>
      </w:r>
      <w:r>
        <w:t>.</w:t>
      </w:r>
    </w:p>
    <w:p w:rsidR="00A77B3E" w:rsidP="00946EB3">
      <w:pPr>
        <w:ind w:firstLine="426"/>
        <w:jc w:val="both"/>
      </w:pPr>
      <w:r>
        <w:t>При неуплате суммы административного штрафа к указанному ср</w:t>
      </w:r>
      <w:r>
        <w:t>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</w:t>
      </w:r>
      <w:r>
        <w:t>ном порядке.</w:t>
      </w:r>
    </w:p>
    <w:p w:rsidR="00A77B3E" w:rsidP="00946EB3">
      <w:pPr>
        <w:ind w:firstLine="426"/>
        <w:jc w:val="both"/>
      </w:pPr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946EB3">
      <w:pPr>
        <w:ind w:firstLine="426"/>
        <w:jc w:val="both"/>
      </w:pPr>
      <w:r>
        <w:t>При неуплате административного штра</w:t>
      </w:r>
      <w:r>
        <w:t>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</w:t>
      </w:r>
      <w:r>
        <w:t>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946EB3">
      <w:pPr>
        <w:ind w:firstLine="426"/>
        <w:jc w:val="both"/>
      </w:pPr>
      <w:r>
        <w:t>Постановление может быть обжаловано в Симферопольский районный с</w:t>
      </w:r>
      <w:r>
        <w:t>уд Республики Крым в течение десяти суток со дня вручения или получения копии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 w:rsidP="00946EB3">
      <w:pPr>
        <w:ind w:firstLine="426"/>
        <w:jc w:val="both"/>
      </w:pPr>
    </w:p>
    <w:p w:rsidR="00A77B3E" w:rsidP="00946EB3">
      <w:pPr>
        <w:ind w:firstLine="426"/>
        <w:jc w:val="both"/>
      </w:pPr>
    </w:p>
    <w:p w:rsidR="00A77B3E" w:rsidP="00946EB3">
      <w:pPr>
        <w:ind w:firstLine="426"/>
        <w:jc w:val="both"/>
      </w:pPr>
      <w:r>
        <w:t xml:space="preserve">Мировой судья         </w:t>
      </w:r>
      <w:r>
        <w:tab/>
        <w:t xml:space="preserve">           </w:t>
      </w:r>
      <w:r>
        <w:tab/>
        <w:t>подпись</w:t>
      </w:r>
      <w:r>
        <w:tab/>
        <w:t xml:space="preserve">  </w:t>
      </w:r>
      <w:r>
        <w:t xml:space="preserve">                      </w:t>
      </w:r>
      <w:r>
        <w:t>Гирина</w:t>
      </w:r>
      <w:r>
        <w:t xml:space="preserve"> </w:t>
      </w:r>
      <w:r>
        <w:t>Л.М</w:t>
      </w:r>
      <w:r>
        <w:t>.</w:t>
      </w:r>
    </w:p>
    <w:p w:rsidR="00A77B3E" w:rsidP="00946EB3">
      <w:pPr>
        <w:ind w:firstLine="426"/>
        <w:jc w:val="both"/>
      </w:pPr>
    </w:p>
    <w:sectPr w:rsidSect="00946EB3">
      <w:pgSz w:w="12240" w:h="15840"/>
      <w:pgMar w:top="1440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EB3"/>
    <w:rsid w:val="00946EB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