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05-0047/82/2023</w:t>
      </w:r>
    </w:p>
    <w:p w:rsidR="00A77B3E">
      <w:r>
        <w:t>ПОСТАНОВЛЕНИЕ</w:t>
      </w:r>
    </w:p>
    <w:p w:rsidR="00A77B3E">
      <w:r>
        <w:t>«28» марта 2023 года</w:t>
        <w:tab/>
        <w:t>г.</w:t>
        <w:tab/>
        <w:t>Симферополь</w:t>
      </w:r>
    </w:p>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14.1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зарегистрированного адресу: адрес., адрес, проживающего по адресу: адрес,-</w:t>
      </w:r>
    </w:p>
    <w:p w:rsidR="00A77B3E">
      <w:r>
        <w:t>установил:</w:t>
      </w:r>
    </w:p>
    <w:p w:rsidR="00A77B3E">
      <w:r>
        <w:t>15 февраля 2023 года в 17 часов 40 минут, вблизи дома №21А по улице фио в адрес, фио, не имея государственной регистрации в качестве индивидуального предпринимателя, осуществлял предпринимательскую деятельность, а именно: продажу рыбы.</w:t>
      </w:r>
    </w:p>
    <w:p w:rsidR="00A77B3E">
      <w:r>
        <w:t>В отношении фио 15.02.2023 старшим УУП ОУУП и ПДН ОМВД России по Симферопольскому району майором полиции фио составлен протокол 82 01 №120220 по части 1 статьи 14.1 Кодекса Российской Федерации об административных правонарушениях.</w:t>
      </w:r>
    </w:p>
    <w:p w:rsidR="00A77B3E">
      <w:r>
        <w:t>фио в судебное заседание не явился, извещен о дате и времени рассмотрения дела об административном правонарушении надлежащим образом, о причинах неявки суд не уведомил.</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 343.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фиоА о месте и времени рассмотрения дела путем направления судебной повестки о вызове в судебное заседание по адресу регистрации. Однако почтовое отправление было возвращено в адрес судебного участка с отметками почтового отделения о причинах возврата, в связи с истечением срока хранения.    </w:t>
      </w:r>
    </w:p>
    <w:p w:rsidR="00A77B3E">
      <w:r>
        <w:t>Таким образом, мировой судья приходит к выводу о надлежащем извещении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соответствии с частью 1 статьи 14.1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частью 2 статьи 14.17.1 настоящего Кодекса, влечет наложение административного штрафа в размере от пятисот до двух тысяч рублей.</w:t>
      </w:r>
    </w:p>
    <w:p w:rsidR="00A77B3E">
      <w:r>
        <w:t>По смыслу пункта 1 статьи 2 Гражданского кодекса Российской Федерации предпринимательской является деятельность, направленная на систематическое получение прибыли от пользования имуществом, продажи товаров, выполнения работ или оказания услуг, которая осуществляется самостоятельно на свой риск лицом, зарегистрированным в установленном законом порядке в качестве индивидуального предпринимателя.</w:t>
      </w:r>
    </w:p>
    <w:p w:rsidR="00A77B3E">
      <w:r>
        <w:t>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настоящего пункта.</w:t>
      </w:r>
    </w:p>
    <w:p w:rsidR="00A77B3E">
      <w:r>
        <w:t>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 (п. 1 ст. 454 ГК РФ)</w:t>
      </w:r>
    </w:p>
    <w:p w:rsidR="00A77B3E">
      <w:r>
        <w:t>Согласно ч. 1 ст. 491 ГК РФ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A77B3E">
      <w:r>
        <w:t>Как следует из материалов дела, 15.02.2023 в 17 часов 40 минут, фио, не имея государственной регистрации в качестве индивидуального предпринимателя, осуществлял предпринимательскую деятельность, а именно: продажу рыбы.</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82 01 №120220 от 15.02.2023, согласно которому фио вину в совершенном правонарушении признал; письменным объяснением фио от 15.02.2023, согласно которому он подтвердил факт систематической продажи им товаров с целью получения прибыли; фототаблицей с изображением места совершения торговли, где были выставлены образцы товаров.</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Оценив исследованные доказательства в совокупности, мировой судья приходит к выводу о том, что виновность фио в совершении административного правонарушения, предусмотренного ч. 1 ст. 14.1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данные о личности фио.</w:t>
      </w:r>
    </w:p>
    <w:p w:rsidR="00A77B3E">
      <w:r>
        <w:t>Обстоятельством, смягчающим административную ответственность, мировой судья признает раскаяние фио А</w:t>
      </w:r>
    </w:p>
    <w:p w:rsidR="00A77B3E">
      <w:r>
        <w:t>Оценив все изложенное в совокупности, мировой судья приходит к выводу о назначении фиоА административного наказания в пределах санкции части 1 статьи 14.1 Кодекса Российской Федерации об административных правонарушениях в виде административного штрафа в размере 500 рублей.</w:t>
      </w:r>
    </w:p>
    <w:p w:rsidR="00A77B3E">
      <w:r>
        <w:t>Руководствуясь ст.ст. 29.10-29.11 Кодекса Российской Федерации об административных правонарушениях, мировой судья, -</w:t>
      </w:r>
    </w:p>
    <w:p w:rsidR="00A77B3E">
      <w:r>
        <w:t>постановил:</w:t>
      </w:r>
    </w:p>
    <w:p w:rsidR="00A77B3E">
      <w:r>
        <w:t>Признать фио, паспортные данные, гражданина Российской Федерации, паспортные данные, виновным в совершении административного правонарушения, предусмотренного частью 1 статьи 14.1 Кодекса Российской Федерации об административных правонарушениях и назначить ему наказание в виде административного штрафа в размере 500 (пятьсот)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01143 01 0001 140, УИН 0410760300825000472314147</w:t>
      </w:r>
    </w:p>
    <w:p w:rsidR="00A77B3E">
      <w:r>
        <w:t>Назначение платежа: административный штраф (постановление мирового судьи судебного участка №82 Симферопольского судебного района Республики Крым от 28.03.2023 № 05-0047/82/2023 в отношении фио).</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r>
        <w:t xml:space="preserve">Мировой судья </w:t>
        <w:tab/>
        <w:tab/>
        <w:tab/>
        <w:tab/>
        <w:tab/>
        <w:tab/>
        <w:tab/>
        <w:tab/>
        <w:tab/>
        <w:t>Гирина Л.М.</w:t>
      </w:r>
    </w:p>
    <w:p w:rsidR="00A77B3E">
      <w:r>
        <w:t>3</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