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4842">
      <w:pPr>
        <w:ind w:firstLine="709"/>
        <w:jc w:val="both"/>
      </w:pPr>
      <w:r>
        <w:t>Дело № 05-0086/82/2018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ab/>
      </w:r>
      <w:r>
        <w:tab/>
      </w:r>
      <w:r>
        <w:tab/>
        <w:t xml:space="preserve">                     П О С Т А Н О В Л Е Н И Е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 xml:space="preserve">«2» апреля 2018 года                                                                         г. Симферополь 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</w:t>
      </w:r>
      <w:r>
        <w:t xml:space="preserve">рушениях в отношении Ф,И,О,, паспортные данные, гражданки Российской Федерации, зарегистрированной по адресу: Республика Крым, г. Симферополь, </w:t>
      </w:r>
      <w:r>
        <w:t>ул.Кечкеметская</w:t>
      </w:r>
      <w:r>
        <w:t>, д.93, кв. 64, не работающей, инвалидности не имеющей, -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>у с т а н о в и л: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>Ф,И,О, 2 апреля 201</w:t>
      </w:r>
      <w:r>
        <w:t xml:space="preserve">8 года в 02 часа 15 мин на улице 9 в СТ «Строителей» </w:t>
      </w:r>
      <w:r>
        <w:t>Чистенского</w:t>
      </w:r>
      <w:r>
        <w:t xml:space="preserve"> сельского поселения Симферопольского района Республики Крым, управляла принадлежащим </w:t>
      </w:r>
      <w:r>
        <w:t>Ф,И,О,,</w:t>
      </w:r>
      <w:r>
        <w:t xml:space="preserve">  </w:t>
      </w:r>
      <w:r>
        <w:t>транспортным средством – автомобилем «Москвич 2140», государственный регист</w:t>
      </w:r>
      <w:r>
        <w:t>рационный знак НОМЕР</w:t>
      </w:r>
      <w:r>
        <w:t>, с признаками опьянения (запах алкоголя изо рта, нарушение речи), не имея права управления транспортными средствами, не выполнила законного требования уполномоченного должностного лица о прохождении освидетельствования на состояние</w:t>
      </w:r>
      <w:r>
        <w:t xml:space="preserve"> алкогольного опьянения на месте остановки и медицинского освидетельствования на состояние опьянения, чем нарушила п. 2.3.2 Правил дорожного дв</w:t>
      </w:r>
      <w:r>
        <w:t>ижения Российской Федерации, совершив правонарушение, предусмотренное ч. 2 ст. 12.26 Кодекса Российской Федерации</w:t>
      </w:r>
      <w:r>
        <w:t xml:space="preserve"> об административных правонарушениях. </w:t>
      </w:r>
    </w:p>
    <w:p w:rsidR="00A77B3E" w:rsidP="00134842">
      <w:pPr>
        <w:ind w:firstLine="709"/>
        <w:jc w:val="both"/>
      </w:pPr>
      <w:r>
        <w:t xml:space="preserve">В отношении Ф,И,О, 2 апреля 2018 года инспектором СР ДПС ГИБДД по ОББПАСН МВД по Республике Крым лейтенантом полиции </w:t>
      </w:r>
      <w:r>
        <w:t>Ганцевым</w:t>
      </w:r>
      <w:r>
        <w:t xml:space="preserve"> А.Ф. составлен протокол об административном правонарушении 61 АГ 328638 по ч. 2 ст. 12.26 К</w:t>
      </w:r>
      <w:r>
        <w:t xml:space="preserve">оАП РФ.   </w:t>
      </w:r>
    </w:p>
    <w:p w:rsidR="00A77B3E" w:rsidP="00134842">
      <w:pPr>
        <w:ind w:firstLine="709"/>
        <w:jc w:val="both"/>
      </w:pPr>
      <w:r>
        <w:t>Ф,И,О, в судебном заседании вину в совершении административного правонарушения признала, в содеянном раскаялась, по существу совершенного правонарушения дала пояснения в соответствии со сведениями, указанными в протоколе об административном прав</w:t>
      </w:r>
      <w:r>
        <w:t>онарушении.</w:t>
      </w:r>
    </w:p>
    <w:p w:rsidR="00A77B3E" w:rsidP="00134842">
      <w:pPr>
        <w:ind w:firstLine="709"/>
        <w:jc w:val="both"/>
      </w:pPr>
      <w:r>
        <w:t>Изучив протокол об административном правонарушении, заслушав Ф,И,О,,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134842">
      <w:pPr>
        <w:ind w:firstLine="709"/>
        <w:jc w:val="both"/>
      </w:pPr>
      <w:r>
        <w:t>В сил</w:t>
      </w:r>
      <w:r>
        <w:t xml:space="preserve">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34842">
      <w:pPr>
        <w:ind w:firstLine="709"/>
        <w:jc w:val="both"/>
      </w:pPr>
      <w:r>
        <w:t>Часть 2 ст. 12.26 Кодекса Российской Федерации об административных правонарушениях пред</w:t>
      </w:r>
      <w:r>
        <w:t>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</w:t>
      </w:r>
      <w:r>
        <w:t>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</w:t>
      </w:r>
      <w:r>
        <w:t>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134842">
      <w:pPr>
        <w:ind w:firstLine="709"/>
        <w:jc w:val="both"/>
      </w:pPr>
      <w:r>
        <w:t>Для привлечения к административной ответственности, предусмотренной ст. 12.26 КоАП РФ, правовое значение имеет о</w:t>
      </w:r>
      <w:r>
        <w:t>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 w:rsidP="00134842">
      <w:pPr>
        <w:ind w:firstLine="709"/>
        <w:jc w:val="both"/>
      </w:pPr>
      <w:r>
        <w:t>Правилами освидетельствования лица, которое управляет транспортным ср</w:t>
      </w:r>
      <w:r>
        <w:t xml:space="preserve">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>
        <w:t>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</w:t>
      </w:r>
      <w:r>
        <w:t>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 w:rsidP="00134842">
      <w:pPr>
        <w:ind w:firstLine="709"/>
        <w:jc w:val="both"/>
      </w:pPr>
      <w:r>
        <w:t>В соответствии с Приказом Минздрава России от 18.12.2015 N 9</w:t>
      </w:r>
      <w:r>
        <w:t>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41390, критериями, при наличии хотя бы одного из которых имеются дост</w:t>
      </w:r>
      <w:r>
        <w:t>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</w:t>
      </w:r>
      <w:r>
        <w:t>е речи; резкое изменение окраски кожных покровов лица.</w:t>
      </w:r>
    </w:p>
    <w:p w:rsidR="00A77B3E" w:rsidP="00134842">
      <w:pPr>
        <w:ind w:firstLine="709"/>
        <w:jc w:val="both"/>
      </w:pPr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</w:t>
      </w:r>
      <w:r>
        <w:t>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>
        <w:t xml:space="preserve">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134842">
      <w:pPr>
        <w:ind w:firstLine="709"/>
        <w:jc w:val="both"/>
      </w:pPr>
      <w:r>
        <w:t>При рассмотрении этих дел необходимо проверять наличие законных оснований для направления водителя на медицинское о</w:t>
      </w:r>
      <w:r>
        <w:t>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</w:t>
      </w:r>
      <w:r>
        <w:t>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</w:t>
      </w:r>
      <w:r>
        <w:t xml:space="preserve">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</w:t>
      </w:r>
      <w:r>
        <w:t xml:space="preserve">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 w:rsidP="00134842">
      <w:pPr>
        <w:ind w:firstLine="709"/>
        <w:jc w:val="both"/>
      </w:pPr>
      <w:r>
        <w:t>В силу п. 2.3.2 ПДД РФ водитель по требов</w:t>
      </w:r>
      <w:r>
        <w:t>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 w:rsidP="00134842">
      <w:pPr>
        <w:ind w:firstLine="709"/>
        <w:jc w:val="both"/>
      </w:pPr>
      <w:r>
        <w:t>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</w:t>
      </w:r>
      <w:r>
        <w:t xml:space="preserve"> на состояние опьянения образует состав административного правонарушения, предусмотренного ч. 2 ст. 12.26 КоАП РФ.</w:t>
      </w:r>
    </w:p>
    <w:p w:rsidR="00A77B3E" w:rsidP="00134842">
      <w:pPr>
        <w:ind w:firstLine="709"/>
        <w:jc w:val="both"/>
      </w:pPr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</w:t>
      </w:r>
      <w:r>
        <w:t xml:space="preserve">ия требования о прохождении медицинского освидетельствования на состояние опьянения.             </w:t>
      </w:r>
    </w:p>
    <w:p w:rsidR="00A77B3E" w:rsidP="00134842">
      <w:pPr>
        <w:ind w:firstLine="709"/>
        <w:jc w:val="both"/>
      </w:pPr>
      <w:r>
        <w:t>Как усматривается из протокола 61 АК 580321 от 02.04.2018 года о направлении на медицинское освидетельствование на состояние опьянения, основанием полагать, ч</w:t>
      </w:r>
      <w:r>
        <w:t>то Ф,И,О, 2 апреля 2018 года, управляя транспортным средством, находилась в состоянии опьянения, явилось - запах алкоголя изо рта, нарушение речи, что согласуется с п.3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</w:t>
      </w:r>
      <w:r>
        <w:t xml:space="preserve"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 w:rsidP="00134842">
      <w:pPr>
        <w:ind w:firstLine="709"/>
        <w:jc w:val="both"/>
      </w:pPr>
      <w:r>
        <w:t xml:space="preserve">В соответствии с </w:t>
      </w:r>
      <w:r>
        <w:t xml:space="preserve">указанным протоколом, основанием для направления Ф,И,О, на медицинское освидетельствование послужил отказ последней от прохождения освидетельствования на состояние алкогольного опьянения.   </w:t>
      </w:r>
    </w:p>
    <w:p w:rsidR="00A77B3E" w:rsidP="00134842">
      <w:pPr>
        <w:ind w:firstLine="709"/>
        <w:jc w:val="both"/>
      </w:pPr>
      <w:r>
        <w:t>Данный протокол содержит запись, выполненную Ф,И,О, в графе «Прой</w:t>
      </w:r>
      <w:r>
        <w:t xml:space="preserve">ти медицинское освидетельствование» - «Отказываюсь», а также подпись последней в указанной графе, чего не отрицала сама Ф,И,О, в судебном заседании. </w:t>
      </w:r>
    </w:p>
    <w:p w:rsidR="00A77B3E" w:rsidP="00134842">
      <w:pPr>
        <w:ind w:firstLine="709"/>
        <w:jc w:val="both"/>
      </w:pPr>
      <w:r>
        <w:t xml:space="preserve">Согласно части 2 статьи 27.12 Кодекса Российской Федерации об административных правонарушения отстранение </w:t>
      </w:r>
      <w: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</w:t>
      </w:r>
      <w:r>
        <w:t>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134842">
      <w:pPr>
        <w:ind w:firstLine="709"/>
        <w:jc w:val="both"/>
      </w:pPr>
      <w:r>
        <w:t>При направлении Ф,И,О, на медицинское освидетельствование на состояние опьянени</w:t>
      </w:r>
      <w:r>
        <w:t>я и составления в отношении нее соответствующего протокола, осуществлялась видеозапись, на которой зафиксирован отказ последней от прохождения медицинского освидетельствования, что соответствует требованиям КоАП РФ, оснований недопустимости указанного прот</w:t>
      </w:r>
      <w:r>
        <w:t xml:space="preserve">окола в качестве доказательства по делу, не имеется. </w:t>
      </w:r>
    </w:p>
    <w:p w:rsidR="00A77B3E" w:rsidP="00134842">
      <w:pPr>
        <w:ind w:firstLine="709"/>
        <w:jc w:val="both"/>
      </w:pPr>
      <w:r>
        <w:t>Нарушений при составлении административного материала в отношении Ф,И,О,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</w:t>
      </w:r>
      <w:r>
        <w:t xml:space="preserve">редусмотрена действующим законодательством, в указанных материалах имеются.        </w:t>
      </w:r>
    </w:p>
    <w:p w:rsidR="00A77B3E" w:rsidP="00134842">
      <w:pPr>
        <w:ind w:firstLine="709"/>
        <w:jc w:val="both"/>
      </w:pPr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</w:t>
      </w:r>
      <w:r>
        <w:t xml:space="preserve">ранении от управления транспортным средством, Ф,И,О, указана как лицо, управляющее транспортным средством с признаками опьянения.  </w:t>
      </w:r>
    </w:p>
    <w:p w:rsidR="00A77B3E" w:rsidP="00134842">
      <w:pPr>
        <w:ind w:firstLine="709"/>
        <w:jc w:val="both"/>
      </w:pPr>
      <w:r>
        <w:t>Согласно протоколу об административном правонарушении, Ф,И,О, вину в совершенном административном правонарушении полностью о</w:t>
      </w:r>
      <w:r>
        <w:t>сознала, каких-либо замечаний относительно содержания данного протокола, иных процессуальных документов не имела, правом на принесение возражений не воспользовалась.</w:t>
      </w:r>
    </w:p>
    <w:p w:rsidR="00A77B3E" w:rsidP="00134842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</w:t>
      </w:r>
      <w:r>
        <w:t xml:space="preserve">ми, а именно: </w:t>
      </w:r>
    </w:p>
    <w:p w:rsidR="00A77B3E" w:rsidP="00134842">
      <w:pPr>
        <w:ind w:firstLine="709"/>
        <w:jc w:val="both"/>
      </w:pPr>
      <w:r>
        <w:t>- протоколом об административном правонарушении 61 АГ 328638, составленным 2 апреля 2018 года, в котором указано, что Ф,И,О,, управляя транспортным средством, не имея права управления транспортными средствами, не выполнила законного требован</w:t>
      </w:r>
      <w:r>
        <w:t>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 w:rsidP="00134842">
      <w:pPr>
        <w:ind w:firstLine="709"/>
        <w:jc w:val="both"/>
      </w:pPr>
      <w:r>
        <w:t>- протоколом об отстранении от управления транспортным средством 61 АМ 409239 от 2 а</w:t>
      </w:r>
      <w:r>
        <w:t xml:space="preserve">преля 2018 года, согласно которому </w:t>
      </w:r>
      <w:r>
        <w:t>Ф,И</w:t>
      </w:r>
      <w:r>
        <w:t>,О, отстранена от управления транспортным средством «Москвич 2140», государственный регистрационный знак НОМЕР</w:t>
      </w:r>
      <w:r>
        <w:t>;</w:t>
      </w:r>
    </w:p>
    <w:p w:rsidR="00A77B3E" w:rsidP="00134842">
      <w:pPr>
        <w:ind w:firstLine="709"/>
        <w:jc w:val="both"/>
      </w:pPr>
      <w:r>
        <w:t>- актом 61 АА 140730 освидетельствования на состояние опьянения от 02.04.2018 года, в соответствии с к</w:t>
      </w:r>
      <w:r>
        <w:t xml:space="preserve">оторым освидетельствование Ф,И,О, на состояние алкогольного опьянения с применением технического средства измерения не проводилось, в связи с отказом от его проведения;   </w:t>
      </w:r>
    </w:p>
    <w:p w:rsidR="00A77B3E" w:rsidP="00134842">
      <w:pPr>
        <w:ind w:firstLine="709"/>
        <w:jc w:val="both"/>
      </w:pPr>
      <w:r>
        <w:t>- протоколом о направлении на медицинское освидетельствование на состояние опьянения</w:t>
      </w:r>
      <w:r>
        <w:t xml:space="preserve"> 61 АК № 580321 от 2 апреля 2018 года, составленным в отношении Ф,И,О, с указанием признаков опьянения – запах алкоголя изо рта, нарушение речи;</w:t>
      </w:r>
    </w:p>
    <w:p w:rsidR="00A77B3E" w:rsidP="00134842">
      <w:pPr>
        <w:ind w:firstLine="709"/>
        <w:jc w:val="both"/>
      </w:pPr>
      <w:r>
        <w:t xml:space="preserve">- письменным объяснением Ф,И,О, от 02.04.2018 года;  </w:t>
      </w:r>
    </w:p>
    <w:p w:rsidR="00A77B3E" w:rsidP="00134842">
      <w:pPr>
        <w:ind w:firstLine="709"/>
        <w:jc w:val="both"/>
      </w:pPr>
      <w:r>
        <w:t xml:space="preserve">- справкой инспектора группы ИАЗ СР ДПС ГИБДД по ОББПАСН </w:t>
      </w:r>
      <w:r>
        <w:t>МВД по Республике Крым, согласно которой Ф,И,О, водительское удостоверение не получала;</w:t>
      </w:r>
    </w:p>
    <w:p w:rsidR="00A77B3E" w:rsidP="00134842">
      <w:pPr>
        <w:ind w:firstLine="709"/>
        <w:jc w:val="both"/>
      </w:pPr>
      <w:r>
        <w:t>- видеозаписью;</w:t>
      </w:r>
    </w:p>
    <w:p w:rsidR="00A77B3E" w:rsidP="00134842">
      <w:pPr>
        <w:ind w:firstLine="709"/>
        <w:jc w:val="both"/>
      </w:pPr>
      <w:r>
        <w:t xml:space="preserve">- пояснениями Ф,И,О,, данными в судебном заседании. </w:t>
      </w:r>
    </w:p>
    <w:p w:rsidR="00A77B3E" w:rsidP="00134842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</w:t>
      </w:r>
      <w:r>
        <w:t xml:space="preserve">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</w:t>
      </w:r>
      <w:r>
        <w:t>едерации об административных правонарушениях.</w:t>
      </w:r>
    </w:p>
    <w:p w:rsidR="00A77B3E" w:rsidP="00134842">
      <w:pPr>
        <w:ind w:firstLine="709"/>
        <w:jc w:val="both"/>
      </w:pPr>
      <w:r>
        <w:t xml:space="preserve">Указанными доказательствами, оснований не доверять которым у мирового судьи не имеется, установлено, что Ф,И,О,  2 апреля 2018 года, не имея права управления транспортными средствами, отказалась от прохождения </w:t>
      </w:r>
      <w:r>
        <w:t>медицинского освидетельствования на состояние опьянения при наличии оснований для ее направления на такое освидетельствование.</w:t>
      </w:r>
    </w:p>
    <w:p w:rsidR="00A77B3E" w:rsidP="00134842">
      <w:pPr>
        <w:ind w:firstLine="709"/>
        <w:jc w:val="both"/>
      </w:pPr>
      <w:r>
        <w:t>Требование сотрудника ГИБДД о прохождении медицинского освидетельствования являлось законным, поскольку, как установлено в судебн</w:t>
      </w:r>
      <w:r>
        <w:t>ом заседании, Ф,И,О,  управляла транспортным средством, в то время, как имелись все основания полагать о нахождении ее в состоянии опьянения. Порядок направления на медицинское освидетельствование соблюден.</w:t>
      </w:r>
    </w:p>
    <w:p w:rsidR="00A77B3E" w:rsidP="00134842">
      <w:pPr>
        <w:ind w:firstLine="709"/>
        <w:jc w:val="both"/>
      </w:pPr>
      <w:r>
        <w:t>Оценив исследованные доказательства в совокупност</w:t>
      </w:r>
      <w:r>
        <w:t>и, мировой судья приходит к выводу, что виновность Ф,И,О,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доказанной.</w:t>
      </w:r>
    </w:p>
    <w:p w:rsidR="00A77B3E" w:rsidP="00134842">
      <w:pPr>
        <w:ind w:firstLine="709"/>
        <w:jc w:val="both"/>
      </w:pPr>
      <w:r>
        <w:t>При назначении наказания судья у</w:t>
      </w:r>
      <w:r>
        <w:t>читывает характер совершенного правонарушения, объектом которого является безопасность дорожного движения, данные о личности Ф,И,О,</w:t>
      </w:r>
    </w:p>
    <w:p w:rsidR="00A77B3E" w:rsidP="00134842">
      <w:pPr>
        <w:ind w:firstLine="709"/>
        <w:jc w:val="both"/>
      </w:pPr>
      <w:r>
        <w:t>Совершенное деяние представляет существенную опасность для охраняемых общественных правоотношений. Данное правонарушение пос</w:t>
      </w:r>
      <w:r>
        <w:t>ягает на безопасность дорожного движения, создает угрозу жизни и здоровью граждан.</w:t>
      </w:r>
    </w:p>
    <w:p w:rsidR="00A77B3E" w:rsidP="00134842">
      <w:pPr>
        <w:ind w:firstLine="709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134842">
      <w:pPr>
        <w:ind w:firstLine="709"/>
        <w:jc w:val="both"/>
      </w:pPr>
      <w:r>
        <w:t>Оценив все изложенное в совокупности, мировой судья приходит к выводу о назначении Ф</w:t>
      </w:r>
      <w:r>
        <w:t>,И,О, административного 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A77B3E" w:rsidP="00134842">
      <w:pPr>
        <w:ind w:firstLine="709"/>
        <w:jc w:val="both"/>
      </w:pPr>
      <w:r>
        <w:t xml:space="preserve">Ограничений для назначения административного ареста, предусмотренного </w:t>
      </w:r>
      <w:r>
        <w:t>ст. 3.9 Кодекса Российской Федерации об административных правонарушениях, не установлено.</w:t>
      </w:r>
    </w:p>
    <w:p w:rsidR="00A77B3E" w:rsidP="00134842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134842">
      <w:pPr>
        <w:ind w:firstLine="709"/>
        <w:jc w:val="both"/>
      </w:pPr>
      <w:r>
        <w:t xml:space="preserve">п о с т а н о в и </w:t>
      </w:r>
      <w:r>
        <w:t>л :</w:t>
      </w:r>
    </w:p>
    <w:p w:rsidR="00A77B3E" w:rsidP="00134842">
      <w:pPr>
        <w:ind w:firstLine="709"/>
        <w:jc w:val="both"/>
      </w:pPr>
      <w:r>
        <w:t xml:space="preserve">Признать </w:t>
      </w:r>
      <w:r>
        <w:t>Ф,И</w:t>
      </w:r>
      <w:r>
        <w:t>,О,, паспортн</w:t>
      </w:r>
      <w:r>
        <w:t>ые данные, виновной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ей наказание в виде административного ареста на срок - 10 (десять) суток.</w:t>
      </w:r>
    </w:p>
    <w:p w:rsidR="00A77B3E" w:rsidP="00134842">
      <w:pPr>
        <w:ind w:firstLine="709"/>
        <w:jc w:val="both"/>
      </w:pPr>
      <w:r>
        <w:t>Постан</w:t>
      </w:r>
      <w:r>
        <w:t>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134842">
      <w:pPr>
        <w:ind w:firstLine="709"/>
        <w:jc w:val="both"/>
      </w:pPr>
      <w:r>
        <w:t>Срок административного наказания исчисляется с момента составления протокола задержания, составленного во исполнение постановления</w:t>
      </w:r>
      <w:r>
        <w:t xml:space="preserve"> суда. </w:t>
      </w:r>
    </w:p>
    <w:p w:rsidR="00A77B3E" w:rsidP="00134842">
      <w:pPr>
        <w:ind w:firstLine="709"/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134842">
      <w:pPr>
        <w:ind w:firstLine="709"/>
        <w:jc w:val="both"/>
      </w:pPr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</w:t>
      </w:r>
      <w:r>
        <w:t>Республики Крым.</w:t>
      </w:r>
    </w:p>
    <w:p w:rsidR="00A77B3E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134842">
      <w:pPr>
        <w:ind w:firstLine="709"/>
        <w:jc w:val="both"/>
      </w:pPr>
    </w:p>
    <w:p w:rsidR="00134842" w:rsidP="00134842">
      <w:pPr>
        <w:ind w:firstLine="709"/>
        <w:jc w:val="both"/>
      </w:pPr>
    </w:p>
    <w:p w:rsidR="00134842" w:rsidP="00134842">
      <w:pPr>
        <w:ind w:firstLine="709"/>
        <w:jc w:val="both"/>
      </w:pPr>
    </w:p>
    <w:p w:rsidR="00A77B3E" w:rsidP="00134842">
      <w:pPr>
        <w:ind w:firstLine="709"/>
        <w:jc w:val="both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134842">
      <w:pgSz w:w="12240" w:h="15840"/>
      <w:pgMar w:top="567" w:right="3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2"/>
    <w:rsid w:val="001348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27A58D-8FB4-42C5-9AFF-B90BC81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13484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13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