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05-0112/82/2019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26 апреля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ф</w:t>
      </w:r>
      <w:r>
        <w:t>ио</w:t>
      </w:r>
      <w:r>
        <w:t xml:space="preserve">, паспортные данные УЗ ССР, гражданина Российской Федерации, работающего водителем ООО «ПКФ «Оазис», не являющегося инвалидом,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</w:t>
      </w:r>
      <w:r>
        <w:t>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06.04.2019 года в 00:01 час</w:t>
      </w:r>
      <w:r>
        <w:t>.</w:t>
      </w:r>
      <w:r>
        <w:t xml:space="preserve"> </w:t>
      </w:r>
      <w:r>
        <w:t>ф</w:t>
      </w:r>
      <w:r>
        <w:t>ио</w:t>
      </w:r>
      <w:r>
        <w:t>, проживающий  по адресу: адрес, адрес, не выполнил в установленный законом срок обязательство по оплате административного штрафа в размере 1500 рублей, н</w:t>
      </w:r>
      <w:r>
        <w:t>азначенного постановлением инспектора ДПС ОР ГИБДД МВД по Республике Крым от 25.01.2019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</w:t>
      </w:r>
      <w:r>
        <w:t xml:space="preserve"> </w:t>
      </w:r>
    </w:p>
    <w:p w:rsidR="00A77B3E">
      <w:r>
        <w:t xml:space="preserve">В отношении </w:t>
      </w:r>
      <w:r>
        <w:t>фио</w:t>
      </w:r>
      <w:r>
        <w:t xml:space="preserve"> инспектором ДПС ОР ГИБДД МВД по Республике Крым старшим лейтенантом полиции Москвиным А.В. составлен протокол об административном правонарушении 82 АП №041922 от 22.04.2019 года.  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 полностью, поя</w:t>
      </w:r>
      <w:r>
        <w:t xml:space="preserve">снил, что постановление должностного лица ДПС ОР ГИБДД МВД по Республике Крым им получено 25.01.2019г. года. Штраф в установленный законом срок не уплачен по причине того, что </w:t>
      </w:r>
      <w:r>
        <w:t>фио</w:t>
      </w:r>
      <w:r>
        <w:t xml:space="preserve"> считал его уплаченным.  </w:t>
      </w:r>
    </w:p>
    <w:p w:rsidR="00A77B3E">
      <w:r>
        <w:t xml:space="preserve">Мировой судья, изучив протокол об административном </w:t>
      </w:r>
      <w:r>
        <w:t xml:space="preserve">правонарушении, заслушав </w:t>
      </w:r>
      <w:r>
        <w:t>фио</w:t>
      </w:r>
      <w:r>
        <w:t>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</w:t>
      </w:r>
      <w:r>
        <w:t>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</w:t>
      </w:r>
      <w:r>
        <w:t>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</w:t>
      </w:r>
      <w:r>
        <w:t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</w:t>
      </w:r>
      <w:r>
        <w:t>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</w:t>
      </w:r>
      <w:r>
        <w:t xml:space="preserve">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</w:t>
      </w:r>
      <w:r>
        <w:t>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</w:t>
      </w:r>
      <w:r>
        <w:t>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</w:t>
      </w:r>
      <w:r>
        <w:t xml:space="preserve">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</w:t>
      </w:r>
      <w:r>
        <w:t>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</w:t>
      </w:r>
      <w:r>
        <w:t>з материалов дела усматривается, что постановлением инспектора ДПС ОР ГИБДД МВД по Республике Крым от 25.01.2019 г.</w:t>
      </w:r>
      <w:r>
        <w:t xml:space="preserve"> .</w:t>
      </w:r>
      <w:r>
        <w:t xml:space="preserve"> </w:t>
      </w:r>
      <w:r>
        <w:t>фио</w:t>
      </w:r>
      <w:r>
        <w:t xml:space="preserve"> </w:t>
      </w:r>
      <w:r>
        <w:t>признан виновным в совершении административного правонарушения, предусмотренного ч. 4 ст. 12.16 КоАП РФ, с назначением</w:t>
      </w:r>
      <w:r>
        <w:t xml:space="preserve"> административного наказания в виде штрафа в размере 1500 рублей.</w:t>
      </w:r>
    </w:p>
    <w:p w:rsidR="00A77B3E">
      <w:r>
        <w:t>Данное постановление, согласно имеющейся на нем отметки, вступило в законную силу 5 февраля 2019 года.</w:t>
      </w:r>
    </w:p>
    <w:p w:rsidR="00A77B3E">
      <w:r>
        <w:t xml:space="preserve">Последний день для уплаты штрафа в соответствии с требованиями ч. 1 ст. 32.2 КоАП РФ - </w:t>
      </w:r>
      <w:r>
        <w:t xml:space="preserve">5 апреля 2019 года, однако в установленный законом срок штраф </w:t>
      </w:r>
      <w:r>
        <w:t>фио</w:t>
      </w:r>
      <w:r>
        <w:t xml:space="preserve"> не уплачен. </w:t>
      </w:r>
    </w:p>
    <w:p w:rsidR="00A77B3E">
      <w:r>
        <w:t xml:space="preserve">Доказательств, подтверждающих принятие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</w:t>
      </w:r>
      <w:r>
        <w:t xml:space="preserve">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</w:t>
      </w:r>
      <w:r>
        <w:t xml:space="preserve"> ст. 20.25 КоАП РФ подтверждается исследованными материалами дела, а именно:  протоколом об административном правонарушении 82 АП №041922 от 22.04.2019 года; копией постановления по делу об административном правонарушении 18810082190000014270 от 25.01.2019</w:t>
      </w:r>
      <w:r>
        <w:t xml:space="preserve"> года, согласно которому </w:t>
      </w:r>
      <w:r>
        <w:t>фио</w:t>
      </w:r>
      <w:r>
        <w:t xml:space="preserve"> привлечен к административной ответственности по ч. 4 ст. 12.16 КоАП РФ и ему назначено наказание в виде административного штрафа в размере 1500 рублей; объяснением </w:t>
      </w:r>
      <w:r>
        <w:t>фио</w:t>
      </w:r>
      <w:r>
        <w:t>, данным в судебном заседании.</w:t>
      </w:r>
    </w:p>
    <w:p w:rsidR="00A77B3E">
      <w:r>
        <w:t>Оценив все собранные и исслед</w:t>
      </w:r>
      <w:r>
        <w:t xml:space="preserve">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</w:t>
      </w:r>
      <w:r>
        <w:t xml:space="preserve">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 xml:space="preserve">Обстоятельств смягчающих, </w:t>
      </w:r>
      <w:r>
        <w:t>отягчающих административную ответственность, не установлено.</w:t>
      </w:r>
    </w:p>
    <w:p w:rsidR="00A77B3E"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 xml:space="preserve"> о наличии у него возможности уплаты суммы штрафа, полагаю возможным назначить а</w:t>
      </w:r>
      <w:r>
        <w:t xml:space="preserve">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 УЗ С</w:t>
      </w:r>
      <w:r>
        <w:t xml:space="preserve">СР, гражданина Российской Федерации,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(три тысячи) </w:t>
      </w:r>
      <w:r>
        <w:t>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</w:t>
      </w:r>
      <w:r>
        <w:t xml:space="preserve"> 35701000, УИН: 18810491196000005536, Банк получателя Отделение по Республике Крым Центрального Банка РФ, БИК 043510001, расчетный счет 40101810335100010001, КБК 18811630020016000140, л/с 04751А92590.</w:t>
      </w:r>
    </w:p>
    <w:p w:rsidR="00A77B3E">
      <w:r>
        <w:t>При неуплате суммы административного штрафа в указанный</w:t>
      </w:r>
      <w:r>
        <w:t xml:space="preserve">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</w:t>
      </w:r>
      <w:r>
        <w:t xml:space="preserve">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</w:t>
      </w:r>
      <w:r>
        <w:t>неуплаченного административного штрафа, но не менее одно</w:t>
      </w:r>
      <w:r>
        <w:t>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</w:t>
      </w:r>
      <w:r>
        <w:t xml:space="preserve">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8D"/>
    <w:rsid w:val="002C4E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