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1771E">
      <w:pPr>
        <w:ind w:firstLine="567"/>
        <w:jc w:val="right"/>
      </w:pPr>
      <w:r>
        <w:t xml:space="preserve">Дело № 05-0113/82/2018 </w:t>
      </w:r>
    </w:p>
    <w:p w:rsidR="00A77B3E" w:rsidP="0031771E">
      <w:pPr>
        <w:ind w:firstLine="567"/>
        <w:jc w:val="center"/>
      </w:pPr>
    </w:p>
    <w:p w:rsidR="00A77B3E" w:rsidP="0031771E">
      <w:pPr>
        <w:ind w:firstLine="567"/>
        <w:jc w:val="center"/>
      </w:pPr>
      <w:r>
        <w:t>П О С Т А Н О В Л Е Н И Е</w:t>
      </w:r>
    </w:p>
    <w:p w:rsidR="00A77B3E" w:rsidP="0031771E">
      <w:pPr>
        <w:ind w:firstLine="567"/>
        <w:jc w:val="center"/>
      </w:pPr>
    </w:p>
    <w:p w:rsidR="00A77B3E" w:rsidP="0031771E">
      <w:pPr>
        <w:ind w:firstLine="567"/>
        <w:jc w:val="center"/>
      </w:pPr>
      <w:r>
        <w:t>31 июля 2018 года                                                                                  г. Симферополь</w:t>
      </w:r>
    </w:p>
    <w:p w:rsidR="00A77B3E" w:rsidP="0031771E">
      <w:pPr>
        <w:ind w:firstLine="567"/>
        <w:jc w:val="both"/>
      </w:pPr>
    </w:p>
    <w:p w:rsidR="00A77B3E" w:rsidP="0031771E">
      <w:pPr>
        <w:ind w:firstLine="567"/>
        <w:jc w:val="both"/>
      </w:pPr>
      <w:r>
        <w:t>Мировой судья судебного участка №82 Симферопольского судебного района (Симферопольский муницип</w:t>
      </w:r>
      <w:r w:rsidR="0031771E">
        <w:t>альный район) Республики Крым</w:t>
      </w:r>
      <w:r w:rsidR="0031771E">
        <w:t xml:space="preserve"> </w:t>
      </w:r>
      <w:r>
        <w:t xml:space="preserve">  (</w:t>
      </w:r>
      <w:r>
        <w:t xml:space="preserve">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>. 1 ст. 12.26 Кодекса Российской Федерации об административных правонарушениях в отношении ДРЕВЕТНЯК А,, ПЕРСОНАЛЬНЫЕ ДАННЫЕ</w:t>
      </w:r>
      <w:r>
        <w:t xml:space="preserve">, гражданина Российской Федерации, зарегистрированного и проживающего по адресу: АДРЕС, не работающего, </w:t>
      </w:r>
    </w:p>
    <w:p w:rsidR="00A77B3E" w:rsidP="0031771E">
      <w:pPr>
        <w:ind w:firstLine="567"/>
        <w:jc w:val="both"/>
      </w:pPr>
      <w:r>
        <w:t xml:space="preserve">у с т а н о в </w:t>
      </w:r>
      <w:r>
        <w:t xml:space="preserve">и </w:t>
      </w:r>
      <w:r w:rsidR="000542CF">
        <w:t>:</w:t>
      </w:r>
    </w:p>
    <w:p w:rsidR="00A77B3E" w:rsidP="0031771E">
      <w:pPr>
        <w:ind w:firstLine="567"/>
        <w:jc w:val="both"/>
      </w:pPr>
      <w:r>
        <w:t>Д</w:t>
      </w:r>
      <w:r>
        <w:t xml:space="preserve">РЕВЕТНЯК А,, управлявший на ул. </w:t>
      </w:r>
      <w:r>
        <w:t>Салгирная</w:t>
      </w:r>
      <w:r>
        <w:t xml:space="preserve">, 24-А в с. </w:t>
      </w:r>
      <w:r>
        <w:t>Белоглинка</w:t>
      </w:r>
      <w:r>
        <w:t xml:space="preserve"> Симферопольского района Республики Крым транспортным средством – автомобилем марки «Опель Астра», государственный регистрационный знак А571РК 82, с признаками опьянения (нарушение речи), наход</w:t>
      </w:r>
      <w:r>
        <w:t>ясь в ГБУЗ РК «Крымский Научно-практический центр наркологии» по адресу: Республика Крым, г. Симферополь, ул. Февральская, 13, 06.03.2018 года в 2:40 часов в нарушение п. 2.3.2 ПДД РФ не выполнил законное требование уполномоченного должностного лица о прох</w:t>
      </w:r>
      <w:r>
        <w:t>ождении медицинского освидетельствования на состояние опьянения, совершив тем самым административное правонарушение, предусмотренное ч. 1 ст. 12.26 КоАП РФ.</w:t>
      </w:r>
    </w:p>
    <w:p w:rsidR="00A77B3E" w:rsidP="0031771E">
      <w:pPr>
        <w:ind w:firstLine="567"/>
        <w:jc w:val="both"/>
      </w:pPr>
      <w:r>
        <w:t xml:space="preserve">В отношении ДРЕВЕТНЯК А, 06.03.2018 года инспектором ДПС взвода № 2 СР ДПС ГИБДД по ОББПАСН МВД по </w:t>
      </w:r>
      <w:r>
        <w:t xml:space="preserve">Республике Крым старшим лейтенантом полиции ДРЕВЕТНЯК А, составлен протокол № 61 АГ 333874 об административном правонарушении по ч.1 ст. 12.26 Кодекса Российской Федерации об административных правонарушениях. </w:t>
      </w:r>
    </w:p>
    <w:p w:rsidR="00A77B3E" w:rsidP="0031771E">
      <w:pPr>
        <w:ind w:firstLine="567"/>
        <w:jc w:val="both"/>
      </w:pPr>
      <w:r>
        <w:t>ДРЕВЕТНЯК А, в судебном заседании, которое сос</w:t>
      </w:r>
      <w:r>
        <w:t>тоялось 29.05.2018 года, а также в судебных заседаниях 28.06.2018 года и 04.07.2018 года в присутствии своего защитника – адвоката ДРЕВЕТНЯК А, вину в совершении административного правонарушения не признал. Пояснил, что 06.03.2018 года, управляя транспортн</w:t>
      </w:r>
      <w:r>
        <w:t>ым средством – автомобилем марки «Опель Астра», государственный регистрационный знак А571РК 82, был остановлен сотрудниками ДПС, по требованию которых прошел освидетельствование на состояние алкогольного опьянения. Указанное освидетельствование дало отрица</w:t>
      </w:r>
      <w:r>
        <w:t>тельный результат, в связи с чем ему было предложено пройти медицинское освидетельствование на состояние опьянения в медицинском учреждении, на что он дал согласие, хоть и полагал, что такое требование должностного лица – инспектора ДПС не является законны</w:t>
      </w:r>
      <w:r>
        <w:t>м. В медицинском учреждении после проведения в отношении него освидетельствования с помощью технического средства измерения и в связи с отрицательным результатом такого исследования, ему было предложено сдать биологическую среду – мочу, сдать которую он не</w:t>
      </w:r>
      <w:r>
        <w:t xml:space="preserve"> отказывался, однако не смог по физиологическим причинам. Считает, что указание врачом в акте медицинского освидетельствования на состояние опьянения на то, что от прохождения медицинского освидетельствования ДРЕВЕТНЯК А, отказался, не соответствует действ</w:t>
      </w:r>
      <w:r>
        <w:t xml:space="preserve">ительности. Указывает, что отсутствие физиологической возможности сдать </w:t>
      </w:r>
      <w:r>
        <w:t>биосреду</w:t>
      </w:r>
      <w:r>
        <w:t xml:space="preserve"> не может приравниваться к отказу от ее сдачи. По мнению ДРЕВЕТНЯК А, и его защитника процедура медицинского освидетельствования на состояние опьянения проведена с нарушением т</w:t>
      </w:r>
      <w:r>
        <w:t>ребований действующего законодательства, что подтверждается приобщенной к материалам дела аудиозаписью, произведенной ДРЕВЕТНЯК А, на принадлежащий ему мобильный телефон, после приобщения которой в судебное заседание был вызван врач, проводивший медицинско</w:t>
      </w:r>
      <w:r>
        <w:t xml:space="preserve">е освидетельствование для повторного допроса в качестве свидетеля. </w:t>
      </w:r>
    </w:p>
    <w:p w:rsidR="00A77B3E" w:rsidP="0031771E">
      <w:pPr>
        <w:ind w:firstLine="567"/>
        <w:jc w:val="both"/>
      </w:pPr>
      <w:r>
        <w:t xml:space="preserve">Однако в судебное заседание, назначенное на 31.07.2018 года в 10:45 часов ДРЕВЕТНЯК А,, а также его защитник - адвокат ДРЕВЕТНЯК А,, будучи извещенными о времени и месте рассмотрения дела </w:t>
      </w:r>
      <w:r>
        <w:t>путем заполнения 04.07.2018 года расписки – извещения (</w:t>
      </w:r>
      <w:r>
        <w:t>л.д</w:t>
      </w:r>
      <w:r>
        <w:t xml:space="preserve">. 103), не явились, о причинах неявки суд не уведомили, ходатайств об отложении рассмотрения дела не подавали.  </w:t>
      </w:r>
    </w:p>
    <w:p w:rsidR="00A77B3E" w:rsidP="0031771E">
      <w:pPr>
        <w:ind w:firstLine="567"/>
        <w:jc w:val="both"/>
      </w:pPr>
      <w:r>
        <w:t>В соответствии с ч. 2 ст. 25.1 Кодекса Российской Федерации об административных право</w:t>
      </w:r>
      <w:r>
        <w:t xml:space="preserve">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</w:t>
      </w:r>
      <w:r>
        <w:t>указанного лица дело может быть рассмотрено лишь в случаях, предусмотрен</w:t>
      </w:r>
      <w:r>
        <w:t>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31771E">
      <w:pPr>
        <w:ind w:firstLine="567"/>
        <w:jc w:val="both"/>
      </w:pPr>
      <w:r>
        <w:t>Таким о</w:t>
      </w:r>
      <w:r>
        <w:t xml:space="preserve">бразом, мировой судья приходит к выводу о надлежащем извещении ДРЕВЕТНЯК А, и его защитника о месте и времени рассмотрения дела об административном правонарушении и возможности рассмотрения дела в отсутствии указанных лиц.                          </w:t>
      </w:r>
    </w:p>
    <w:p w:rsidR="00A77B3E" w:rsidP="0031771E">
      <w:pPr>
        <w:ind w:firstLine="567"/>
        <w:jc w:val="both"/>
      </w:pPr>
      <w:r>
        <w:t xml:space="preserve">Изучив </w:t>
      </w:r>
      <w:r>
        <w:t>протокол об административном правонарушении, повторно допросив в качестве свидетеля врача п</w:t>
      </w:r>
      <w:r w:rsidR="0031771E">
        <w:t>сихиатра – нарколога Пейсах И</w:t>
      </w:r>
      <w:r>
        <w:t>, исследовав материалы дела об административном правонарушении и оценив все имеющиеся по делу доказательства в их совокупности, миров</w:t>
      </w:r>
      <w:r>
        <w:t>ой судья приходит к следующим выводам.</w:t>
      </w:r>
    </w:p>
    <w:p w:rsidR="00A77B3E" w:rsidP="0031771E">
      <w:pPr>
        <w:ind w:firstLine="567"/>
        <w:jc w:val="both"/>
      </w:pPr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</w:t>
      </w:r>
      <w:r>
        <w:t>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1771E">
      <w:pPr>
        <w:ind w:firstLine="567"/>
        <w:jc w:val="both"/>
      </w:pPr>
      <w:r>
        <w:t>Часть 1 ст. 12.26 Кодекса Российской Федера</w:t>
      </w:r>
      <w:r>
        <w:t>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31771E">
      <w:pPr>
        <w:ind w:firstLine="567"/>
        <w:jc w:val="both"/>
      </w:pPr>
      <w:r>
        <w:t>Для привл</w:t>
      </w:r>
      <w:r>
        <w:t>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</w:t>
      </w:r>
      <w:r>
        <w:t xml:space="preserve"> административном правонарушении.</w:t>
      </w:r>
    </w:p>
    <w:p w:rsidR="00A77B3E" w:rsidP="0031771E">
      <w:pPr>
        <w:ind w:firstLine="567"/>
        <w:jc w:val="both"/>
      </w:pPr>
      <w:r>
        <w:t xml:space="preserve"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</w:t>
      </w:r>
      <w:r>
        <w:t>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</w:t>
      </w:r>
      <w:r>
        <w:t xml:space="preserve">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 w:rsidP="0031771E">
      <w:pPr>
        <w:ind w:firstLine="567"/>
        <w:jc w:val="both"/>
      </w:pPr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</w:t>
      </w:r>
      <w:r>
        <w:t xml:space="preserve">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</w:t>
      </w:r>
      <w:r>
        <w:t>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</w:t>
      </w:r>
      <w:r>
        <w:t>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</w:t>
      </w:r>
      <w:r>
        <w:t>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</w:t>
      </w:r>
      <w:r>
        <w:t xml:space="preserve">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 w:rsidP="0031771E">
      <w:pPr>
        <w:ind w:firstLine="567"/>
        <w:jc w:val="both"/>
      </w:pPr>
      <w:r>
        <w:t>В силу п. 2.3.2 ПДД РФ водитель по требованию должностных лиц,</w:t>
      </w:r>
      <w:r>
        <w:t xml:space="preserve">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</w:t>
      </w:r>
      <w:r>
        <w:t>ние опьянения.</w:t>
      </w:r>
    </w:p>
    <w:p w:rsidR="00A77B3E" w:rsidP="0031771E">
      <w:pPr>
        <w:ind w:firstLine="567"/>
        <w:jc w:val="both"/>
      </w:pPr>
      <w:r>
        <w:t xml:space="preserve"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</w:t>
      </w:r>
      <w:r>
        <w:t>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</w:t>
      </w:r>
      <w:r>
        <w:t>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31771E">
      <w:pPr>
        <w:ind w:firstLine="567"/>
        <w:jc w:val="both"/>
      </w:pPr>
      <w:r>
        <w:t>В соответстви</w:t>
      </w:r>
      <w:r>
        <w:t>и с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</w:t>
      </w:r>
      <w:r>
        <w:t>ии.</w:t>
      </w:r>
    </w:p>
    <w:p w:rsidR="00A77B3E" w:rsidP="0031771E">
      <w:pPr>
        <w:ind w:firstLine="567"/>
        <w:jc w:val="both"/>
      </w:pPr>
      <w: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A77B3E" w:rsidP="0031771E">
      <w:pPr>
        <w:ind w:firstLine="567"/>
        <w:jc w:val="both"/>
      </w:pPr>
      <w:r>
        <w:t xml:space="preserve">В соответствии с </w:t>
      </w:r>
      <w:r>
        <w:t>п.п</w:t>
      </w:r>
      <w:r>
        <w:t>. 4, 5, 9 Правил освидетельствования о</w:t>
      </w:r>
      <w:r>
        <w:t>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</w:t>
      </w:r>
      <w:r>
        <w:t xml:space="preserve">ехнических средств измерения, обеспечивающих запись результатов исследования на бумажном носителе.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</w:t>
      </w:r>
      <w:r>
        <w:t>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</w:t>
      </w:r>
    </w:p>
    <w:p w:rsidR="00A77B3E" w:rsidP="0031771E">
      <w:pPr>
        <w:ind w:firstLine="567"/>
        <w:jc w:val="both"/>
      </w:pPr>
      <w:r>
        <w:t xml:space="preserve">Согласно </w:t>
      </w:r>
      <w:r>
        <w:t>пп</w:t>
      </w:r>
      <w:r>
        <w:t>. в) п. 10 Правил освидетель</w:t>
      </w:r>
      <w:r>
        <w:t>ствования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полагать, что водитель транспортного средства находится в состоянии опьянения, и отрицательном резуль</w:t>
      </w:r>
      <w:r>
        <w:t>тате освидетельствования на состояние алкогольного опьянения.</w:t>
      </w:r>
    </w:p>
    <w:p w:rsidR="00A77B3E" w:rsidP="0031771E">
      <w:pPr>
        <w:ind w:firstLine="567"/>
        <w:jc w:val="both"/>
      </w:pPr>
      <w:r>
        <w:t xml:space="preserve">Порядок проведения медицинского освидетельствования на состояние опьянения (алкогольного, наркотического или иного токсического) утвержден Приказом Министерства здравоохранения Российской </w:t>
      </w:r>
      <w:r>
        <w:t>Федерации от 18 декабря 2015 года N 933н (далее - Порядок).</w:t>
      </w:r>
    </w:p>
    <w:p w:rsidR="00A77B3E" w:rsidP="0031771E">
      <w:pPr>
        <w:ind w:firstLine="567"/>
        <w:jc w:val="both"/>
      </w:pPr>
      <w:r>
        <w:t xml:space="preserve">В соответствии с </w:t>
      </w:r>
      <w:r>
        <w:t>пп</w:t>
      </w:r>
      <w:r>
        <w:t>. 1 п. 5 Порядка медицинское освидетельствование проводится в отношении лица, которое управляет транспортным средством, на основании протокола о направлении на медицинское освид</w:t>
      </w:r>
      <w:r>
        <w:t>етельствование, составленного в соответствии с требованиями ст.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</w:t>
      </w:r>
      <w:r>
        <w:t>ции транспортного средства соответствующего вида.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</w:t>
      </w:r>
      <w:r>
        <w:t>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 w:rsidP="0031771E">
      <w:pPr>
        <w:ind w:firstLine="567"/>
        <w:jc w:val="both"/>
      </w:pPr>
      <w:r>
        <w:t>Как усматривается из протокола 61 АК 582642 от 06.03.2018 года (</w:t>
      </w:r>
      <w:r>
        <w:t>л.д</w:t>
      </w:r>
      <w:r>
        <w:t xml:space="preserve">. 6) о </w:t>
      </w:r>
      <w:r>
        <w:t>направлении на медицинское освидетельствование на состояние опьянения, основанием полагать, что ДРЕВЕТНЯК А, 6 марта 2018 года, управляя транспортным средством, находился в состоянии опьянения, явился такой признак, как нарушение речи, что согласуется с п.</w:t>
      </w:r>
      <w:r>
        <w:t>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>
        <w:t xml:space="preserve">ования этого лица на состояние опьянения и оформления его результатов. </w:t>
      </w:r>
    </w:p>
    <w:p w:rsidR="00A77B3E" w:rsidP="0031771E">
      <w:pPr>
        <w:ind w:firstLine="567"/>
        <w:jc w:val="both"/>
      </w:pPr>
      <w:r>
        <w:t>В соответствии с указанным протоколом, основанием для направления ДРЕВЕТНЯК А, на медицинское освидетельствование послужило наличие достаточных оснований полагать, что водитель транспо</w:t>
      </w:r>
      <w:r>
        <w:t xml:space="preserve">ртного средства находится в состоянии опьянения и отрицательном результате освидетельствования на состояние алкогольного опьянения.    </w:t>
      </w:r>
    </w:p>
    <w:p w:rsidR="00A77B3E" w:rsidP="0031771E">
      <w:pPr>
        <w:ind w:firstLine="567"/>
        <w:jc w:val="both"/>
      </w:pPr>
      <w:r>
        <w:t>Данный протокол содержит запись, выполненную ДРЕВЕТНЯК А, в графе «Пройти медицинское освидетельствование» - «согласен»,</w:t>
      </w:r>
      <w:r>
        <w:t xml:space="preserve"> а также подпись последнего в указанной графе. </w:t>
      </w:r>
    </w:p>
    <w:p w:rsidR="00A77B3E" w:rsidP="0031771E">
      <w:pPr>
        <w:ind w:firstLine="567"/>
        <w:jc w:val="both"/>
      </w:pPr>
      <w:r>
        <w:t xml:space="preserve">В силу пункта 9 Порядка после указания в Акте персональных данных </w:t>
      </w:r>
      <w:r>
        <w:t>освидетельствуемого</w:t>
      </w:r>
      <w:r>
        <w:t xml:space="preserve"> проведение медицинского освидетельствования во всех случаях начинается с первого исследования выдыхаемого воздуха на налич</w:t>
      </w:r>
      <w:r>
        <w:t>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Порядку.</w:t>
      </w:r>
    </w:p>
    <w:p w:rsidR="00A77B3E" w:rsidP="0031771E">
      <w:pPr>
        <w:ind w:firstLine="567"/>
        <w:jc w:val="both"/>
      </w:pPr>
      <w:r>
        <w:t>Четвертым абзацем пункта 11 Порядка установлено, что при о</w:t>
      </w:r>
      <w:r>
        <w:t>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A77B3E" w:rsidP="0031771E">
      <w:pPr>
        <w:ind w:firstLine="567"/>
        <w:jc w:val="both"/>
      </w:pPr>
      <w:r>
        <w:t>В соответствии с первым абзацем пункта 12 Порядка при медицинском ос</w:t>
      </w:r>
      <w:r>
        <w:t>видетельствовании лиц, указанных в подпункте 1 пункта 5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</w:t>
      </w:r>
      <w:r>
        <w:t>лкоголя.</w:t>
      </w:r>
    </w:p>
    <w:p w:rsidR="00A77B3E" w:rsidP="0031771E">
      <w:pPr>
        <w:ind w:firstLine="567"/>
        <w:jc w:val="both"/>
      </w:pPr>
      <w:r>
        <w:t>В силу п. 6 Правил проведения химико-токсикологических исследований при медицинском освидетельствовании, являющихся Приложением N 3 к Порядку, отбор крови на химико-токсикологическое исследование производится при наличии у свидетельствуемого остры</w:t>
      </w:r>
      <w:r>
        <w:t>х заболеваний, состояний, представляющих угрозу его жизни, или если в течение 30 минут после направления на химико-токсикологические исследования свидетельствуемый заявляет о невозможности сдачи мочи.</w:t>
      </w:r>
    </w:p>
    <w:p w:rsidR="00A77B3E" w:rsidP="0031771E">
      <w:pPr>
        <w:ind w:firstLine="567"/>
        <w:jc w:val="both"/>
      </w:pPr>
      <w:r>
        <w:t>Таким образом, при проведении медицинского освидетельст</w:t>
      </w:r>
      <w:r>
        <w:t xml:space="preserve">вования на состояние опьянения в случае невозможности </w:t>
      </w:r>
      <w:r>
        <w:t>освидетельствуемым</w:t>
      </w:r>
      <w:r>
        <w:t xml:space="preserve"> сдать биологический объект (моча) в течение 30 минут после направления на химико-токсикологическое исследование, у него производится отбор крови.</w:t>
      </w:r>
    </w:p>
    <w:p w:rsidR="00A77B3E" w:rsidP="0031771E">
      <w:pPr>
        <w:ind w:firstLine="567"/>
        <w:jc w:val="both"/>
      </w:pPr>
      <w:r>
        <w:t>Согласно п. 19 Порядка медицинское за</w:t>
      </w:r>
      <w:r>
        <w:t>ключение «от медицинского освидетельствования отказался» выносится в случаях:</w:t>
      </w:r>
    </w:p>
    <w:p w:rsidR="00A77B3E" w:rsidP="0031771E">
      <w:pPr>
        <w:ind w:firstLine="567"/>
        <w:jc w:val="both"/>
      </w:pPr>
      <w:r>
        <w:t xml:space="preserve">1) отказа </w:t>
      </w:r>
      <w:r>
        <w:t>освидетельствуемого</w:t>
      </w:r>
      <w:r>
        <w:t xml:space="preserve"> от проведения медицинского освидетельствования (до начала его проведения);</w:t>
      </w:r>
    </w:p>
    <w:p w:rsidR="00A77B3E" w:rsidP="0031771E">
      <w:pPr>
        <w:ind w:firstLine="567"/>
        <w:jc w:val="both"/>
      </w:pPr>
      <w:r>
        <w:t xml:space="preserve">2) отказа </w:t>
      </w:r>
      <w:r>
        <w:t>освидетельствуемого</w:t>
      </w:r>
      <w:r>
        <w:t xml:space="preserve"> при проведении медицинского освидетельствов</w:t>
      </w:r>
      <w:r>
        <w:t>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A77B3E" w:rsidP="0031771E">
      <w:pPr>
        <w:ind w:firstLine="567"/>
        <w:jc w:val="both"/>
      </w:pPr>
      <w:r>
        <w:t>3) фальсификации выдоха;</w:t>
      </w:r>
    </w:p>
    <w:p w:rsidR="00A77B3E" w:rsidP="0031771E">
      <w:pPr>
        <w:ind w:firstLine="567"/>
        <w:jc w:val="both"/>
      </w:pPr>
      <w:r>
        <w:t>4) фальсификации пробы биологического объекта (мочи).</w:t>
      </w:r>
    </w:p>
    <w:p w:rsidR="00A77B3E" w:rsidP="0031771E">
      <w:pPr>
        <w:ind w:firstLine="567"/>
        <w:jc w:val="both"/>
      </w:pPr>
      <w:r>
        <w:t>В этих случаях медицин</w:t>
      </w:r>
      <w:r>
        <w:t>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A77B3E" w:rsidP="0031771E">
      <w:pPr>
        <w:ind w:firstLine="567"/>
        <w:jc w:val="both"/>
      </w:pPr>
      <w:r>
        <w:t xml:space="preserve">Из содержания акта медицинского освидетельствования на состояние опьянения (алкогольного, наркотического </w:t>
      </w:r>
      <w:r>
        <w:t>или иного токсического) N 271 от 06.03.2018 г. следует, что врачом психиатром-наркологом ГБУЗ «Крымский Научно-практический центр наркологии» Пейсах И.И., удостоверение № 252, при отрицательном результате определения алкоголя в выдыхаемом воздухе, ДРЕВЕТНЯ</w:t>
      </w:r>
      <w:r>
        <w:t xml:space="preserve">К А, было предложено в соответствии с первым абзацем пункта 12 Порядка сдать биологический объект для направления на химико-токсикологические исследования, от сдачи которого ДРЕВЕТНЯК А, отказался, о чем в пункте 14 акта сделана запись «отказ от сдачи </w:t>
      </w:r>
      <w:r>
        <w:t>биос</w:t>
      </w:r>
      <w:r>
        <w:t>ред</w:t>
      </w:r>
      <w:r>
        <w:t>» (</w:t>
      </w:r>
      <w:r>
        <w:t>л.д</w:t>
      </w:r>
      <w:r>
        <w:t>. 7).</w:t>
      </w:r>
    </w:p>
    <w:p w:rsidR="00A77B3E" w:rsidP="0031771E">
      <w:pPr>
        <w:ind w:firstLine="567"/>
        <w:jc w:val="both"/>
      </w:pPr>
      <w:r>
        <w:t>Допрошенный мировым судьей в судебном заседании 29.05.2018 года инспектор ДПС взвода № 2 СР ДПС ГИБДД по ОББПАСН МВД по Республике Крым старший лейтенант полиции ДРЕВЕТНЯК А,, составивший в отношении ДРЕВЕТНЯК А, протокол об административном</w:t>
      </w:r>
      <w:r>
        <w:t xml:space="preserve"> правонарушении, пояснил, что 06.03.2018 года он нес смену совместно с инспектором ДПС Березовым П.С. На ул. </w:t>
      </w:r>
      <w:r>
        <w:t>Салгирная</w:t>
      </w:r>
      <w:r>
        <w:t xml:space="preserve">, 24-А в с. </w:t>
      </w:r>
      <w:r>
        <w:t>Белоглинка</w:t>
      </w:r>
      <w:r>
        <w:t xml:space="preserve"> Симферопольского района, был остановлен ДРЕВЕТНЯК А,, управлявший транспортным средством «Опель Астра», государстве</w:t>
      </w:r>
      <w:r>
        <w:t>нный регистрационный знак А571РК 82, с признаком опьянения: нарушение речи, в связи с чем последний был отстранен от управления транспортным средством, а затем ему было предложено пройти освидетельствование на состояние алкогольного опьянения с помощью тех</w:t>
      </w:r>
      <w:r>
        <w:t>нического средства измерения. При отрицательном результате освидетельствования на состояние алкогольного опьянения и наличии достаточных данных полагать, что водитель транспортного средства находится в состоянии опьянения, ДРЕВЕТНЯК А, было предложено прой</w:t>
      </w:r>
      <w:r>
        <w:t xml:space="preserve">ти медицинское освидетельствование на состояние опьянения в медицинском учреждении, на что последний согласился, о чем был составлен соответствующий протокол. Права, обязанности, порядок прохождении </w:t>
      </w:r>
      <w:r>
        <w:t>соответствующих процедур, а также ответственность, предус</w:t>
      </w:r>
      <w:r>
        <w:t>мотренная за отказ от прохождения медицинского освидетельствования, правонарушителю были разъяснены в полном объеме. С момента отстранения лица от управления транспортным средством, в том числе при составлении протокола о направлении на медицинское освидет</w:t>
      </w:r>
      <w:r>
        <w:t xml:space="preserve">ельствование на состояние опьянения, проводилась видеосъемка. ДРЕВЕТНЯК А, на служебном автомобиле был доставлен в ГБУЗ «Крымский Научно-практический центр наркологии», где врачом, проводившим медицинское освидетельствование, была разъяснена процедура его </w:t>
      </w:r>
      <w:r>
        <w:t>проведения, а затем, при отрицательном результате определения алкоголя в выдыхаемом воздухе, было предложено сдать биологический объект – мочу. Однако в отведенное для указанных действий время ДРЕВЕТНЯК А, биологический объект не сдал, вел себя неподобающи</w:t>
      </w:r>
      <w:r>
        <w:t>м образом, пререкался с медицинскими сотрудниками, высказывал недовольство по поводу нахождения в медицинском кабинете сотрудников ДПС. При этом меры психологического, физического воздействия к указанному лицу не применялись.</w:t>
      </w:r>
    </w:p>
    <w:p w:rsidR="00A77B3E" w:rsidP="0031771E">
      <w:pPr>
        <w:ind w:firstLine="567"/>
        <w:jc w:val="both"/>
      </w:pPr>
      <w:r>
        <w:t>Допрошенный мировым судьей в с</w:t>
      </w:r>
      <w:r>
        <w:t>удебном заседании 29.05.2018 года в качестве свидетеля инспектор ДПС взвода № 2 СР ДПС ГИБДД по ОББПАСН МВД по Республике Крым лейтенант полиции Березов П.С. пояснил, что водитель, остановленного транспортного средства - автомобиля «Опель Астра», государст</w:t>
      </w:r>
      <w:r>
        <w:t>венный регистрационный знак А571РК 82 ДРЕВЕТНЯК А,, при наличии у него признака опьянения – нарушение речи, прошел освидетельствование на состояние алкогольного опьянения с помощью технического средства, результат которого оказался отрицательным. Затем, пр</w:t>
      </w:r>
      <w:r>
        <w:t xml:space="preserve">и наличии достаточных данных полагать, что водитель транспортного средства находится в состоянии опьянения, лицу было предложено пройти медицинское освидетельствование, на что было получено согласие. В медицинском учреждении ДРЕВЕТНЯК А, отказался сдавать </w:t>
      </w:r>
      <w:r>
        <w:t>биологическую среду, в связи с чем врачом был сделан вывод об отказе ДРЕВЕТНЯК А, от медицинского освидетельствования, что было указано в соответствующей медицинской документации. В медицинском кабинете с ДРЕВЕТНЯК А, находились сотрудники ГИБДД врач и фел</w:t>
      </w:r>
      <w:r>
        <w:t xml:space="preserve">ьдшер, иные лица допущены не были. Инспектором ДПС ДРЕВЕТНЯК А, в отношении ДРЕВЕТНЯК А, составлен протокол об административном правонарушении.                     </w:t>
      </w:r>
    </w:p>
    <w:p w:rsidR="00A77B3E" w:rsidP="0031771E">
      <w:pPr>
        <w:ind w:firstLine="567"/>
        <w:jc w:val="both"/>
      </w:pPr>
      <w:r>
        <w:t>Мировой судья принимает во внимание пояснения допрошенных сотрудников полиции, поскольку он</w:t>
      </w:r>
      <w:r>
        <w:t>и последовательны, не содержат противоречий и подтверждаются совокупностью других доказательств, исследованных в ходе рассмотрения дела об административном правонарушении. Оснований для оговора ДРЕВЕТНЯК А, вышеуказанными лицами, которые находятся при испо</w:t>
      </w:r>
      <w:r>
        <w:t>лнении своих служебных обязанностей, не установлено, оснований сомневаться в объективности данных ими пояснений не имеется.</w:t>
      </w:r>
    </w:p>
    <w:p w:rsidR="00A77B3E" w:rsidP="0031771E">
      <w:pPr>
        <w:ind w:firstLine="567"/>
        <w:jc w:val="both"/>
      </w:pPr>
      <w:r>
        <w:t xml:space="preserve">Допрошенная в судебном заседании 29.05.2018 года в качестве свидетеля по ходатайству ДРЕВЕТНЯК А, </w:t>
      </w:r>
      <w:r>
        <w:t>Шередекина</w:t>
      </w:r>
      <w:r>
        <w:t xml:space="preserve"> Е.В. пояснила, что явля</w:t>
      </w:r>
      <w:r>
        <w:t xml:space="preserve">ется супругой ДРЕВЕТНЯК А,, 06.03.2018 года прибыла на место остановки управляемого им транспортного средства по адресу: ул. </w:t>
      </w:r>
      <w:r>
        <w:t>Салгирная</w:t>
      </w:r>
      <w:r>
        <w:t xml:space="preserve">, 24-А в с. </w:t>
      </w:r>
      <w:r>
        <w:t>Белоглинка</w:t>
      </w:r>
      <w:r>
        <w:t xml:space="preserve"> Симферопольского района. Указала, что сотрудниками ГИБДД не была обеспечена сохранность автомобиля </w:t>
      </w:r>
      <w:r>
        <w:t>ее супруга на время, когда последний доставлялся в медицинское учреждение для прохождения медицинского освидетельствования. Об обстоятельствах, имевших место в медицинском учреждении ей стало известно со слов супруга, который пояснил, что сдать биологическ</w:t>
      </w:r>
      <w:r>
        <w:t>ий объект – мочу он не смог по физиологическим причинам, а также в связи с оказанным на него со стороны инспекторов ДПС и медицинских работников психологическим воздействием. Однако от прохождения медицинского освидетельствования он не отказывался, зная, ч</w:t>
      </w:r>
      <w:r>
        <w:t xml:space="preserve">то за это предусмотрена административная ответственность. </w:t>
      </w:r>
    </w:p>
    <w:p w:rsidR="00A77B3E" w:rsidP="0031771E">
      <w:pPr>
        <w:ind w:firstLine="567"/>
        <w:jc w:val="both"/>
      </w:pPr>
      <w:r>
        <w:t>При оценке показаний указанного свидетеля мировой судья учитывает, что данный свидетель непосредственным очевидцем событий не являлся, об обстоятельствах, произошедших в момент проведения медицинск</w:t>
      </w:r>
      <w:r>
        <w:t>ого освидетельствования, которые подлежат установлению для полного и всестороннего рассмотрения дела, ему известно со слов самого ДРЕВЕТНЯК А,, а указание на допущенные сотрудниками ГИБДД нарушения в части необеспечения сохранности автомобиля, не может сви</w:t>
      </w:r>
      <w:r>
        <w:t xml:space="preserve">детельствовать об отсутствии в действиях лица состава административного правонарушения, предусмотренного ч. 1 ст. 12.26 КоАП РФ.           </w:t>
      </w:r>
    </w:p>
    <w:p w:rsidR="00A77B3E" w:rsidP="0031771E">
      <w:pPr>
        <w:ind w:firstLine="567"/>
        <w:jc w:val="both"/>
      </w:pPr>
      <w:r>
        <w:t>В судебном заседании 14.06.2018 года по ходатайству защитника ДРЕВЕТНЯК А, - ДРЕВЕТНЯК А, допрошен врач психиатр-нар</w:t>
      </w:r>
      <w:r>
        <w:t xml:space="preserve">колог ГБУЗ «Крымский Научно-практический центр наркологии» Пейсах Ирина Игоревна, проводившая процедуру медицинского освидетельствования в отношении </w:t>
      </w:r>
      <w:r>
        <w:t>ДРЕВЕТНЯК А,, которая пояснила, что по причине большого количества проведения медицинских освидетельствован</w:t>
      </w:r>
      <w:r>
        <w:t xml:space="preserve">ий и прошествии значительного временного промежутка, вспомнить конкретные обстоятельства освидетельствования ДРЕВЕТНЯК А, не предоставляется возможным. При этом в соответствии со сведениями, имеющимися в акте медицинского освидетельствования от 06.03.2018 </w:t>
      </w:r>
      <w:r>
        <w:t>года, составленном в отношении указанного лица, концентрация абсолютного этилового спирта в выдыхаемом ДРЕВЕТНЯК А, воздухе при первом исследовании составила 0,00 мг/л, в связи с этим повторное исследование с помощью технического средства не проводилось, е</w:t>
      </w:r>
      <w:r>
        <w:t>му было предложено сдать биологический объект (мочу) для направления на химико-токсикологические исследования. Принимая во внимание продолжительность указанного медицинского освидетельствования, а именно с 02:05 часов до 02:40 часов, биологический объект (</w:t>
      </w:r>
      <w:r>
        <w:t xml:space="preserve">моча) в течение 30 минут </w:t>
      </w:r>
      <w:r>
        <w:t>освидетельствуемым</w:t>
      </w:r>
      <w:r>
        <w:t xml:space="preserve"> сдан не был, от сдачи крови последний отказался, при этом о наличии у него каких-либо заболеваний, препятствующих ему выполнить требование медицинского работника, в акте не указано. В связи с тем, что согласно По</w:t>
      </w:r>
      <w:r>
        <w:t xml:space="preserve">рядку проведения медицинского освидетельствования на состояние опьянения (алкогольного, наркотического или иного токсического) медицинское заключение «от медицинского освидетельствования отказался» выносится, в том числе в случае отказа </w:t>
      </w:r>
      <w:r>
        <w:t>освидетельствуемого</w:t>
      </w:r>
      <w:r>
        <w:t xml:space="preserve"> при проведении медицинского освидетельствования от любого инструментального или лабораторных исследований, медицинское освидетельствование в отношении ДРЕВЕТНЯК А, было прекращено, в соответствующих журналах и в пункте 17 Акта была сделана запись «от меди</w:t>
      </w:r>
      <w:r>
        <w:t>цинского освидетельствования отказался».</w:t>
      </w:r>
    </w:p>
    <w:p w:rsidR="00A77B3E" w:rsidP="0031771E">
      <w:pPr>
        <w:ind w:firstLine="567"/>
        <w:jc w:val="both"/>
      </w:pPr>
      <w:r>
        <w:t xml:space="preserve">В судебном заседании 28.06.2018 года по ходатайству защитника ДРЕВЕТНЯК А, - ДРЕВЕТНЯК А, допрошен фельдшер ГБУЗ «Крымский Научно-практический центр наркологии» </w:t>
      </w:r>
      <w:r>
        <w:t>Аколешная</w:t>
      </w:r>
      <w:r>
        <w:t xml:space="preserve"> Антонина Николаевна, оказывавшая в силу свои</w:t>
      </w:r>
      <w:r>
        <w:t>х должностных обязанностей содействие при проведении процедуры медицинского освидетельствования в отношении ДРЕВЕТНЯК А,, которая, после прослушивания по ходатайству защитника приобщенной к материалам дела аудиозаписи, пояснила, что ДРЕВЕТНЯК А, был достав</w:t>
      </w:r>
      <w:r>
        <w:t xml:space="preserve">лен сотрудниками ГИБДД в медицинский кабинет для проведения медицинского освидетельствования. После отрицательного результата исследования выдыхаемого воздуха, указанному лицу было предложено сдать </w:t>
      </w:r>
      <w:r>
        <w:t>биосреду</w:t>
      </w:r>
      <w:r>
        <w:t xml:space="preserve">. В течении 30 минут ДРЕВЕТНЯК А, </w:t>
      </w:r>
      <w:r>
        <w:t>биосреду</w:t>
      </w:r>
      <w:r>
        <w:t xml:space="preserve"> не сдал</w:t>
      </w:r>
      <w:r>
        <w:t>, пояснял, что не имеет физической потребности, при этом своим поведением не способствовал проведению процедуры медицинского освидетельствования, о наличии у него соответствующих заболеваний не сообщал. Сама процедура проводилась в соответствии с установле</w:t>
      </w:r>
      <w:r>
        <w:t xml:space="preserve">нным требованиями ее проведения, жалоб в отношении нарушения указанной процедуры от ДРЕВЕТНЯК А, не поступало.  </w:t>
      </w:r>
    </w:p>
    <w:p w:rsidR="00A77B3E" w:rsidP="0031771E">
      <w:pPr>
        <w:ind w:firstLine="567"/>
        <w:jc w:val="both"/>
      </w:pPr>
      <w:r>
        <w:t xml:space="preserve">Оснований не доверять показаниям врача Пейсах И.И. и фельдшера </w:t>
      </w:r>
      <w:r>
        <w:t>Аколешной</w:t>
      </w:r>
      <w:r>
        <w:t xml:space="preserve"> А.Н. не имеется, поскольку они предупреждались об административной отв</w:t>
      </w:r>
      <w:r>
        <w:t>етственности по ст. 17.9 КоАП РФ за дачу заведомо ложных показаний, каких-либо объективных данных, свидетельствующих о наличии причин для оговора последнего с их стороны в ходе рассмотрения дела не установлено и стороной защиты не представлено.</w:t>
      </w:r>
    </w:p>
    <w:p w:rsidR="00A77B3E" w:rsidP="0031771E">
      <w:pPr>
        <w:ind w:firstLine="567"/>
        <w:jc w:val="both"/>
      </w:pPr>
      <w:r>
        <w:t>На направле</w:t>
      </w:r>
      <w:r>
        <w:t xml:space="preserve">нный по ходатайству защитника запрос суда от главного врача ГБУЗ «Крымский Научно-практический центр наркологии» </w:t>
      </w:r>
      <w:r>
        <w:t>Менчик</w:t>
      </w:r>
      <w:r>
        <w:t xml:space="preserve"> Е.Ю. поступил ответ № 01-15/4594 от 25.06.2018 года о том, что предоставление видео- и аудиозаписи медицинского освидетельствования от 0</w:t>
      </w:r>
      <w:r>
        <w:t xml:space="preserve">6.03.2018 года не предоставляется возможным по причине хранения данных записей в течение 30-35 дней с момента проведения освидетельствования.            </w:t>
      </w:r>
    </w:p>
    <w:p w:rsidR="00A77B3E" w:rsidP="0031771E">
      <w:pPr>
        <w:ind w:firstLine="567"/>
        <w:jc w:val="both"/>
      </w:pPr>
      <w:r>
        <w:t>Фактические обстоятельства дела подтверждаются также имеющимися в материалах дела письменными доказате</w:t>
      </w:r>
      <w:r>
        <w:t xml:space="preserve">льствами, а именно: </w:t>
      </w:r>
    </w:p>
    <w:p w:rsidR="00A77B3E" w:rsidP="0031771E">
      <w:pPr>
        <w:ind w:firstLine="567"/>
        <w:jc w:val="both"/>
      </w:pPr>
      <w:r>
        <w:t>- протоколом об административном правонарушении 61 АГ 333874 (</w:t>
      </w:r>
      <w:r>
        <w:t>л.д</w:t>
      </w:r>
      <w:r>
        <w:t>. 2), составленным 6 марта 2018 года, в котором указано, что ДРЕВЕТНЯК А,, управляя транспортным средством с признаками опьянения (нарушение речи), не выполнил законного требования уполномоче</w:t>
      </w:r>
      <w:r>
        <w:t xml:space="preserve">нного должностного лица о прохождении медицинского освидетельствования на состояние опьянения; </w:t>
      </w:r>
    </w:p>
    <w:p w:rsidR="00A77B3E" w:rsidP="0031771E">
      <w:pPr>
        <w:ind w:firstLine="567"/>
        <w:jc w:val="both"/>
      </w:pPr>
      <w:r>
        <w:t>- протоколом об отстранении от управления транспортным средством 61 АМ 412902 (</w:t>
      </w:r>
      <w:r>
        <w:t>л.д</w:t>
      </w:r>
      <w:r>
        <w:t>. 3) от 6 марта 2018 года, согласно которому ДРЕВЕТНЯК А, отстранен от управле</w:t>
      </w:r>
      <w:r>
        <w:t xml:space="preserve">ния транспортным средством – автомобилем марки «Опель Астра», государственный регистрационный знак А571РК 82; </w:t>
      </w:r>
    </w:p>
    <w:p w:rsidR="00A77B3E" w:rsidP="0031771E">
      <w:pPr>
        <w:ind w:firstLine="567"/>
        <w:jc w:val="both"/>
      </w:pPr>
      <w:r>
        <w:t xml:space="preserve">- актом освидетельствования на состояние алкогольного опьянения 61АА 138293 от 6 марта 2018 года и распечаткой результатов освидетельствования с применением технического средства измерения - </w:t>
      </w:r>
      <w:r>
        <w:t>Alcotest</w:t>
      </w:r>
      <w:r>
        <w:t xml:space="preserve"> 6810 в отношении ДРЕВЕТНЯК А, (</w:t>
      </w:r>
      <w:r>
        <w:t>л.д</w:t>
      </w:r>
      <w:r>
        <w:t>. 5), согласно которых</w:t>
      </w:r>
      <w:r>
        <w:t xml:space="preserve"> состояние алкогольного опьянения не установлено, показания прибора составили 0,00 мг/л; </w:t>
      </w:r>
    </w:p>
    <w:p w:rsidR="00A77B3E" w:rsidP="0031771E">
      <w:pPr>
        <w:ind w:firstLine="567"/>
        <w:jc w:val="both"/>
      </w:pPr>
      <w:r>
        <w:t xml:space="preserve"> - протоколом о направлении на медицинское освидетельствование на состояние опьянения 61 АК 582642 от 06.03.2018 года (</w:t>
      </w:r>
      <w:r>
        <w:t>л.д</w:t>
      </w:r>
      <w:r>
        <w:t xml:space="preserve">. 6), составленным в отношении ДРЕВЕТНЯК А, </w:t>
      </w:r>
      <w:r>
        <w:t>(с указанием в протоколе признаков опьянения) с применением видеозаписи, согласно которому последний выразил согласие пройти медицинское освидетельствование;</w:t>
      </w:r>
    </w:p>
    <w:p w:rsidR="00A77B3E" w:rsidP="0031771E">
      <w:pPr>
        <w:ind w:firstLine="567"/>
        <w:jc w:val="both"/>
      </w:pPr>
      <w:r>
        <w:t xml:space="preserve">- актом медицинского освидетельствования на состояние опьянения (алкогольного, наркотического или </w:t>
      </w:r>
      <w:r>
        <w:t>иного токсического) ДРЕВЕТНЯК А, N 271 от 06.03.2018 г. (</w:t>
      </w:r>
      <w:r>
        <w:t>л.д</w:t>
      </w:r>
      <w:r>
        <w:t>. 7), в пункте 17 которого имеется запись «от медицинского освидетельствования отказался, 06.03.2018 года»;</w:t>
      </w:r>
    </w:p>
    <w:p w:rsidR="00A77B3E" w:rsidP="0031771E">
      <w:pPr>
        <w:ind w:firstLine="567"/>
        <w:jc w:val="both"/>
      </w:pPr>
      <w:r>
        <w:t>- протоколом о задержании транспортного средства 82 ПЗ № 009694 (</w:t>
      </w:r>
      <w:r>
        <w:t>л.д</w:t>
      </w:r>
      <w:r>
        <w:t>. 8), согласно котор</w:t>
      </w:r>
      <w:r>
        <w:t>ому транспортное средство марки «Опель Астра», государственный регистрационный знак А571РК 82, задержано и помещено на специализированную стоянку;</w:t>
      </w:r>
    </w:p>
    <w:p w:rsidR="00A77B3E" w:rsidP="0031771E">
      <w:pPr>
        <w:ind w:firstLine="567"/>
        <w:jc w:val="both"/>
      </w:pPr>
      <w:r>
        <w:t xml:space="preserve">- карточкой учета транспортного средства, из которой усматривается, что автомобиль «Опель Астра» принадлежит </w:t>
      </w:r>
      <w:r>
        <w:t>ДРЕВЕТНЯК А,, 27 мая 1978 года рождения;</w:t>
      </w:r>
    </w:p>
    <w:p w:rsidR="00A77B3E" w:rsidP="0031771E">
      <w:pPr>
        <w:ind w:firstLine="567"/>
        <w:jc w:val="both"/>
      </w:pPr>
      <w:r>
        <w:t>- диском с видеозаписью, приложенным к протоколу об административном правонарушении и иным материалам;</w:t>
      </w:r>
    </w:p>
    <w:p w:rsidR="00A77B3E" w:rsidP="0031771E">
      <w:pPr>
        <w:ind w:firstLine="567"/>
        <w:jc w:val="both"/>
      </w:pPr>
      <w:r>
        <w:t>- надлежащим образом заверенными копиями журнала регистрации медицинских освидетельствований на состояние опьяне</w:t>
      </w:r>
      <w:r>
        <w:t xml:space="preserve">ния (алкогольного, наркотического или иного токсического), журнала регистрации отбора биологических объектов, в которые 06.03.2018 гола внесены записи о том, что ДРЕВЕТНЯК А, отказался от сдачи </w:t>
      </w:r>
      <w:r>
        <w:t>биосреды</w:t>
      </w:r>
      <w:r>
        <w:t>.</w:t>
      </w:r>
    </w:p>
    <w:p w:rsidR="00A77B3E" w:rsidP="0031771E">
      <w:pPr>
        <w:ind w:firstLine="567"/>
        <w:jc w:val="both"/>
      </w:pPr>
      <w:r>
        <w:t>Составленные по делу об административном правонаруше</w:t>
      </w:r>
      <w:r>
        <w:t>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</w:t>
      </w:r>
      <w:r>
        <w:t xml:space="preserve">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31771E">
      <w:pPr>
        <w:ind w:firstLine="567"/>
        <w:jc w:val="both"/>
      </w:pPr>
      <w:r>
        <w:t>Указанными доказательствами, оснований не доверять которым у мирового судьи не имеется, установлено, что ДРЕВЕТНЯК А, 6 марта 2018 года в медицинском учреждении от</w:t>
      </w:r>
      <w:r>
        <w:t>казался от прохождения медицинского освидетельствования на состояние опьянения при наличии законных оснований для направления его на такое медицинское освидетельствование.</w:t>
      </w:r>
    </w:p>
    <w:p w:rsidR="00A77B3E" w:rsidP="0031771E">
      <w:pPr>
        <w:ind w:firstLine="567"/>
        <w:jc w:val="both"/>
      </w:pPr>
      <w:r>
        <w:t>Оценив исследованные доказательства в совокупности, мировой судья приходит к выводу,</w:t>
      </w:r>
      <w:r>
        <w:t xml:space="preserve"> что виновность ДРЕВЕТНЯК А, в совершении административного правонарушения, предусмотренного ч. 1 ст. 12.26 Кодекса Российской Федерации об административных правонарушениях, является доказанной.</w:t>
      </w:r>
    </w:p>
    <w:p w:rsidR="00A77B3E" w:rsidP="0031771E">
      <w:pPr>
        <w:ind w:firstLine="567"/>
        <w:jc w:val="both"/>
      </w:pPr>
      <w:r>
        <w:t>Довод ДРЕВЕТНЯК А, и его защитника о нарушении медицинскими р</w:t>
      </w:r>
      <w:r>
        <w:t>аботниками процедуры проведения медицинского освидетельствования, что, по мнению стороны защиты, подтверждается приобщенной к материалам дела аудиозаписью, осуществленной ДРЕВЕТНЯК А, 06.03.2018 года в кабинете медицинского освидетельствования на принадлеж</w:t>
      </w:r>
      <w:r>
        <w:t xml:space="preserve">ащий ему мобильный телефон, не нашел подтверждения при рассмотрении дела. </w:t>
      </w:r>
    </w:p>
    <w:p w:rsidR="00A77B3E" w:rsidP="0031771E">
      <w:pPr>
        <w:ind w:firstLine="567"/>
        <w:jc w:val="both"/>
      </w:pPr>
      <w:r>
        <w:t>Так, по инициативе суда в судебное заседание повторно был вызван врач психиатр–нарколог Пейсах И.И., проводившая медицинское освидетельствование, которая после прослушивания предста</w:t>
      </w:r>
      <w:r>
        <w:t xml:space="preserve">вленной защитником аудиозаписи в судебном заседании 31.07.2018 года пояснила, что ранее в отношении ДРЕВЕТНЯК А, ею неоднократно проводились процедуры медицинского освидетельствования, в частности, 22.10.2017 года в его </w:t>
      </w:r>
      <w:r>
        <w:t>биосреде</w:t>
      </w:r>
      <w:r>
        <w:t xml:space="preserve"> были обнаружены наркотическ</w:t>
      </w:r>
      <w:r>
        <w:t xml:space="preserve">ие вещества синтетические </w:t>
      </w:r>
      <w:r>
        <w:t>катиноны</w:t>
      </w:r>
      <w:r>
        <w:t>, в связи с чем было установлено состояние опьянения. 06.03.2018 года освидетельствование ДРЕВЕТНЯК А, проводилось в соответствии с Приказом МЗ РФ от 18.12.2015 года № 933н, нарушений процедуры освидетельствования допущено</w:t>
      </w:r>
      <w:r>
        <w:t xml:space="preserve"> не было. В начале процедуры освидетельствования ДРЕВЕТНЯК А, на просьбу сдать </w:t>
      </w:r>
      <w:r>
        <w:t>биосреду</w:t>
      </w:r>
      <w:r>
        <w:t xml:space="preserve"> (мочу) сказал, что помочиться не может, а от предложения сдать кровь категорически отказался по причине отсутствия поверхностных вен, вследствие длительного употреблени</w:t>
      </w:r>
      <w:r>
        <w:t xml:space="preserve">я наркотических средств инъекционно. В последующем ДРЕВЕТНЯК А, настоял на сдаче </w:t>
      </w:r>
      <w:r>
        <w:t>биосреды</w:t>
      </w:r>
      <w:r>
        <w:t xml:space="preserve"> – мочи, однако в течение установленного Порядком проведения медицинского освидетельствования на состояние опьянения (алкогольного, наркотического или иного токсическо</w:t>
      </w:r>
      <w:r>
        <w:t xml:space="preserve">го) времени - 30 минут – при отсутствии объективных причин </w:t>
      </w:r>
      <w:r>
        <w:t>биосреду</w:t>
      </w:r>
      <w:r>
        <w:t xml:space="preserve"> не сдал, при этом не сообщал о наличии у него каких-либо заболеваний, препятствующих ему выполнить указанное требование. При изложенных выше обстоятельствах непредставление ДРЕВЕТНЯК А, би</w:t>
      </w:r>
      <w:r>
        <w:t xml:space="preserve">ологического объекта (мочи) для </w:t>
      </w:r>
      <w:r>
        <w:t>проведения лабораторного исследования расценено как отказ от прохождения медицинского освидетельствования на состояние опьянения, о чем в п. 17 акта сделана запись «от медицинского освидетельствования отказался».</w:t>
      </w:r>
    </w:p>
    <w:p w:rsidR="00A77B3E" w:rsidP="0031771E">
      <w:pPr>
        <w:ind w:firstLine="567"/>
        <w:jc w:val="both"/>
      </w:pPr>
      <w:r>
        <w:t xml:space="preserve">Письменные </w:t>
      </w:r>
      <w:r>
        <w:t xml:space="preserve">пояснения врача психиатра-нарколога Пейсах И.И. от 31.07.2018 года, удостоверенные ее подписью, приобщены к материалам дела.    </w:t>
      </w:r>
    </w:p>
    <w:p w:rsidR="00A77B3E" w:rsidP="0031771E">
      <w:pPr>
        <w:ind w:firstLine="567"/>
        <w:jc w:val="both"/>
      </w:pPr>
      <w:r>
        <w:t xml:space="preserve">Данные свидетелем показания, которые не противоречат ранее данным в судебном заседании 14.06.2018 года показаниям, при наличии </w:t>
      </w:r>
      <w:r>
        <w:t>имеющихся в материалах дела и исследованных судом письменных доказательств, не дают оснований полагать, что врачом психиатром-наркологом допущено нарушение требований Порядка проведения медицинского освидетельствования на состояние опьянения (алкогольного,</w:t>
      </w:r>
      <w:r>
        <w:t xml:space="preserve"> наркотического или иного токсического), утвержденного Приказом Министерства здравоохранения Российской Федерации от 18 декабря 2015 года N 933н. Более того, аудиозапись, осуществленная на мобильное устройство ДРЕВЕТНЯК А, продолжительностью ориентировочно</w:t>
      </w:r>
      <w:r>
        <w:t xml:space="preserve"> 16 минут, при наличии в акте медицинского освидетельствования указания на время его проведения с 02:05 часов до 02:40 часов (т.е. в течение 35 минут), а также с учетом имеющихся на аудиозаписи помех и шумов, не может являться доказательством обратного.   </w:t>
      </w:r>
      <w:r>
        <w:t xml:space="preserve">   </w:t>
      </w:r>
    </w:p>
    <w:p w:rsidR="00A77B3E" w:rsidP="0031771E">
      <w:pPr>
        <w:ind w:firstLine="567"/>
        <w:jc w:val="both"/>
      </w:pPr>
      <w:r>
        <w:t>Довод ДРЕВЕТНЯК А, и его защитника о том, что в состоянии опьянения ДРЕВЕТНЯК А, не находился, а установленный признак опьянения – нарушение речи – вызван имеющимся у него дефектом речи, связанным с наличием вставной челюсти, не может служить доказател</w:t>
      </w:r>
      <w:r>
        <w:t>ьством невиновности в совершении административного правонарушения и не влияет на квалификацию действий по ч.1 ст. 12.26 КоАП РФ, поскольку, как уже указывалось, в данном случае правовое значение имеет отказ водителя от прохождения медицинского освидетельст</w:t>
      </w:r>
      <w:r>
        <w:t xml:space="preserve">вования, заявленный сотруднику полиции либо медицинскому работнику и зафиксированный в соответствующем протоколе. Более того, наличие каких-либо физических особенностей ДРЕВЕТНЯК А,, вызывающих, в том числе дефекты речи, соответствующими медицинскими либо </w:t>
      </w:r>
      <w:r>
        <w:t xml:space="preserve">иными документами не подтверждено. </w:t>
      </w:r>
    </w:p>
    <w:p w:rsidR="00A77B3E" w:rsidP="0031771E">
      <w:pPr>
        <w:ind w:firstLine="567"/>
        <w:jc w:val="both"/>
      </w:pPr>
      <w:r>
        <w:t>Также при рассмотрении дела стороной защиты не представлено доказательств – документальных подтверждений, в том числе медицинского характера, наличия у ДРЕВЕТНЯК А, каких-либо заболеваний, препятствующих ему выполнить тр</w:t>
      </w:r>
      <w:r>
        <w:t xml:space="preserve">ебование медицинского работника о прохождении медицинского освидетельствования путем сдачи </w:t>
      </w:r>
      <w:r>
        <w:t>биосреды</w:t>
      </w:r>
      <w:r>
        <w:t xml:space="preserve">. </w:t>
      </w:r>
    </w:p>
    <w:p w:rsidR="00A77B3E" w:rsidP="0031771E">
      <w:pPr>
        <w:ind w:firstLine="567"/>
        <w:jc w:val="both"/>
      </w:pPr>
      <w:r>
        <w:t>Довод ДРЕВЕТНЯК А, о нарушении сотрудниками полиции требований об обеспечении сохранности автомобиля на тот период времени, когда лицо доставлялось в меди</w:t>
      </w:r>
      <w:r>
        <w:t>цинское учреждение для прохождения медицинского освидетельствования, не имеет правового значения для данного дела и не влияет на вывод о доказанности вины ДРЕВЕТНЯК А, в совершении административного правонарушения, предусмотренного ч. 1 ст. 12.26 Кодекса Р</w:t>
      </w:r>
      <w:r>
        <w:t>оссийской Федерации об административных правонарушениях.</w:t>
      </w:r>
    </w:p>
    <w:p w:rsidR="00A77B3E" w:rsidP="0031771E">
      <w:pPr>
        <w:ind w:firstLine="567"/>
        <w:jc w:val="both"/>
      </w:pPr>
      <w:r>
        <w:t>Довод ДРЕВЕТНЯК А, о нарушении сотрудниками ГИБДД процедуры направления на медицинское освидетельствование, является необоснованным.</w:t>
      </w:r>
    </w:p>
    <w:p w:rsidR="00A77B3E" w:rsidP="0031771E">
      <w:pPr>
        <w:ind w:firstLine="567"/>
        <w:jc w:val="both"/>
      </w:pPr>
      <w:r>
        <w:t>Так, согласно части 2 статьи 27.12 Кодекса Российской Федерации об</w:t>
      </w:r>
      <w:r>
        <w:t xml:space="preserve"> административных правонарушениях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</w:t>
      </w:r>
      <w:r>
        <w:t>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31771E">
      <w:pPr>
        <w:ind w:firstLine="567"/>
        <w:jc w:val="both"/>
      </w:pPr>
      <w:r>
        <w:t>В соответствии с частями 2 и 6 ст</w:t>
      </w:r>
      <w:r>
        <w:t>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 понятых или применение видеозаписи. В случае применения видеозаписи для фиксации со</w:t>
      </w:r>
      <w:r>
        <w:t>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</w:t>
      </w:r>
      <w:r>
        <w:t xml:space="preserve">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7B3E" w:rsidP="0031771E">
      <w:pPr>
        <w:ind w:firstLine="567"/>
        <w:jc w:val="both"/>
      </w:pPr>
      <w:r>
        <w:t>Должностным лицом ГИБДД 06.03.2018 года в отношении ДРЕВЕТНЯК А, приме</w:t>
      </w:r>
      <w:r>
        <w:t xml:space="preserve">нены меры обеспечения производства по делу об административном правонарушении в виде отстранения от </w:t>
      </w:r>
      <w:r>
        <w:t>управления транспортным средством соответствующего вида и направления на медицинское освидетельствование на состояние опьянения, о чем составлены соответств</w:t>
      </w:r>
      <w:r>
        <w:t>ующие протоколы.</w:t>
      </w:r>
    </w:p>
    <w:p w:rsidR="00A77B3E" w:rsidP="0031771E">
      <w:pPr>
        <w:ind w:firstLine="567"/>
        <w:jc w:val="both"/>
      </w:pPr>
      <w:r>
        <w:t>Согласно протоколу об отстранении от управления транспортным средством, акту освидетельствования на состояние алкогольного опьянения и протоколу о направлении на медицинское освидетельствование на состояние опьянения, названные меры обеспе</w:t>
      </w:r>
      <w:r>
        <w:t xml:space="preserve">чения производства по делу об административном правонарушении применены с проведением </w:t>
      </w:r>
      <w:r>
        <w:t>видеофиксации</w:t>
      </w:r>
      <w:r>
        <w:t xml:space="preserve">, что полностью согласовывается с вышеуказанными нормами действующего законодательства. </w:t>
      </w:r>
    </w:p>
    <w:p w:rsidR="00A77B3E" w:rsidP="0031771E">
      <w:pPr>
        <w:ind w:firstLine="567"/>
        <w:jc w:val="both"/>
      </w:pPr>
      <w:r>
        <w:t xml:space="preserve"> Иных доводов, которые бы свидетельствовали об отсутствии в действия</w:t>
      </w:r>
      <w:r>
        <w:t>х ДРЕВЕТНЯК А, состава административного правонарушения, предусмотренного ч.1 ст. 12.26 КоАП РФ не приведено.</w:t>
      </w:r>
    </w:p>
    <w:p w:rsidR="00A77B3E" w:rsidP="0031771E">
      <w:pPr>
        <w:ind w:firstLine="567"/>
        <w:jc w:val="both"/>
      </w:pPr>
      <w:r>
        <w:t>С учетом изложенных обстоятельств, ходатайство защитника ДРЕВЕТНЯК А, – адвоката ДРЕВЕТНЯК А, о прекращении производства по делу в отношении ДРЕВЕ</w:t>
      </w:r>
      <w:r>
        <w:t>ТНЯК А, по ч. 1 ст. 12.26 КоАП РФ в связи с недоказанностью (</w:t>
      </w:r>
      <w:r>
        <w:t>л.д</w:t>
      </w:r>
      <w:r>
        <w:t xml:space="preserve">. 78), заявленное в судебном заседании 28 июня 2018 года, рассмотрение которого было отложено до полного исследования всех обстоятельств по делу, удовлетворению не подлежит. </w:t>
      </w:r>
    </w:p>
    <w:p w:rsidR="00A77B3E" w:rsidP="0031771E">
      <w:pPr>
        <w:ind w:firstLine="567"/>
        <w:jc w:val="both"/>
      </w:pPr>
      <w:r>
        <w:t>При назначении на</w:t>
      </w:r>
      <w:r>
        <w:t xml:space="preserve">казания судья учитывает характер совершенного правонарушения, объектом которого является безопасность дорожного движения, данные о личности ДРЕВЕТНЯК А, </w:t>
      </w:r>
    </w:p>
    <w:p w:rsidR="00A77B3E" w:rsidP="0031771E">
      <w:pPr>
        <w:ind w:firstLine="567"/>
        <w:jc w:val="both"/>
      </w:pPr>
      <w:r>
        <w:t>Совершенное деяние представляет существенную опасность для охраняемых общественных правоотношений. Дан</w:t>
      </w:r>
      <w:r>
        <w:t>ное правонарушение посягает на безопасность дорожного движения, создает угрозу жизни и здоровью граждан.</w:t>
      </w:r>
    </w:p>
    <w:p w:rsidR="00A77B3E" w:rsidP="0031771E">
      <w:pPr>
        <w:ind w:firstLine="567"/>
        <w:jc w:val="both"/>
      </w:pPr>
      <w:r>
        <w:t>Обстоятельств, смягчающих, отягчающих административную ответственность, не установлено.</w:t>
      </w:r>
    </w:p>
    <w:p w:rsidR="00A77B3E" w:rsidP="0031771E">
      <w:pPr>
        <w:ind w:firstLine="567"/>
        <w:jc w:val="both"/>
      </w:pPr>
      <w:r>
        <w:t xml:space="preserve">Оценив все изложенное в совокупности, мировой судья приходит к </w:t>
      </w:r>
      <w:r>
        <w:t xml:space="preserve">выводу о назначении ДРЕВЕТНЯК А,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админист</w:t>
      </w:r>
      <w:r>
        <w:t xml:space="preserve">ративных правонарушениях в виде административного штрафа с лишением права управления транспортными средствами. </w:t>
      </w:r>
    </w:p>
    <w:p w:rsidR="00A77B3E" w:rsidP="0031771E">
      <w:pPr>
        <w:ind w:firstLine="567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31771E">
      <w:pPr>
        <w:ind w:firstLine="567"/>
        <w:jc w:val="both"/>
      </w:pPr>
    </w:p>
    <w:p w:rsidR="00A77B3E" w:rsidP="0031771E">
      <w:pPr>
        <w:ind w:firstLine="567"/>
        <w:jc w:val="both"/>
      </w:pPr>
      <w:r>
        <w:t>п о с т а н о в и л :</w:t>
      </w:r>
    </w:p>
    <w:p w:rsidR="00A77B3E" w:rsidP="0031771E">
      <w:pPr>
        <w:ind w:firstLine="567"/>
        <w:jc w:val="both"/>
      </w:pPr>
    </w:p>
    <w:p w:rsidR="00A77B3E" w:rsidP="0031771E">
      <w:pPr>
        <w:ind w:firstLine="567"/>
        <w:jc w:val="both"/>
      </w:pPr>
      <w:r>
        <w:t>Признать ДРЕВЕТНЯК А,, ПЕРСОНАЛЬНЫЕ ДАННЫЕ УССР,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</w:t>
      </w:r>
      <w:r>
        <w:t>ание в  виде административного штрафа в размере 30000 (тридцать тысяч) рублей с лишением права управления транспортными средствами на срок 1 (один) год 8 (восемь) месяцев.</w:t>
      </w:r>
    </w:p>
    <w:p w:rsidR="00A77B3E" w:rsidP="0031771E">
      <w:pPr>
        <w:ind w:firstLine="567"/>
        <w:jc w:val="both"/>
      </w:pPr>
      <w:r>
        <w:t>В течение трех рабочих дней со дня вступления в законную силу постановления о назнач</w:t>
      </w:r>
      <w:r>
        <w:t>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</w:t>
      </w:r>
      <w:r>
        <w:t>казания, а в случае утраты указанных документов заявить об этом в указанный орган в тот же срок.</w:t>
      </w:r>
    </w:p>
    <w:p w:rsidR="00A77B3E" w:rsidP="0031771E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</w:t>
      </w:r>
      <w:r>
        <w:t>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>
        <w:t>вного наказания, заявления лица об утрате указанных документов.</w:t>
      </w:r>
    </w:p>
    <w:p w:rsidR="00A77B3E" w:rsidP="0031771E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силу.</w:t>
      </w:r>
    </w:p>
    <w:p w:rsidR="00A77B3E" w:rsidP="0031771E">
      <w:pPr>
        <w:ind w:firstLine="567"/>
        <w:jc w:val="both"/>
      </w:pPr>
      <w:r>
        <w:t xml:space="preserve">Реквизиты для уплаты штрафа: </w:t>
      </w:r>
    </w:p>
    <w:p w:rsidR="00A77B3E" w:rsidP="0031771E">
      <w:pPr>
        <w:ind w:firstLine="567"/>
        <w:jc w:val="both"/>
      </w:pPr>
      <w:r>
        <w:t xml:space="preserve">получатель – УФК по Республике Крым (УМВД России по </w:t>
      </w:r>
      <w:r>
        <w:t>г.Симферополю</w:t>
      </w:r>
      <w:r>
        <w:t>), р/с:40101810335100010001, банк получателя: Отделение по Республике Крым ЮГУ ЦБ РФ, БИК: 043510001, ИНН: 9102003230, КПП: 910201001, ОКТМО</w:t>
      </w:r>
      <w:r>
        <w:t xml:space="preserve">: 35701000, код бюджетной классификации </w:t>
      </w:r>
      <w:r>
        <w:t xml:space="preserve">(КБК): 188 1 16 30020 01 6000 140, УИН:18810491185000001506, вид платежа «денежное взыскание за </w:t>
      </w:r>
      <w:r>
        <w:t>админ.правонарушение</w:t>
      </w:r>
      <w:r>
        <w:t>».</w:t>
      </w:r>
    </w:p>
    <w:p w:rsidR="00A77B3E" w:rsidP="0031771E">
      <w:pPr>
        <w:ind w:firstLine="567"/>
        <w:jc w:val="both"/>
      </w:pPr>
      <w:r>
        <w:t>Оригинал квитанции об уплате штрафа предоставить на судебный участок №82 Симферопольского судебно</w:t>
      </w:r>
      <w:r>
        <w:t xml:space="preserve">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 w:rsidP="0031771E">
      <w:pPr>
        <w:ind w:firstLine="567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</w:t>
      </w:r>
      <w:r>
        <w:t>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31771E">
      <w:pPr>
        <w:ind w:firstLine="567"/>
        <w:jc w:val="both"/>
      </w:pPr>
      <w:r>
        <w:t xml:space="preserve">Постановление по делу об административном правонарушении </w:t>
      </w:r>
      <w:r>
        <w:t>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1771E">
      <w:pPr>
        <w:ind w:firstLine="567"/>
        <w:jc w:val="both"/>
      </w:pPr>
      <w:r>
        <w:t>При неуплате административного штрафа в установленный законом срок, наступает административная ответствен</w:t>
      </w:r>
      <w:r>
        <w:t>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1771E">
      <w:pPr>
        <w:ind w:firstLine="567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</w:t>
      </w:r>
      <w:r>
        <w:t>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31771E">
      <w:pPr>
        <w:ind w:firstLine="567"/>
        <w:jc w:val="both"/>
      </w:pPr>
    </w:p>
    <w:p w:rsidR="00A77B3E" w:rsidP="0031771E">
      <w:pPr>
        <w:ind w:firstLine="567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31771E">
      <w:pPr>
        <w:ind w:firstLine="567"/>
        <w:jc w:val="both"/>
      </w:pPr>
    </w:p>
    <w:p w:rsidR="00A77B3E" w:rsidP="0031771E">
      <w:pPr>
        <w:ind w:firstLine="567"/>
        <w:jc w:val="both"/>
      </w:pPr>
    </w:p>
    <w:p w:rsidR="000542CF" w:rsidP="000542CF">
      <w:pPr>
        <w:ind w:firstLine="567"/>
        <w:jc w:val="both"/>
      </w:pPr>
      <w:r>
        <w:t xml:space="preserve">СОГЛАСОВАНО </w:t>
      </w:r>
    </w:p>
    <w:p w:rsidR="000542CF" w:rsidP="000542CF">
      <w:pPr>
        <w:ind w:firstLine="567"/>
        <w:jc w:val="both"/>
      </w:pPr>
    </w:p>
    <w:p w:rsidR="000542CF" w:rsidP="000542CF">
      <w:pPr>
        <w:ind w:firstLine="567"/>
        <w:jc w:val="both"/>
      </w:pPr>
      <w:r>
        <w:t xml:space="preserve">Мировой </w:t>
      </w:r>
      <w:r>
        <w:t xml:space="preserve">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0542CF" w:rsidP="000542CF">
      <w:pPr>
        <w:ind w:firstLine="567"/>
        <w:jc w:val="both"/>
      </w:pPr>
    </w:p>
    <w:p w:rsidR="000542CF" w:rsidP="0031771E">
      <w:pPr>
        <w:ind w:firstLine="567"/>
        <w:jc w:val="both"/>
      </w:pPr>
    </w:p>
    <w:p w:rsidR="00A77B3E" w:rsidP="0031771E">
      <w:pPr>
        <w:ind w:firstLine="567"/>
        <w:jc w:val="both"/>
      </w:pPr>
    </w:p>
    <w:sectPr w:rsidSect="0031771E">
      <w:pgSz w:w="12240" w:h="15840"/>
      <w:pgMar w:top="709" w:right="4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1E"/>
    <w:rsid w:val="000542CF"/>
    <w:rsid w:val="003177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5F9B4-CCDD-41CF-8610-A865E9E5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0542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05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