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A86" w:rsidP="002A01DD">
      <w:pPr>
        <w:ind w:left="180" w:right="-54" w:firstLine="540"/>
        <w:jc w:val="right"/>
        <w:rPr>
          <w:noProof/>
          <w:sz w:val="28"/>
          <w:szCs w:val="28"/>
          <w:lang w:val="uk-UA"/>
        </w:rPr>
      </w:pPr>
      <w:r w:rsidRPr="00F0479C">
        <w:rPr>
          <w:noProof/>
          <w:sz w:val="28"/>
          <w:szCs w:val="28"/>
          <w:lang w:val="uk-UA"/>
        </w:rPr>
        <w:t>Дело № 05-0</w:t>
      </w:r>
      <w:r w:rsidR="00894CEB">
        <w:rPr>
          <w:noProof/>
          <w:sz w:val="28"/>
          <w:szCs w:val="28"/>
          <w:lang w:val="uk-UA"/>
        </w:rPr>
        <w:t>115</w:t>
      </w:r>
      <w:r w:rsidRPr="00F0479C">
        <w:rPr>
          <w:noProof/>
          <w:sz w:val="28"/>
          <w:szCs w:val="28"/>
          <w:lang w:val="uk-UA"/>
        </w:rPr>
        <w:t>/</w:t>
      </w:r>
      <w:r w:rsidR="007D155E">
        <w:rPr>
          <w:noProof/>
          <w:sz w:val="28"/>
          <w:szCs w:val="28"/>
          <w:lang w:val="uk-UA"/>
        </w:rPr>
        <w:t>82</w:t>
      </w:r>
      <w:r w:rsidRPr="00F0479C">
        <w:rPr>
          <w:noProof/>
          <w:sz w:val="28"/>
          <w:szCs w:val="28"/>
          <w:lang w:val="uk-UA"/>
        </w:rPr>
        <w:t>/201</w:t>
      </w:r>
      <w:r w:rsidR="0022075F">
        <w:rPr>
          <w:noProof/>
          <w:sz w:val="28"/>
          <w:szCs w:val="28"/>
          <w:lang w:val="uk-UA"/>
        </w:rPr>
        <w:t>9</w:t>
      </w:r>
    </w:p>
    <w:p w:rsidR="00C2500F" w:rsidRPr="002A01DD" w:rsidP="002A01DD">
      <w:pPr>
        <w:ind w:left="180" w:right="-54" w:firstLine="540"/>
        <w:jc w:val="right"/>
        <w:rPr>
          <w:noProof/>
          <w:sz w:val="28"/>
          <w:szCs w:val="28"/>
          <w:lang w:val="uk-UA"/>
        </w:rPr>
      </w:pPr>
    </w:p>
    <w:p w:rsidR="00810202" w:rsidRPr="00F0479C" w:rsidP="00FA449B">
      <w:pPr>
        <w:ind w:left="180" w:right="-54" w:firstLine="5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ПОСТАНОВ</w:t>
      </w:r>
      <w:r w:rsidRPr="00F0479C" w:rsidR="00FA449B">
        <w:rPr>
          <w:b/>
          <w:bCs/>
          <w:sz w:val="28"/>
          <w:szCs w:val="28"/>
          <w:lang w:val="uk-UA"/>
        </w:rPr>
        <w:t>ЛЕНИЕ</w:t>
      </w:r>
    </w:p>
    <w:p w:rsidR="00352146" w:rsidP="00352146">
      <w:pPr>
        <w:ind w:left="180" w:right="-406"/>
        <w:jc w:val="center"/>
        <w:rPr>
          <w:sz w:val="28"/>
          <w:szCs w:val="28"/>
        </w:rPr>
      </w:pPr>
      <w:r>
        <w:rPr>
          <w:sz w:val="28"/>
          <w:szCs w:val="28"/>
        </w:rPr>
        <w:t>(р</w:t>
      </w:r>
      <w:r w:rsidRPr="00E275CD" w:rsidR="00E275CD">
        <w:rPr>
          <w:sz w:val="28"/>
          <w:szCs w:val="28"/>
        </w:rPr>
        <w:t>езолютивная часть</w:t>
      </w:r>
      <w:r>
        <w:rPr>
          <w:sz w:val="28"/>
          <w:szCs w:val="28"/>
        </w:rPr>
        <w:t>)</w:t>
      </w:r>
    </w:p>
    <w:p w:rsidR="00005E76" w:rsidP="00352146">
      <w:pPr>
        <w:ind w:left="180" w:right="-406"/>
        <w:jc w:val="center"/>
        <w:rPr>
          <w:sz w:val="28"/>
          <w:szCs w:val="28"/>
        </w:rPr>
      </w:pPr>
    </w:p>
    <w:p w:rsidR="00FA449B" w:rsidP="00005E76">
      <w:pPr>
        <w:ind w:left="180" w:right="-406"/>
        <w:jc w:val="both"/>
        <w:rPr>
          <w:sz w:val="28"/>
          <w:szCs w:val="28"/>
        </w:rPr>
      </w:pPr>
      <w:r w:rsidRPr="00E275C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275CD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Pr="00E275CD">
        <w:rPr>
          <w:sz w:val="28"/>
          <w:szCs w:val="28"/>
        </w:rPr>
        <w:t>я 201</w:t>
      </w:r>
      <w:r>
        <w:rPr>
          <w:sz w:val="28"/>
          <w:szCs w:val="28"/>
        </w:rPr>
        <w:t>9</w:t>
      </w:r>
      <w:r w:rsidR="00005E76">
        <w:rPr>
          <w:sz w:val="28"/>
          <w:szCs w:val="28"/>
        </w:rPr>
        <w:t xml:space="preserve"> года                                                            </w:t>
      </w:r>
      <w:r w:rsidRPr="00F0479C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F0479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F0479C">
        <w:rPr>
          <w:sz w:val="28"/>
          <w:szCs w:val="28"/>
        </w:rPr>
        <w:t xml:space="preserve"> Симферополь</w:t>
      </w:r>
    </w:p>
    <w:p w:rsidR="00005E76" w:rsidRPr="00F0479C" w:rsidP="00005E76">
      <w:pPr>
        <w:ind w:left="180" w:right="-406"/>
        <w:jc w:val="both"/>
        <w:rPr>
          <w:sz w:val="28"/>
          <w:szCs w:val="28"/>
        </w:rPr>
      </w:pPr>
    </w:p>
    <w:p w:rsidR="00FA449B" w:rsidRPr="00F0479C" w:rsidP="00D20A86">
      <w:pPr>
        <w:ind w:left="180" w:right="-406" w:firstLine="540"/>
        <w:jc w:val="both"/>
        <w:rPr>
          <w:sz w:val="28"/>
          <w:szCs w:val="28"/>
        </w:rPr>
      </w:pPr>
    </w:p>
    <w:p w:rsidR="00FA449B" w:rsidRPr="006C3FB9" w:rsidP="002A01DD">
      <w:pPr>
        <w:tabs>
          <w:tab w:val="left" w:pos="709"/>
        </w:tabs>
        <w:ind w:right="-58" w:firstLine="851"/>
        <w:jc w:val="both"/>
        <w:rPr>
          <w:sz w:val="28"/>
          <w:szCs w:val="28"/>
        </w:rPr>
      </w:pPr>
      <w:r w:rsidRPr="006C3FB9">
        <w:rPr>
          <w:color w:val="000000"/>
          <w:sz w:val="28"/>
          <w:szCs w:val="28"/>
        </w:rPr>
        <w:t xml:space="preserve">Мировой судья судебного участка № 82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 w:rsidRPr="006C3FB9">
        <w:rPr>
          <w:color w:val="000000"/>
          <w:sz w:val="28"/>
          <w:szCs w:val="28"/>
        </w:rPr>
        <w:t>Гирина</w:t>
      </w:r>
      <w:r w:rsidRPr="006C3FB9">
        <w:rPr>
          <w:color w:val="000000"/>
          <w:sz w:val="28"/>
          <w:szCs w:val="28"/>
        </w:rPr>
        <w:t xml:space="preserve"> Л.М.</w:t>
      </w:r>
      <w:r w:rsidRPr="006C3FB9">
        <w:rPr>
          <w:sz w:val="28"/>
          <w:szCs w:val="28"/>
        </w:rPr>
        <w:t xml:space="preserve">, </w:t>
      </w:r>
      <w:r w:rsidRPr="00DA3855" w:rsidR="00DA3855">
        <w:rPr>
          <w:sz w:val="28"/>
          <w:szCs w:val="28"/>
        </w:rPr>
        <w:t>рассмотрев дело об административном правонарушении по части 1 статьи 19.5 Кодекса Российской Федерации об а</w:t>
      </w:r>
      <w:r w:rsidR="00DA3855">
        <w:rPr>
          <w:sz w:val="28"/>
          <w:szCs w:val="28"/>
        </w:rPr>
        <w:t xml:space="preserve">дминистративных правонарушениях </w:t>
      </w:r>
      <w:r w:rsidRPr="00DA3855" w:rsidR="00DA3855">
        <w:rPr>
          <w:sz w:val="28"/>
          <w:szCs w:val="28"/>
        </w:rPr>
        <w:t xml:space="preserve">в отношении </w:t>
      </w:r>
      <w:r w:rsidRPr="009D6432" w:rsidR="009D6432">
        <w:rPr>
          <w:sz w:val="28"/>
          <w:szCs w:val="28"/>
        </w:rPr>
        <w:t>Общества с ограниченной ответственностью «Глэдис»</w:t>
      </w:r>
      <w:r w:rsidR="00DA3855">
        <w:rPr>
          <w:sz w:val="28"/>
          <w:szCs w:val="28"/>
        </w:rPr>
        <w:t>, ОГРН 1159102034563, ИНН 91090106338, юридический адрес: Республика Крым, Симферопольский район</w:t>
      </w:r>
      <w:r w:rsidR="009C5C7B">
        <w:rPr>
          <w:sz w:val="28"/>
          <w:szCs w:val="28"/>
        </w:rPr>
        <w:t>,</w:t>
      </w:r>
      <w:r w:rsidR="00DA3855">
        <w:rPr>
          <w:sz w:val="28"/>
          <w:szCs w:val="28"/>
        </w:rPr>
        <w:t xml:space="preserve"> </w:t>
      </w:r>
      <w:r w:rsidR="00DA3855">
        <w:rPr>
          <w:sz w:val="28"/>
          <w:szCs w:val="28"/>
        </w:rPr>
        <w:t>пгт</w:t>
      </w:r>
      <w:r w:rsidR="00DA3855">
        <w:rPr>
          <w:sz w:val="28"/>
          <w:szCs w:val="28"/>
        </w:rPr>
        <w:t xml:space="preserve">. Молодежное, ул. Строителей, 13,  </w:t>
      </w:r>
      <w:r w:rsidRPr="006C3FB9" w:rsidR="00000D3A">
        <w:rPr>
          <w:sz w:val="28"/>
          <w:szCs w:val="28"/>
        </w:rPr>
        <w:t xml:space="preserve"> </w:t>
      </w:r>
    </w:p>
    <w:p w:rsidR="00CA0714" w:rsidP="00C2500F">
      <w:pPr>
        <w:ind w:right="-58" w:firstLine="851"/>
        <w:jc w:val="both"/>
        <w:rPr>
          <w:sz w:val="28"/>
          <w:szCs w:val="28"/>
        </w:rPr>
      </w:pPr>
      <w:r w:rsidRPr="00F0479C">
        <w:rPr>
          <w:sz w:val="28"/>
          <w:szCs w:val="28"/>
        </w:rPr>
        <w:t xml:space="preserve">руководствуясь </w:t>
      </w:r>
      <w:r w:rsidR="00C2500F">
        <w:rPr>
          <w:sz w:val="28"/>
          <w:szCs w:val="28"/>
        </w:rPr>
        <w:t>п</w:t>
      </w:r>
      <w:r w:rsidR="00F505CE">
        <w:rPr>
          <w:sz w:val="28"/>
          <w:szCs w:val="28"/>
        </w:rPr>
        <w:t>унктом</w:t>
      </w:r>
      <w:r w:rsidR="00C2500F">
        <w:rPr>
          <w:sz w:val="28"/>
          <w:szCs w:val="28"/>
        </w:rPr>
        <w:t xml:space="preserve"> </w:t>
      </w:r>
      <w:r w:rsidR="00F505CE">
        <w:rPr>
          <w:sz w:val="28"/>
          <w:szCs w:val="28"/>
        </w:rPr>
        <w:t>2</w:t>
      </w:r>
      <w:r w:rsidR="00C2500F">
        <w:rPr>
          <w:sz w:val="28"/>
          <w:szCs w:val="28"/>
        </w:rPr>
        <w:t xml:space="preserve"> ч</w:t>
      </w:r>
      <w:r w:rsidR="00F505CE">
        <w:rPr>
          <w:sz w:val="28"/>
          <w:szCs w:val="28"/>
        </w:rPr>
        <w:t>асти</w:t>
      </w:r>
      <w:r w:rsidR="00C2500F">
        <w:rPr>
          <w:sz w:val="28"/>
          <w:szCs w:val="28"/>
        </w:rPr>
        <w:t xml:space="preserve"> 1 ст</w:t>
      </w:r>
      <w:r w:rsidR="00F505CE">
        <w:rPr>
          <w:sz w:val="28"/>
          <w:szCs w:val="28"/>
        </w:rPr>
        <w:t>атьи</w:t>
      </w:r>
      <w:r w:rsidR="00C2500F">
        <w:rPr>
          <w:sz w:val="28"/>
          <w:szCs w:val="28"/>
        </w:rPr>
        <w:t xml:space="preserve"> 24.5,</w:t>
      </w:r>
      <w:r w:rsidR="00F505CE">
        <w:rPr>
          <w:sz w:val="28"/>
          <w:szCs w:val="28"/>
        </w:rPr>
        <w:t xml:space="preserve"> статьями</w:t>
      </w:r>
      <w:r w:rsidR="00C2500F">
        <w:rPr>
          <w:sz w:val="28"/>
          <w:szCs w:val="28"/>
        </w:rPr>
        <w:t xml:space="preserve"> </w:t>
      </w:r>
      <w:r w:rsidRPr="00F0479C">
        <w:rPr>
          <w:sz w:val="28"/>
          <w:szCs w:val="28"/>
        </w:rPr>
        <w:t>29.</w:t>
      </w:r>
      <w:r w:rsidR="00F505CE">
        <w:rPr>
          <w:sz w:val="28"/>
          <w:szCs w:val="28"/>
        </w:rPr>
        <w:t>9</w:t>
      </w:r>
      <w:r w:rsidR="00C2500F">
        <w:rPr>
          <w:sz w:val="28"/>
          <w:szCs w:val="28"/>
        </w:rPr>
        <w:t>-29.11</w:t>
      </w:r>
      <w:r w:rsidRPr="00F0479C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 –</w:t>
      </w:r>
    </w:p>
    <w:p w:rsidR="00C2500F" w:rsidP="00C2500F">
      <w:pPr>
        <w:ind w:right="-58" w:firstLine="851"/>
        <w:jc w:val="both"/>
        <w:rPr>
          <w:sz w:val="28"/>
          <w:szCs w:val="28"/>
        </w:rPr>
      </w:pPr>
    </w:p>
    <w:p w:rsidR="00CA0714" w:rsidP="00CA0714">
      <w:pPr>
        <w:ind w:left="180" w:right="-5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</w:t>
      </w:r>
      <w:r w:rsidRPr="00F0479C">
        <w:rPr>
          <w:b/>
          <w:sz w:val="28"/>
          <w:szCs w:val="28"/>
        </w:rPr>
        <w:t>ИЛ:</w:t>
      </w:r>
    </w:p>
    <w:p w:rsidR="001507FF" w:rsidRPr="00F0479C" w:rsidP="00CA0714">
      <w:pPr>
        <w:ind w:left="180" w:right="-54" w:firstLine="567"/>
        <w:jc w:val="center"/>
        <w:rPr>
          <w:b/>
          <w:sz w:val="28"/>
          <w:szCs w:val="28"/>
        </w:rPr>
      </w:pPr>
    </w:p>
    <w:p w:rsidR="00C2500F" w:rsidRPr="00C2500F" w:rsidP="00C2500F">
      <w:pPr>
        <w:tabs>
          <w:tab w:val="left" w:pos="709"/>
        </w:tabs>
        <w:ind w:right="-58" w:firstLine="851"/>
        <w:jc w:val="both"/>
        <w:rPr>
          <w:sz w:val="28"/>
          <w:szCs w:val="28"/>
        </w:rPr>
      </w:pPr>
      <w:r w:rsidRPr="00C2500F">
        <w:rPr>
          <w:sz w:val="28"/>
          <w:szCs w:val="28"/>
        </w:rPr>
        <w:t>Производство по делу об административном правонарушении, предусмотренном ч. 1 ст. 19.5 Кодекса Российской Федерации об административных правонарушениях в отношении Общества с огранич</w:t>
      </w:r>
      <w:r>
        <w:rPr>
          <w:sz w:val="28"/>
          <w:szCs w:val="28"/>
        </w:rPr>
        <w:t>енной ответственностью «Глэдис»</w:t>
      </w:r>
      <w:r w:rsidRPr="00C2500F">
        <w:rPr>
          <w:sz w:val="28"/>
          <w:szCs w:val="28"/>
        </w:rPr>
        <w:t xml:space="preserve"> – прекратить </w:t>
      </w:r>
      <w:r w:rsidRPr="00E275CD" w:rsidR="00E275CD">
        <w:rPr>
          <w:sz w:val="28"/>
          <w:szCs w:val="28"/>
        </w:rPr>
        <w:t>на основании п. 2 ч.1 ст. 24.5 Кодекса Российской Федерации об административных правонарушениях, в связи с отсутствием в его действиях состава административного правонарушения.</w:t>
      </w:r>
    </w:p>
    <w:p w:rsidR="00090C26" w:rsidRPr="00F0479C" w:rsidP="00C2500F">
      <w:pPr>
        <w:tabs>
          <w:tab w:val="left" w:pos="709"/>
        </w:tabs>
        <w:ind w:right="-58" w:firstLine="851"/>
        <w:jc w:val="both"/>
        <w:rPr>
          <w:rStyle w:val="FontStyle11"/>
          <w:sz w:val="28"/>
          <w:szCs w:val="28"/>
        </w:rPr>
      </w:pPr>
      <w:r w:rsidRPr="00C2500F">
        <w:rPr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</w:t>
      </w:r>
      <w:r>
        <w:rPr>
          <w:sz w:val="28"/>
          <w:szCs w:val="28"/>
        </w:rPr>
        <w:t>82</w:t>
      </w:r>
      <w:r w:rsidRPr="00C2500F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C2500F" w:rsidP="002A01DD">
      <w:pPr>
        <w:ind w:right="-284"/>
        <w:rPr>
          <w:sz w:val="28"/>
          <w:szCs w:val="28"/>
        </w:rPr>
      </w:pPr>
    </w:p>
    <w:p w:rsidR="00005E76" w:rsidP="00C2500F">
      <w:pPr>
        <w:ind w:right="-284"/>
        <w:rPr>
          <w:sz w:val="28"/>
          <w:szCs w:val="28"/>
        </w:rPr>
      </w:pPr>
    </w:p>
    <w:p w:rsidR="00C2500F" w:rsidRPr="00C2500F" w:rsidP="00C2500F">
      <w:pPr>
        <w:ind w:right="-284"/>
        <w:rPr>
          <w:sz w:val="28"/>
          <w:szCs w:val="28"/>
        </w:rPr>
      </w:pPr>
      <w:r w:rsidRPr="00C2500F">
        <w:rPr>
          <w:sz w:val="28"/>
          <w:szCs w:val="28"/>
        </w:rPr>
        <w:t xml:space="preserve">Мировой судья                        </w:t>
      </w:r>
      <w:r w:rsidR="00005E7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C2500F">
        <w:rPr>
          <w:sz w:val="28"/>
          <w:szCs w:val="28"/>
        </w:rPr>
        <w:t xml:space="preserve">                                   </w:t>
      </w:r>
      <w:r w:rsidRPr="00C2500F">
        <w:rPr>
          <w:sz w:val="28"/>
          <w:szCs w:val="28"/>
        </w:rPr>
        <w:t>Гирина</w:t>
      </w:r>
      <w:r w:rsidRPr="00C2500F">
        <w:rPr>
          <w:sz w:val="28"/>
          <w:szCs w:val="28"/>
        </w:rPr>
        <w:t xml:space="preserve"> Л.М.</w:t>
      </w:r>
    </w:p>
    <w:p w:rsidR="00C2500F" w:rsidRPr="00C2500F" w:rsidP="00C2500F">
      <w:pPr>
        <w:ind w:right="-284"/>
        <w:rPr>
          <w:sz w:val="28"/>
          <w:szCs w:val="28"/>
        </w:rPr>
      </w:pPr>
    </w:p>
    <w:sectPr w:rsidSect="00AC7C5F">
      <w:pgSz w:w="11906" w:h="16838"/>
      <w:pgMar w:top="1134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18"/>
    <w:rsid w:val="00000D3A"/>
    <w:rsid w:val="00005E76"/>
    <w:rsid w:val="00030ADA"/>
    <w:rsid w:val="00037EF1"/>
    <w:rsid w:val="000571BF"/>
    <w:rsid w:val="0008005E"/>
    <w:rsid w:val="00081EB5"/>
    <w:rsid w:val="00090C26"/>
    <w:rsid w:val="000913A4"/>
    <w:rsid w:val="000B0929"/>
    <w:rsid w:val="000D65BA"/>
    <w:rsid w:val="000F4E02"/>
    <w:rsid w:val="000F5831"/>
    <w:rsid w:val="00127B56"/>
    <w:rsid w:val="00144088"/>
    <w:rsid w:val="001507FF"/>
    <w:rsid w:val="001543AA"/>
    <w:rsid w:val="00195924"/>
    <w:rsid w:val="001B2EAD"/>
    <w:rsid w:val="001D2437"/>
    <w:rsid w:val="001E389E"/>
    <w:rsid w:val="001E41D8"/>
    <w:rsid w:val="001F7378"/>
    <w:rsid w:val="001F77EB"/>
    <w:rsid w:val="0022075F"/>
    <w:rsid w:val="00232257"/>
    <w:rsid w:val="002960A6"/>
    <w:rsid w:val="002A01DD"/>
    <w:rsid w:val="002B01C8"/>
    <w:rsid w:val="002B0933"/>
    <w:rsid w:val="002B59BC"/>
    <w:rsid w:val="00320607"/>
    <w:rsid w:val="00352146"/>
    <w:rsid w:val="0037271D"/>
    <w:rsid w:val="00377162"/>
    <w:rsid w:val="00386075"/>
    <w:rsid w:val="00390340"/>
    <w:rsid w:val="003A39CA"/>
    <w:rsid w:val="003A66C4"/>
    <w:rsid w:val="003A7AE5"/>
    <w:rsid w:val="003D7CBE"/>
    <w:rsid w:val="003F1AFE"/>
    <w:rsid w:val="004069E9"/>
    <w:rsid w:val="004235E6"/>
    <w:rsid w:val="00453517"/>
    <w:rsid w:val="00457DC2"/>
    <w:rsid w:val="00460352"/>
    <w:rsid w:val="0046700E"/>
    <w:rsid w:val="004736D7"/>
    <w:rsid w:val="004761E8"/>
    <w:rsid w:val="004878F1"/>
    <w:rsid w:val="004D7176"/>
    <w:rsid w:val="004E3246"/>
    <w:rsid w:val="004E7880"/>
    <w:rsid w:val="0050021E"/>
    <w:rsid w:val="00504AA7"/>
    <w:rsid w:val="0052389D"/>
    <w:rsid w:val="00525B80"/>
    <w:rsid w:val="00525C83"/>
    <w:rsid w:val="005632B3"/>
    <w:rsid w:val="005857A8"/>
    <w:rsid w:val="005D0F16"/>
    <w:rsid w:val="00603928"/>
    <w:rsid w:val="00606673"/>
    <w:rsid w:val="0061567C"/>
    <w:rsid w:val="006214D1"/>
    <w:rsid w:val="00623164"/>
    <w:rsid w:val="00661648"/>
    <w:rsid w:val="00662DC0"/>
    <w:rsid w:val="00683283"/>
    <w:rsid w:val="006C3FB9"/>
    <w:rsid w:val="006E5FF1"/>
    <w:rsid w:val="006F03D6"/>
    <w:rsid w:val="0073278F"/>
    <w:rsid w:val="00747669"/>
    <w:rsid w:val="00763F6E"/>
    <w:rsid w:val="00770B57"/>
    <w:rsid w:val="00774CA0"/>
    <w:rsid w:val="007900EB"/>
    <w:rsid w:val="007D155E"/>
    <w:rsid w:val="007E0548"/>
    <w:rsid w:val="00810202"/>
    <w:rsid w:val="008160E9"/>
    <w:rsid w:val="00835918"/>
    <w:rsid w:val="00836BF8"/>
    <w:rsid w:val="00840D1D"/>
    <w:rsid w:val="00850CA3"/>
    <w:rsid w:val="0089050F"/>
    <w:rsid w:val="00894CEB"/>
    <w:rsid w:val="008A7EB8"/>
    <w:rsid w:val="008D003B"/>
    <w:rsid w:val="008F1474"/>
    <w:rsid w:val="009078AD"/>
    <w:rsid w:val="00933AC3"/>
    <w:rsid w:val="00961559"/>
    <w:rsid w:val="0098248C"/>
    <w:rsid w:val="0098284A"/>
    <w:rsid w:val="009A2650"/>
    <w:rsid w:val="009A4254"/>
    <w:rsid w:val="009B52D4"/>
    <w:rsid w:val="009C0C39"/>
    <w:rsid w:val="009C5C7B"/>
    <w:rsid w:val="009D28DB"/>
    <w:rsid w:val="009D6432"/>
    <w:rsid w:val="00A13384"/>
    <w:rsid w:val="00A2617B"/>
    <w:rsid w:val="00A41D6D"/>
    <w:rsid w:val="00A431B8"/>
    <w:rsid w:val="00A627EC"/>
    <w:rsid w:val="00AC3080"/>
    <w:rsid w:val="00AC7C5F"/>
    <w:rsid w:val="00AD549B"/>
    <w:rsid w:val="00AF62D2"/>
    <w:rsid w:val="00B00054"/>
    <w:rsid w:val="00B228B9"/>
    <w:rsid w:val="00B228D6"/>
    <w:rsid w:val="00B23233"/>
    <w:rsid w:val="00B727C0"/>
    <w:rsid w:val="00B74878"/>
    <w:rsid w:val="00B77C35"/>
    <w:rsid w:val="00B80554"/>
    <w:rsid w:val="00B932C4"/>
    <w:rsid w:val="00BA6E98"/>
    <w:rsid w:val="00BC1DDB"/>
    <w:rsid w:val="00BC78F8"/>
    <w:rsid w:val="00BE4A72"/>
    <w:rsid w:val="00C003E2"/>
    <w:rsid w:val="00C0226E"/>
    <w:rsid w:val="00C04165"/>
    <w:rsid w:val="00C2500F"/>
    <w:rsid w:val="00C34A9C"/>
    <w:rsid w:val="00C67F64"/>
    <w:rsid w:val="00C71E97"/>
    <w:rsid w:val="00C87DA4"/>
    <w:rsid w:val="00CA0714"/>
    <w:rsid w:val="00D03150"/>
    <w:rsid w:val="00D20A86"/>
    <w:rsid w:val="00D275C2"/>
    <w:rsid w:val="00D309ED"/>
    <w:rsid w:val="00D44C55"/>
    <w:rsid w:val="00D7140C"/>
    <w:rsid w:val="00D738C3"/>
    <w:rsid w:val="00D7784D"/>
    <w:rsid w:val="00DA3855"/>
    <w:rsid w:val="00DC344D"/>
    <w:rsid w:val="00DC668D"/>
    <w:rsid w:val="00DE6C1A"/>
    <w:rsid w:val="00E04715"/>
    <w:rsid w:val="00E275CD"/>
    <w:rsid w:val="00E40351"/>
    <w:rsid w:val="00E74319"/>
    <w:rsid w:val="00E8186F"/>
    <w:rsid w:val="00E86426"/>
    <w:rsid w:val="00EA1C25"/>
    <w:rsid w:val="00EB0220"/>
    <w:rsid w:val="00EB671B"/>
    <w:rsid w:val="00ED4C81"/>
    <w:rsid w:val="00EE077B"/>
    <w:rsid w:val="00EE5626"/>
    <w:rsid w:val="00EE79BF"/>
    <w:rsid w:val="00EE7B49"/>
    <w:rsid w:val="00F01902"/>
    <w:rsid w:val="00F03518"/>
    <w:rsid w:val="00F0479C"/>
    <w:rsid w:val="00F464D9"/>
    <w:rsid w:val="00F505CE"/>
    <w:rsid w:val="00F6132B"/>
    <w:rsid w:val="00F625A0"/>
    <w:rsid w:val="00F737EC"/>
    <w:rsid w:val="00FA449B"/>
    <w:rsid w:val="00FD14D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FA449B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FontStyle11">
    <w:name w:val="Font Style11"/>
    <w:uiPriority w:val="99"/>
    <w:rsid w:val="00FA449B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FA449B"/>
    <w:pPr>
      <w:spacing w:after="0" w:line="240" w:lineRule="auto"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FA449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A449B"/>
  </w:style>
  <w:style w:type="character" w:customStyle="1" w:styleId="snippetequal">
    <w:name w:val="snippet_equal"/>
    <w:basedOn w:val="DefaultParagraphFont"/>
    <w:rsid w:val="00FA449B"/>
  </w:style>
  <w:style w:type="character" w:customStyle="1" w:styleId="address2">
    <w:name w:val="address2"/>
    <w:basedOn w:val="DefaultParagraphFont"/>
    <w:rsid w:val="00FA449B"/>
  </w:style>
  <w:style w:type="character" w:customStyle="1" w:styleId="blk">
    <w:name w:val="blk"/>
    <w:basedOn w:val="DefaultParagraphFont"/>
    <w:rsid w:val="00D7140C"/>
  </w:style>
  <w:style w:type="character" w:customStyle="1" w:styleId="a">
    <w:name w:val="Основной текст_"/>
    <w:basedOn w:val="DefaultParagraphFont"/>
    <w:link w:val="1"/>
    <w:rsid w:val="001F73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F7378"/>
    <w:pPr>
      <w:widowControl w:val="0"/>
      <w:shd w:val="clear" w:color="auto" w:fill="FFFFFF"/>
      <w:spacing w:after="60" w:line="0" w:lineRule="atLeast"/>
      <w:jc w:val="right"/>
    </w:pPr>
    <w:rPr>
      <w:sz w:val="28"/>
      <w:szCs w:val="28"/>
      <w:lang w:eastAsia="en-US"/>
    </w:rPr>
  </w:style>
  <w:style w:type="character" w:customStyle="1" w:styleId="Bodytext">
    <w:name w:val="Body text_"/>
    <w:basedOn w:val="DefaultParagraphFont"/>
    <w:link w:val="Bodytext1"/>
    <w:uiPriority w:val="99"/>
    <w:rsid w:val="001F7378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Bodytext"/>
    <w:uiPriority w:val="99"/>
    <w:rsid w:val="001F7378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F7378"/>
    <w:pPr>
      <w:widowControl w:val="0"/>
      <w:shd w:val="clear" w:color="auto" w:fill="FFFFFF"/>
      <w:spacing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AC7C5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7C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