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05-0132/82/2018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«20» июня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</w:t>
      </w:r>
      <w:r>
        <w:t>тивных правонарушениях в отношении должностного лица – директора Общества с ограниченной ответственностью «ДОРАДО», ИНН 9109015234/КПП 910901001, юридический адрес: ул. Чкалова, д.65-С, с. Фонтаны, Симферопольского района, Республики Крым, ХАЧИРАШВИЛЛИ Е,В</w:t>
      </w:r>
      <w:r>
        <w:t xml:space="preserve">,, ПЕРСОНАЛЬНЫЕ ДАННЫЕ УССР, зарегистрированной по адресу: АДРЕС, проживающей по адресу: АДРЕС Гнатенко, д. 50а,  </w:t>
      </w:r>
    </w:p>
    <w:p w:rsidR="00A77B3E"/>
    <w:p w:rsidR="00A77B3E">
      <w:r>
        <w:t>у с т а н о в и л:</w:t>
      </w:r>
    </w:p>
    <w:p w:rsidR="00A77B3E"/>
    <w:p w:rsidR="00A77B3E">
      <w:r>
        <w:t>ХАЧИРАШВИЛЛИ Е,В,, являясь должностным лицом – директором Общества с ограниченной ответственностью «ДОРАДО», ИНН 9109015</w:t>
      </w:r>
      <w:r>
        <w:t>234/КПП 910901001, юридический адрес: ул. Чкалова, д.65-С, с. Фонтаны, Симферопольского района, Республики Крым, не исполнила обязанность по своевременному предоставлению в налоговый орган налогового расчета по авансовым платежам по налогу на имущество орг</w:t>
      </w:r>
      <w:r>
        <w:t>анизаций за 9 месяцев 2017 года, по сроку представления не позднее 30.10.2017 года, нарушив п. 2 ст. 386 Налогового кодекса Российской Федерации, чем совершила правонарушение, предусмотренное ч. 1 ст. 15.6 Кодекса Российской Федерации об административных п</w:t>
      </w:r>
      <w:r>
        <w:t xml:space="preserve">равонарушениях. </w:t>
      </w:r>
    </w:p>
    <w:p w:rsidR="00A77B3E">
      <w:r>
        <w:t>Специалистом 1 разряда отдела камеральных проверок Межрайонной ИФНС №5 по Республике Крым Кузнецовой А.А. в отношении должностного лица – директора Общества с ограниченной ответственностью «ДОРАДО» ХАЧИРАШВИЛЛИ Е,В, 08.05.2018 года составл</w:t>
      </w:r>
      <w:r>
        <w:t>ен протокол об административном правонарушении № 239.</w:t>
      </w:r>
    </w:p>
    <w:p w:rsidR="00A77B3E">
      <w:r>
        <w:t>ХАЧИРАШВИЛЛИ Е,В, в судебном заседании вину в совершении административного правонарушения признала, в содеянном раскаялась, по существу совершенного правонарушения дала пояснения в соответствии со сведе</w:t>
      </w:r>
      <w:r>
        <w:t>ниями, указанными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заслушав ХАЧИРАШВИЛЛИ Е,В,, исследовав материалы дела об административном правонарушении и оценив все имеющиеся по делу доказательства в и</w:t>
      </w:r>
      <w:r>
        <w:t>х совокупности, мировой судья приходит к следующим выводам.</w:t>
      </w:r>
    </w:p>
    <w:p w:rsidR="00A77B3E">
      <w:r>
        <w:t xml:space="preserve"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</w:t>
      </w:r>
      <w:r>
        <w:t>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</w:t>
      </w:r>
      <w:r>
        <w:t>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Статьей 19 Налогового коде</w:t>
      </w:r>
      <w:r>
        <w:t>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>
      <w:r>
        <w:t xml:space="preserve">В соответствии с подп. 4 п. 1 </w:t>
      </w:r>
      <w:r>
        <w:t>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A77B3E">
      <w:r>
        <w:t>На основании п. 5 ст. 23 Налогового код</w:t>
      </w:r>
      <w:r>
        <w:t>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 xml:space="preserve">В силу положений п. 1 ст. 372 Налогового кодекса Российской Федерации налог </w:t>
      </w:r>
      <w:r>
        <w:t>на имущество организаций устанавливается настоящим Кодексом и законами субъектов Российской Федерации,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</w:t>
      </w:r>
      <w:r>
        <w:t>рритории соответствующего субъекта Российской Федерации.</w:t>
      </w:r>
    </w:p>
    <w:p w:rsidR="00A77B3E">
      <w:r>
        <w:t>Пунктом 1 статьи 373 Налогового кодекса Российской Федерации предусмотрено, что налогоплательщиками налога признаются организации, имеющие имущество, признаваемое объектом налогообложения в соответст</w:t>
      </w:r>
      <w:r>
        <w:t>вии со статьей 374 настоящего Кодекса.</w:t>
      </w:r>
    </w:p>
    <w:p w:rsidR="00A77B3E">
      <w:r>
        <w:t>В соответствии с п. 1 ст. 374 Налогового кодекса Российской Федерации объектами налогообложения для российских организаций признается движимое и недвижимое имущество (в том числе имущество, переданное во временное вла</w:t>
      </w:r>
      <w:r>
        <w:t xml:space="preserve">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</w:t>
      </w:r>
      <w:r>
        <w:t>учета, если иное не предусмотрено статьями 378, 378.1 и 378.2 настоящего Кодекса.</w:t>
      </w:r>
    </w:p>
    <w:p w:rsidR="00A77B3E">
      <w:r>
        <w:t xml:space="preserve">Согласно п. 2 ст. 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</w:t>
      </w:r>
      <w:r>
        <w:t>отчетного периода, которыми, в силу положений п. 2 ст. 379 указанного кодекса признаются первый квартал, полугодие и девять месяцев календарного года, если иное не предусмотрено настоящим пунктом.</w:t>
      </w:r>
    </w:p>
    <w:p w:rsidR="00A77B3E">
      <w:r>
        <w:t>Из материалов дела усматривается, что директор ООО «ДОРАДО»</w:t>
      </w:r>
      <w:r>
        <w:t xml:space="preserve"> ХАЧИРАШВИЛЛИ Е,В,, будучи лицом, ответственным за деятельность возглавляемого юридического лица, в срок не позднее 30.10.2017 года не предоставила в налоговый орган налоговый расчет по авансовым платежам по налогу на имущество организаций за 9 месяцев 201</w:t>
      </w:r>
      <w:r>
        <w:t>7 года, который относится к сведениям, необходимым для налогового контроля. При этом ХАЧИРАШВИЛЛИ Е,В, в материалы дела не представлено доказательств невозможности соблюдения установленных требований по своевременному предоставлению сведений в налоговый ор</w:t>
      </w:r>
      <w:r>
        <w:t>ган и принятии всех зависящих от нее мер по их соблюдению.</w:t>
      </w:r>
    </w:p>
    <w:p w:rsidR="00A77B3E"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</w:t>
      </w:r>
      <w:r>
        <w:t xml:space="preserve"> связи с неисполнением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239 от 8 мая 2018 год</w:t>
      </w:r>
      <w:r>
        <w:t xml:space="preserve">а; надлежащим образом заверенной копией акта № 4535 от </w:t>
      </w:r>
      <w:r>
        <w:t>22.03.2018 года об обнаружении фактов, свидетельствующих о предусмотренных Налоговым кодексом Российской Федерации налоговых правонарушениях, в котором зафиксировано непредставление ООО «ДОРАДО» в уста</w:t>
      </w:r>
      <w:r>
        <w:t>новленный законодательством о налогах и сборах срок налогового расчета по авансовым платежам по налогу на имущество организаций за 9 месяцев 2017 года; выпиской из Единого государственного реестра юридических лиц; пояснениями ХАЧИРАШВИЛЛИ Е,В,, данными в с</w:t>
      </w:r>
      <w:r>
        <w:t xml:space="preserve">удебном заседании.  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</w:t>
      </w:r>
      <w:r>
        <w:t xml:space="preserve">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</w:t>
      </w:r>
      <w:r>
        <w:t>м, что виновность директора Общества с ограниченной ответственностью «ДОРАДО» ХАЧИРАШВИЛЛИ Е,В,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</w:t>
      </w:r>
      <w:r>
        <w:t>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ХАЧИРАШВИЛЛИ Е,В,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Обстоятельством, смягчающим административную </w:t>
      </w:r>
      <w:r>
        <w:t>ответственность, мировой судья признает раскаяние ХАЧИРАШВИЛЛИ Е,В, в совершении административного правонарушения.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«ДОРАДО</w:t>
      </w:r>
      <w:r>
        <w:t>» ХАЧИРАШВИЛЛИ Е,В,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</w:t>
      </w:r>
      <w:r>
        <w:t>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директора Общества с ограниченной ответственностью «ДОРАДО» (ИНН 9109015234/КПП 910901001, юридический адрес: ул. Чкалова, д.65-С, с. Фонтаны</w:t>
      </w:r>
      <w:r>
        <w:t xml:space="preserve">, Симферопольского района, Республики Крым) ХАЧИРАШВИЛЛИ Е,В,, ПЕРСОНАЛЬНЫЕ ДАННЫЕ УССР,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</w:t>
      </w:r>
      <w:r>
        <w:t>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</w:t>
      </w:r>
      <w:r>
        <w:t>.5 настоящего Кодекса.</w:t>
      </w:r>
    </w:p>
    <w:p w:rsidR="00A77B3E">
      <w:r>
        <w:t>Реквизиты для уплаты штрафа: расчетный счет - №40101810335100010001, ОКТМО - 35647487 (</w:t>
      </w:r>
      <w:r>
        <w:t>Чистенское</w:t>
      </w:r>
      <w:r>
        <w:t xml:space="preserve"> сельское поселение), ИНН получателя - 9109000020, КПП получателя - 910901001, получатель – УФК по Республике Крым (Межрайонная ИФНС Рос</w:t>
      </w:r>
      <w:r>
        <w:t>сии № 5 по Республике Крым), БИК банка - 043510001, код бюджетной классификации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Российской</w:t>
      </w:r>
      <w:r>
        <w:t xml:space="preserve">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A77B3E">
      <w:r>
        <w:t>Оригинал квитанции об уплате штрафа предоставить на судебный участок №82 Симфер</w:t>
      </w:r>
      <w:r>
        <w:t>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</w:t>
      </w:r>
      <w:r>
        <w:t>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</w:t>
      </w:r>
      <w:r>
        <w:t>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</w:t>
      </w:r>
      <w:r>
        <w:t xml:space="preserve">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</w:t>
      </w:r>
      <w:r>
        <w:t>учения или получения копии постановления через с</w:t>
      </w:r>
      <w:r>
        <w:t>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 </w:t>
      </w:r>
      <w:r>
        <w:t>Гирина</w:t>
      </w:r>
      <w:r>
        <w:t xml:space="preserve"> Л.</w:t>
      </w:r>
      <w:r>
        <w:t>М.</w:t>
      </w:r>
    </w:p>
    <w:p w:rsidR="00A77B3E"/>
    <w:sectPr w:rsidSect="00870823"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23"/>
    <w:rsid w:val="008708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6899D5-693E-49BC-B7B5-EFC06520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