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05-0158/82/2018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«16» августа 2018 года  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Гирина Л.М., рассмотрев дело об административном правонарушении по ч. 1 ст. 12.8 Кодекса Российской Федерации об административных пр</w:t>
      </w:r>
      <w:r>
        <w:t xml:space="preserve">авонарушениях в отношении Дербишевой ДЕРБИШЕВА Л,Р,, ПЕРСОНАЛЬНЫЕ ДАННЫЕ, гражданки Российской Федерации, зарегистрированной по адресу: АДРЕС, проживающей по адресу: АДРЕС, работающей кассиром в ООО «ДСК», </w:t>
      </w:r>
    </w:p>
    <w:p w:rsidR="00A77B3E">
      <w:r>
        <w:t>у с т а н о в и л:</w:t>
      </w:r>
    </w:p>
    <w:p w:rsidR="00A77B3E"/>
    <w:p w:rsidR="00A77B3E">
      <w:r>
        <w:t>Дербишева ДЕРБИШЕВА Л,Р, 16 и</w:t>
      </w:r>
      <w:r>
        <w:t>юля 2018 года в 14 час. 50 минут на автодороге Граница с Украиной – Симферополь – Алушта – Ялта, 650 км + 500 м возле с. Молодежное Симферопольского района, управляла, в нарушение п. 2.7 Правил дорожного движения Российской Федерации, транспортным средство</w:t>
      </w:r>
      <w:r>
        <w:t>м - автомобилем «VOLKSWAGEN POLO» государственный регистрационный знак А655ВР 82, в состоянии алкогольного опьянения. ДЕРБИШЕВА Л,Р, освидетельствована в Государственном бюджетном учреждении здравоохранения Республики Крым «Крымский научно-практический цен</w:t>
      </w:r>
      <w:r>
        <w:t>тр наркологии», где, согласно акту медицинского освидетельствования №800 от 16.07.2018 года, установлено нахождение ДЕРБИШЕВА Л,Р, в состоянии опьянения. Указанные действия последней квалифицируются по ч. 1 ст. 12.8 Кодекса Российской Федерации об админист</w:t>
      </w:r>
      <w:r>
        <w:t xml:space="preserve">ративных правонарушениях. </w:t>
      </w:r>
    </w:p>
    <w:p w:rsidR="00A77B3E">
      <w:r>
        <w:t>Инспектором ДПС ОГИБДД Симферопольского района лейтенантом полиции Тютюнником А.С. в отношении Дербишевой ДЕРБИШЕВА Л,Р, 16.07.2018 года составлен протокол об административном правонарушении 61 АГ 316474 за совершение администрат</w:t>
      </w:r>
      <w:r>
        <w:t xml:space="preserve">ивного правонарушения, предусмотренного ч. 1 ст. 12.8 КоАП РФ.  </w:t>
      </w:r>
    </w:p>
    <w:p w:rsidR="00A77B3E">
      <w:r>
        <w:t>Дербишева ДЕРБИШЕВА Л,Р, в судебном заседании вину в совершении административного правонарушения полностью признала, в содеянном раскаялась, по существу совершенного правонарушения дала поясн</w:t>
      </w:r>
      <w:r>
        <w:t>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выслушав ДЕРБИШЕВА Л,Р,, исследовав материалы дела об административном правонарушении и оценив все имеющиеся п</w:t>
      </w:r>
      <w:r>
        <w:t>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</w:t>
      </w:r>
      <w:r>
        <w:t>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</w:t>
      </w:r>
      <w:r>
        <w:t>я.</w:t>
      </w:r>
    </w:p>
    <w:p w:rsidR="00A77B3E">
      <w:r>
        <w:t>Часть 1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</w:t>
      </w:r>
      <w:r>
        <w:t>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 xml:space="preserve">Примечанием к ст. 12.8 Кодекса Российской Федерации об административных </w:t>
      </w:r>
      <w:r>
        <w:t>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</w:t>
      </w:r>
      <w:r>
        <w:t>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>
        <w:t xml:space="preserve">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п. 2.3.2 Правил дорожного движения Российской Федерации водитель транспортного средства по требованию должн</w:t>
      </w:r>
      <w:r>
        <w:t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</w:t>
      </w:r>
      <w:r>
        <w:t>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>
        <w:t xml:space="preserve">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</w:t>
      </w:r>
      <w: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</w:t>
      </w:r>
      <w:r>
        <w:t>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Как следует из материалов дела, 16 июля 2018 года ДЕРБИШЕВА Л,Р,, упра</w:t>
      </w:r>
      <w:r>
        <w:t>вляя транспортным средством - автомобилем «VOLKSWAGEN POLO», допустила выезд за пределы проезжей части, где совершила столкновение с другим транспортным средством – ГАЗ 4301, в результате чего получила телесные повреждения и была доставлена в городскую бол</w:t>
      </w:r>
      <w:r>
        <w:t>ьницу.</w:t>
      </w:r>
    </w:p>
    <w:p w:rsidR="00A77B3E">
      <w:r>
        <w:t xml:space="preserve">В отношении ДЕРБИШЕВА Л,Р, 16.07.2018 года инспектором ДПС ОГИБДД ОМВД России по Симферопольскому району возбуждено дело об административном правонарушении и проведении административного расследования по ст. 12.24 КоАП РФ.  </w:t>
      </w:r>
    </w:p>
    <w:p w:rsidR="00A77B3E">
      <w:r>
        <w:t>Учитывая, что требования</w:t>
      </w:r>
      <w:r>
        <w:t xml:space="preserve"> о прохождении освидетельствования в целях установления состояния опьянения предъявлялись сотрудниками ГИБДД в связи с проверкой причастности ДЕРБИШЕВА Л,Р, к дорожно-транспортному происшествию, которое произошло в период управления ею транспортным средств</w:t>
      </w:r>
      <w:r>
        <w:t>ом, данные требования являются законными, независимо от того, были ли у нее признаки опьянения в момент управления транспортным средством.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2</w:t>
      </w:r>
      <w:r>
        <w:t>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административном правонарушении, предусмотренном ст. 12.8 Кодекса Российской Федераци</w:t>
      </w:r>
      <w:r>
        <w:t xml:space="preserve">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Наряду с </w:t>
      </w:r>
      <w:r>
        <w:t>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>Правовое значение для решения вопроса о наличии в действиях        ДЕРБИШЕВА Л,Р, состава правонаруш</w:t>
      </w:r>
      <w:r>
        <w:t>ения, предусмотренного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>В соответствии с пп. 15, 16, 17 Правил освидетельствования лица, которое управляет транспортным с</w:t>
      </w:r>
      <w: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>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</w:t>
      </w:r>
      <w:r>
        <w:t>ства РФ от 26.06.2008 N 475, медицинское освидетельствование на состояние опьянения проводится врачом-психиатром-наркологом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</w:t>
      </w:r>
      <w:r>
        <w:t>твование проводится фельдшером),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A77B3E">
      <w:r>
        <w:t>Определение состояния опьянения проводится в соответствии с нормативными правовыми актами М</w:t>
      </w:r>
      <w:r>
        <w:t>инистерства здравоохранения Российской Федерации.</w:t>
      </w:r>
    </w:p>
    <w:p w:rsidR="00A77B3E">
      <w:r>
        <w:t>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</w:t>
      </w:r>
      <w:r>
        <w:t>ством здравоохранения Российской Федерации.</w:t>
      </w:r>
    </w:p>
    <w:p w:rsidR="00A77B3E">
      <w:r>
        <w:t>Приказом Министерства Здравоохранения РФ N 933н от 18.12.2015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пр</w:t>
      </w:r>
      <w:r>
        <w:t>именяется с 26.03.2016 (далее - Порядок).</w:t>
      </w:r>
    </w:p>
    <w:p w:rsidR="00A77B3E">
      <w:r>
        <w:t>Согласно п. 4 Порядка медицинское освидетельствование включает в себя осмотр врачом-специалистом (фельдшером); исследование выдыхаемого воздуха на наличие алкоголя; определение наличия психоактивных веществ в моче;</w:t>
      </w:r>
      <w:r>
        <w:t xml:space="preserve"> исследование уровня психоактивных веществ в моче; исследование уровня психоактивных веществ в крови.</w:t>
      </w:r>
    </w:p>
    <w:p w:rsidR="00A77B3E">
      <w:r>
        <w:t>Положениями подпункта 1 пункта 5 указанного нормативного акта предусмотрено, что медицинское освидетельствование проводится в отношении лица, которое упра</w:t>
      </w:r>
      <w:r>
        <w:t>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</w:t>
      </w:r>
      <w:r>
        <w:t>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>
      <w:r>
        <w:t xml:space="preserve">Проведение медицинского освидетельствования во всех случаях начинается с первого исследования выдыхаемого воздуха </w:t>
      </w:r>
      <w:r>
        <w:t>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настоящему Порядку (п. 9).</w:t>
      </w:r>
    </w:p>
    <w:p w:rsidR="00A77B3E">
      <w:r>
        <w:t>В соответствии с п. 11 Порядка п</w:t>
      </w:r>
      <w:r>
        <w:t>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При положительном ре</w:t>
      </w:r>
      <w:r>
        <w:t>зультате первого исследования выдыхаемого воздуха через 15-20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77B3E">
      <w:r>
        <w:t>Сог</w:t>
      </w:r>
      <w:r>
        <w:t>ласно п. 15 указанного Порядка медицинское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</w:t>
      </w:r>
      <w:r>
        <w:t>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>Освидетельствование ДЕРБИШЕВА Л,Р, на состояние опьянени</w:t>
      </w:r>
      <w:r>
        <w:t xml:space="preserve">я было проведено врачом Государственного бюджетного учреждения здравоохранения Республики Крым «Крымский научно-практический центр наркологии» с применением технического средства измерения Alcotest 6810, заводской номер ARZD-0927, прошедшего поверку до 12 </w:t>
      </w:r>
      <w:r>
        <w:t>ноября 2018 года. Оснований сомневаться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12.8 Кодекса Российской Федерации об административн</w:t>
      </w:r>
      <w:r>
        <w:t>ых правонарушениях, по результатам медицинского освидетельствования, установлен и подтверждается актом медицинского освидетельствования на состояние опьянения (алкогольного, наркотического или иного токсического) № 800 от 16 июля 2018 года, согласно которо</w:t>
      </w:r>
      <w:r>
        <w:t xml:space="preserve">му при исследовании выдыхаемого воздуха у ДЕРБИШЕВА Л,Р, было выявлено наличие </w:t>
      </w:r>
      <w:r>
        <w:t>абсолютного этилового спирта в выдыхаемом воздухе при первом исследовании – 1,16 мг/л, при втором – 1,17 мг/л. Акт медицинского освидетельствования составлен в соответствии с тр</w:t>
      </w:r>
      <w:r>
        <w:t>ебованиями вышеуказанных нормативных документов, в связи с чем оснований для признания его недопустимым доказательством не имеется.</w:t>
      </w:r>
    </w:p>
    <w:p w:rsidR="00A77B3E">
      <w:r>
        <w:t xml:space="preserve">Фактические обстоятельства дела подтверждаются также имеющимися в материалах дела доказательствами, а именно: </w:t>
      </w:r>
    </w:p>
    <w:p w:rsidR="00A77B3E">
      <w:r>
        <w:t xml:space="preserve">- протоколом </w:t>
      </w:r>
      <w:r>
        <w:t>об административном правонарушении 61 АГ 316474 от 16.07.2018 года, в котором указано, что ДЕРБИШЕВА Л,Р, 16 июля 2018 года в 14 час. 50 минут на автодороге Граница с Украиной – Симферополь – Алушта – Ялта, 650 км + 500 м возле с. Молодежное, управляла тра</w:t>
      </w:r>
      <w:r>
        <w:t>нспортным средством автомобилем «VOLKSWAGEN POLO» государственный регистрационный знак А655ВР 82, в состоянии опьянения. Факт управления транспортным средством ДЕРБИШЕВА Л,Р, не отрицала;</w:t>
      </w:r>
    </w:p>
    <w:p w:rsidR="00A77B3E">
      <w:r>
        <w:t xml:space="preserve">- протоколом об отстранении от управления транспортным средством 61 </w:t>
      </w:r>
      <w:r>
        <w:t>АМ 400728 от 16 июля 2018 года, согласно которому ДЕРБИШЕВА Л,Р, отстранена от управления транспортным средством автомобилем «VOLKSWAGEN POLO» государственный регистрационный знак А655ВР 82;</w:t>
      </w:r>
    </w:p>
    <w:p w:rsidR="00A77B3E">
      <w:r>
        <w:t xml:space="preserve">- протоколом о направлении на медицинское освидетельствование на </w:t>
      </w:r>
      <w:r>
        <w:t>состояние опьянения 61 АК 607488 от 16 июля 2018 года в отношении ДЕРБИШЕВА Л,Р,, в соответствии с которым последняя направлена для прохождения медицинского освидетельствования на состояние опьянения;</w:t>
      </w:r>
    </w:p>
    <w:p w:rsidR="00A77B3E">
      <w:r>
        <w:t>- актом Государственного бюджетного учреждения здравоох</w:t>
      </w:r>
      <w:r>
        <w:t>ранения Республики Крым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800 от 16 июля 2018 года, согласно которому установлено нахождение ДЕРБИ</w:t>
      </w:r>
      <w:r>
        <w:t>ШЕВА Л,Р, в состоянии опьянения;</w:t>
      </w:r>
    </w:p>
    <w:p w:rsidR="00A77B3E">
      <w:r>
        <w:t xml:space="preserve">- копией протокола о задержании транспортного средства 82 ПЗ № 001427;  </w:t>
      </w:r>
    </w:p>
    <w:p w:rsidR="00A77B3E">
      <w:r>
        <w:t>- диском с видеозаписью к протоколу об административном правонарушении;</w:t>
      </w:r>
    </w:p>
    <w:p w:rsidR="00A77B3E">
      <w:r>
        <w:t xml:space="preserve">- показаниями, данными ДЕРБИШЕВА Л,Р, в судебном заседании.  </w:t>
      </w:r>
    </w:p>
    <w:p w:rsidR="00A77B3E">
      <w:r>
        <w:t xml:space="preserve">Составленные по </w:t>
      </w:r>
      <w:r>
        <w:t>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</w:t>
      </w:r>
      <w:r>
        <w:t>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ДЕРБИШЕВА Л,Р, в совершении</w:t>
      </w:r>
      <w:r>
        <w:t xml:space="preserve"> административного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</w:t>
      </w:r>
      <w:r>
        <w:t>о является безопасность дорожного движения, данные о личности ДЕРБИШЕВА Л,Р,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</w:t>
      </w:r>
      <w:r>
        <w:t>у жизни и здоровью граждан.</w:t>
      </w:r>
    </w:p>
    <w:p w:rsidR="00A77B3E">
      <w:r>
        <w:t>Оценив все изложенное в совокупности, мировой судья приходит к выводу о назначении ДЕРБИШЕВА Л,Р, административного  наказания в соответствии с требованиями ст.ст. 3.1, 3.5, 3.8 и 4.1 Кодекса Российской Федерации об администрати</w:t>
      </w:r>
      <w:r>
        <w:t xml:space="preserve">вных правонарушениях в пределах санкции ч. 1 ст. 12.8 Кодекса Российской Федерации об административных правонарушениях. 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</w:t>
      </w:r>
      <w:r>
        <w:t xml:space="preserve"> л :</w:t>
      </w:r>
    </w:p>
    <w:p w:rsidR="00A77B3E"/>
    <w:p w:rsidR="00A77B3E">
      <w:r>
        <w:t>Признать Дербишеву ДЕРБИШЕВА Л,Р,, ПЕРСОНАЛЬНЫЕ ДАННЫЕ, виновной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админист</w:t>
      </w:r>
      <w:r>
        <w:t>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</w:t>
      </w:r>
      <w:r>
        <w:t>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</w:t>
      </w:r>
      <w:r>
        <w:t>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</w:t>
      </w:r>
      <w:r>
        <w:t>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</w:t>
      </w:r>
      <w:r>
        <w:t>УИН:18810491182700003193, вид платежа «денежное взыскание за админ.правонарушение».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</w:t>
      </w:r>
      <w:r>
        <w:t>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</w:t>
      </w:r>
      <w:r>
        <w:t xml:space="preserve">подразделение Управления </w:t>
      </w:r>
      <w:r>
        <w:t>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</w:t>
      </w:r>
      <w:r>
        <w:t xml:space="preserve">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</w:t>
      </w:r>
      <w:r>
        <w:t>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подпись                                           Гирина Л.М.</w:t>
      </w:r>
    </w:p>
    <w:p w:rsidR="00A77B3E">
      <w:r>
        <w:t>Копия верна</w:t>
      </w:r>
    </w:p>
    <w:p w:rsidR="00A77B3E"/>
    <w:p w:rsidR="00A77B3E">
      <w:r>
        <w:t xml:space="preserve">Мировой судья:       </w:t>
      </w:r>
      <w:r>
        <w:t xml:space="preserve">                                                                                            Гирина Л.М.</w:t>
      </w:r>
    </w:p>
    <w:p w:rsidR="00A77B3E">
      <w:r>
        <w:t>Секретарь:                                                                                                            Швыряева А.А.</w:t>
      </w:r>
    </w:p>
    <w:p w:rsidR="00A77B3E">
      <w:r>
        <w:t>Постановление не вст</w:t>
      </w:r>
      <w:r>
        <w:t>упило в законную силу.</w:t>
      </w:r>
    </w:p>
    <w:p w:rsidR="00A77B3E">
      <w:r>
        <w:t>Оригинал постановления подшит в материалы дела 05-0158/82/2018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</w:t>
      </w:r>
      <w:r>
        <w:t xml:space="preserve">                                                                                                  Гирина Л.М.</w:t>
      </w:r>
    </w:p>
    <w:p w:rsidR="00A77B3E">
      <w:r>
        <w:t>Секретарь:                                                                                                            Швыряева А.А.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C7"/>
    <w:rsid w:val="00A77B3E"/>
    <w:rsid w:val="00AC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FA3B81-6818-4083-BF2D-ED8C9F5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