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05-0202/82/2018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«25» сентября 2018 года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</w:t>
      </w:r>
      <w:r>
        <w:t xml:space="preserve"> Республики Крым          Гирина Л.М., рассмотрев дело об административном правонарушении по ст.15.33.2 Кодекса Российской Федерации об административных правонарушениях в отношении генерального директора Общества с ограниченной ответственностью «Удачная оп</w:t>
      </w:r>
      <w:r>
        <w:t>тика» фиоШИЛЕНКО_ВОЙНАРОВСКАЯ М,А,, ПЕРСОНАЛЬНЫЕ ДАННЫЕ УССР, гражданки Российской Федерации, проживающей по адресу: АДРЕС</w:t>
      </w:r>
    </w:p>
    <w:p w:rsidR="00A77B3E"/>
    <w:p w:rsidR="00A77B3E">
      <w:r>
        <w:t>у с т а н о в и л:</w:t>
      </w:r>
    </w:p>
    <w:p w:rsidR="00A77B3E"/>
    <w:p w:rsidR="00A77B3E">
      <w:r>
        <w:t>Генеральный директор ООО «Удачная оптика» фиоШИЛЕНКО_ВОЙНАРОВСКАЯ М,А, не исполнила обязанность по своевременном</w:t>
      </w:r>
      <w:r>
        <w:t>у предоставлению в Управление Пенсионного фонда России в Симферопольском районе Республики Крым (межрайонное) ежемесячный отчет «Сведения о застрахованных лицах» по форме СЗВ-М за декабрь 2017 года, нарушив требования п. 2.2 ст. 11 Федерального закона N 27</w:t>
      </w:r>
      <w:r>
        <w:t>-ФЗ от 01 апреля 1996 года «Об индивидуальном (персонифицированном) учете в системе обязательного пенсионного страхования», чем совершила административное правонарушение, ответственность за которое предусмотрена статьей 15.33.2 Кодекса Российской Федерации</w:t>
      </w:r>
      <w:r>
        <w:t xml:space="preserve"> об административных правонарушениях. </w:t>
      </w:r>
    </w:p>
    <w:p w:rsidR="00A77B3E">
      <w:r>
        <w:t>фиоШИЛЕНКО_ВОЙНАРОВСКАЯ М,А, в судебное заседание не явилась, 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подавала</w:t>
      </w:r>
      <w:r>
        <w:t xml:space="preserve">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</w:t>
      </w:r>
      <w:r>
        <w:t>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</w:t>
      </w:r>
      <w:r>
        <w:t>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</w:t>
      </w:r>
      <w:r>
        <w:t xml:space="preserve">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</w:t>
      </w:r>
      <w:r>
        <w:t xml:space="preserve"> 24 марта 2005 года № 5 «О некоторых вопросах, возникающих у судов при применении Кодекса Российской Федерации об административных </w:t>
      </w:r>
      <w:r>
        <w:t>правонарушениях», что в целях соблюдения установленных ст. 29.6 Кодекса Российской Федерации об административных правонарушен</w:t>
      </w:r>
      <w:r>
        <w:t xml:space="preserve">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</w:t>
      </w:r>
      <w:r>
        <w:t>ий муниципальный район) Республики Крым были приняты меры к надлежащему извещению фиоШИЛЕНКО_ВОЙНАРОВСКАЯ М,А, о месте и времени рассмотрения дела путем направления судебной повестки о вызове в судебное заседание по адресу фактического проживания, которая,</w:t>
      </w:r>
      <w:r>
        <w:t xml:space="preserve"> согласно уведомлению о вручении почтового отправления №29505025024987, получена фиоШИЛЕНКО_ВОЙНАРОВСКАЯ М,А, 21.09.2018 года.   </w:t>
      </w:r>
    </w:p>
    <w:p w:rsidR="00A77B3E">
      <w:r>
        <w:t>Таким образом, мировой судья приходит к выводу о надлежащем извещении фиоШИЛЕНКО_ВОЙНАРОВСКАЯ М,А,  о месте и времени рассмотр</w:t>
      </w:r>
      <w:r>
        <w:t>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</w:t>
      </w:r>
      <w:r>
        <w:t>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</w:t>
      </w:r>
      <w:r>
        <w:t>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</w:t>
      </w:r>
      <w:r>
        <w:t>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</w:t>
      </w:r>
      <w:r>
        <w:t>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</w:t>
      </w:r>
      <w:r>
        <w:t>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</w:t>
      </w:r>
      <w:r>
        <w:t>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>
        <w:t xml:space="preserve">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</w:t>
      </w:r>
      <w:r>
        <w:t xml:space="preserve">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</w:t>
      </w:r>
      <w:r>
        <w:t>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декабрь 2017 года установлен не позднее 15 января 2018 года.</w:t>
      </w:r>
    </w:p>
    <w:p w:rsidR="00A77B3E">
      <w:r>
        <w:t>Из материалов дела усматривае</w:t>
      </w:r>
      <w:r>
        <w:t>тся, что ежемесячный отчет «Сведения о застрахованных лицах» по форме СЗВ-М за декабрь 2017 года с типом «исходная» в отношении одного застрахованного лица, сведения о котором должны были быть предоставлены в срок до 15.01.2018 года включительно, предостав</w:t>
      </w:r>
      <w:r>
        <w:t xml:space="preserve">лен в ПФР генеральным директором ООО «Удачная оптика» фиоШИЛЕНКО_ВОЙНАРОВСКАЯ М,А, 05.06.2018 года. </w:t>
      </w:r>
    </w:p>
    <w:p w:rsidR="00A77B3E">
      <w:r>
        <w:t>В связи с выявленным нарушением, 15.08.2018 года в отношении генерального директора ООО «Удачная оптика» фиоШИЛЕНКО_ВОЙНАРОВСКАЯ М,А,, при наличии сведений</w:t>
      </w:r>
      <w:r>
        <w:t xml:space="preserve"> о надлежащем уведомлении последней о времени и месте составления протокола, заместителем начальника Государственного учреждения - Управление Пенсионного фонда Российской Федерации в Симферопольском районе Республики Крым (межрайонное) Жиренковой М.Г. сост</w:t>
      </w:r>
      <w:r>
        <w:t>авлен протокол об административном правонарушении № 243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</w:t>
      </w:r>
      <w:r>
        <w:t>б административном правонарушении № 243 от 15.08.2018 года; надлежащим образом заверенной копией уведомления о составлении протокола от 27.06.2018 года, надлежащим образом заверенной копией уведомления о вручении почтового отправления №29500024559874, кото</w:t>
      </w:r>
      <w:r>
        <w:t>рое получено фиоШИЛЕНКО_ВОЙНАРОВСКАЯ М,А, 03.07.2018 года, о чем имеется соответствующая запись;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</w:t>
      </w:r>
      <w:r>
        <w:t xml:space="preserve">ических лиц.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</w:t>
      </w:r>
      <w:r>
        <w:t xml:space="preserve">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</w:t>
      </w:r>
      <w:r>
        <w:t>иновность генерального директора ООО «Удачная оптика» фиоШИЛЕНКО_ВОЙНАРОВСКАЯ М,А,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</w:t>
      </w:r>
      <w:r>
        <w:t xml:space="preserve">ении наказания мировой судья учитывает характер совершенного правонарушения, данные о личности фиоШИЛЕНКО_ВОЙНАРОВСКАЯ М,А,.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</w:t>
      </w:r>
      <w:r>
        <w:t xml:space="preserve">мировой судья приходит к выводу о назначении генеральному директору ООО «Удачная оптика» </w:t>
      </w:r>
      <w:r>
        <w:t>фиоШИЛЕНКО_ВОЙНАРОВСКАЯ М,А, административного наказания в пределах санкции ст. 15.33.2 Кодекса Российской Федерации об административных правонарушениях – в виде админ</w:t>
      </w:r>
      <w:r>
        <w:t>истративного штрафа в размере 300 рублей.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генерального директора Общества с ограниченной ответственностью </w:t>
      </w:r>
      <w:r>
        <w:t>«Удачная оптика» фиоШИЛЕНКО_ВОЙНАРОВСКАЯ М,А,, ПЕРСОНАЛЬНЫЕ ДАННЫЕ УССР.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ей наказание в ви</w:t>
      </w:r>
      <w:r>
        <w:t>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 xml:space="preserve">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</w:t>
      </w:r>
      <w:r>
        <w:t>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(Государственное учреждение - Отделение Пенсионного фонда Российско</w:t>
      </w:r>
      <w:r>
        <w:t>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 о государственных внебюджетных фондах и о конкретных видах обязател</w:t>
      </w:r>
      <w:r>
        <w:t xml:space="preserve">ьного социального страхования, бюджетного законодательства (в части бюджета ПФР).  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</w:t>
      </w:r>
      <w:r>
        <w:t>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</w:t>
      </w:r>
      <w:r>
        <w:t>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</w:t>
      </w:r>
      <w:r>
        <w:t>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</w:t>
      </w:r>
      <w:r>
        <w:t xml:space="preserve">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</w:t>
      </w:r>
      <w:r>
        <w:t>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  </w:t>
      </w:r>
      <w:r>
        <w:tab/>
        <w:t xml:space="preserve">                                        Гирина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0E"/>
    <w:rsid w:val="00363A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FD7435-C97D-49F0-9F9E-47D019A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