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05-0211/82/2018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«10» сентября 2018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</w:t>
      </w:r>
      <w:r>
        <w:t xml:space="preserve">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</w:t>
      </w:r>
      <w:r>
        <w:t xml:space="preserve">арушениях в отношении МИХЕЕНКО В,А,, 19.05.1983 года рождения, уроженца </w:t>
      </w:r>
      <w:r>
        <w:t>с.Чистенькое</w:t>
      </w:r>
      <w:r>
        <w:t xml:space="preserve"> Симферопольского района, Крымской области, УССР, гражданина Российской Федерации, зарегистрированного по адресу: АДРЕС, проживающего по адресу: АДРЕС, работающего в ООО «К</w:t>
      </w:r>
      <w:r>
        <w:t>едр» АЗС «АТАН» №99, инвалидности не имеющего, -</w:t>
      </w:r>
    </w:p>
    <w:p w:rsidR="00A77B3E">
      <w:r>
        <w:t>у с т а н о в и л:</w:t>
      </w:r>
    </w:p>
    <w:p w:rsidR="00A77B3E"/>
    <w:p w:rsidR="00A77B3E">
      <w:r>
        <w:t>МИХЕЕНКО В,А, 7 сентября 2018 года в 11 часов 30 мин на улице Севастопольское шоссе, 1 в АДРЕС, управлял принадлежащим ему транспортным средством – мотоциклом марки «GEELY JL 125T», госуд</w:t>
      </w:r>
      <w:r>
        <w:t>арственный регистрационный знак АК 2324 АА, с признаками опьянения (запах алкоголя изо рта, неустойчивость позы, нарушение речи), не имея права управления транспортными средствами, не выполнил законного требования уполномоченного должностного лица о прохож</w:t>
      </w:r>
      <w:r>
        <w:t>дении освидетельствования на состояние алкогольного опьянения на месте остановки и медицинского освидетельствования на состояние опьянения, чем нарушил п. 2.3.2 Правил дорожного движения Российской Федерации, совершив правонарушение, предусмотренное ч. 2 с</w:t>
      </w:r>
      <w:r>
        <w:t xml:space="preserve">т. 12.26 Кодекса Российской Федерации об административных правонарушениях. </w:t>
      </w:r>
    </w:p>
    <w:p w:rsidR="00A77B3E">
      <w:r>
        <w:t xml:space="preserve">В отношении МИХЕЕНКО В,А, 7 сентября 2018 года инспектором ДПС группы ДПС ОГИБДД ОМВД России по Симферопольскому району младшим лейтенантом полиции </w:t>
      </w:r>
      <w:r>
        <w:t>Плюховым</w:t>
      </w:r>
      <w:r>
        <w:t xml:space="preserve"> И.П. составлен протокол</w:t>
      </w:r>
      <w:r>
        <w:t xml:space="preserve"> об административном правонарушении 61 АГ 316325 по ч. 2 ст. 12.26 КоАП РФ.   </w:t>
      </w:r>
    </w:p>
    <w:p w:rsidR="00A77B3E">
      <w:r>
        <w:t>МИХЕЕНКО В,А, в судебном заседании подтвердил, что после остановки сотрудниками ГИБДД транспортного средства - мотоцикла, водителем которого он являлся, отказался от прохождения</w:t>
      </w:r>
      <w:r>
        <w:t xml:space="preserve">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учреждении.  </w:t>
      </w:r>
    </w:p>
    <w:p w:rsidR="00A77B3E">
      <w:r>
        <w:t>Изучив протокол об административном правонарушении, заслушав МИХЕЕНКО В,А,, исследовав материа</w:t>
      </w:r>
      <w:r>
        <w:t>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силу п. 2.7 Правил дорожного движения Российской Федерации, утвержденных Постановлением Правительства </w:t>
      </w:r>
      <w:r>
        <w:t xml:space="preserve">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</w:t>
      </w:r>
      <w:r>
        <w:t xml:space="preserve"> или утомленном состоянии, ставящем под угрозу безопасность движения.</w:t>
      </w:r>
    </w:p>
    <w:p w:rsidR="00A77B3E"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средства, не и</w:t>
      </w:r>
      <w:r>
        <w:t>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t>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</w:t>
      </w:r>
      <w:r>
        <w:t>вный арест, в размере тридцати тысяч рублей.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</w:t>
      </w:r>
      <w:r>
        <w:t>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 xml:space="preserve"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</w:t>
      </w:r>
      <w:r>
        <w:t>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</w:t>
      </w:r>
      <w:r>
        <w:t>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</w:t>
      </w:r>
      <w:r>
        <w:t>ркотического или иного токсического)», зарегистрированным в Минюсте России 11.03.2016 N 41390,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</w:t>
      </w:r>
      <w:r>
        <w:t>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>
      <w:r>
        <w:t>Согласно п. 9 Постановления Пленума Верховно</w:t>
      </w:r>
      <w:r>
        <w:t>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</w:t>
      </w:r>
      <w:r>
        <w:t xml:space="preserve">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</w:t>
      </w:r>
      <w:r>
        <w:t xml:space="preserve">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</w:t>
      </w:r>
      <w: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t>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</w:t>
      </w:r>
      <w:r>
        <w:t>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</w:t>
      </w:r>
      <w:r>
        <w:t xml:space="preserve">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</w:t>
      </w:r>
      <w:r>
        <w:t>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</w:t>
      </w:r>
      <w:r>
        <w:t>ми средствами либо лишенным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</w:t>
      </w:r>
      <w:r>
        <w:t xml:space="preserve"> 12.26 КоАП 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</w:t>
      </w:r>
      <w:r>
        <w:t>ак усматривается из протокола 61 АК 607536 от 07.09.2018 года о направлении на медицинское освидетельствование на состояние опьянения, основанием полагать, что МИХЕЕНКО В,А, 7 сентября 2018 года, управляя транспортным средством, находился в состоянии опьян</w:t>
      </w:r>
      <w:r>
        <w:t>ения, явилось - запах алкоголя изо рта, неустойчивость позы,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 xml:space="preserve"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МИХЕЕНКО В,А, на меди</w:t>
      </w:r>
      <w:r>
        <w:t xml:space="preserve">цинское освидетельствование послужил отказ </w:t>
      </w:r>
      <w:r>
        <w:t xml:space="preserve">последнего от прохождения освидетельствования на состояние алкогольного опьянения.   </w:t>
      </w:r>
    </w:p>
    <w:p w:rsidR="00A77B3E">
      <w:r>
        <w:t>Данный протокол содержит запись, выполненную МИХЕЕНКО В,А, в графе «Пройти медицинское освидетельствование» - «отказался», а та</w:t>
      </w:r>
      <w:r>
        <w:t xml:space="preserve">кже подпись последнего в указанной графе, чего не отрицал сам МИХЕЕНКО В,А,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</w:t>
      </w:r>
      <w:r>
        <w:t>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</w:t>
      </w:r>
      <w:r>
        <w:t>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в отношении МИХЕЕНКО В,А, протокола о направлении на медицинское освидетельствование на состояние опьянения осущес</w:t>
      </w:r>
      <w:r>
        <w:t xml:space="preserve">твлялась видеозапись, на которой зафиксирован отказ последнего от прохождения медицинского освидетельствования,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</w:t>
      </w:r>
      <w:r>
        <w:t>ри составлении административного материала в отношении МИХЕЕНКО В,А,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</w:t>
      </w:r>
      <w:r>
        <w:t xml:space="preserve">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МИХЕЕНКО В,А, указан, как лицо, управля</w:t>
      </w:r>
      <w:r>
        <w:t xml:space="preserve">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правонарушении, МИХЕЕНКО В,А, вину в совершенном административном правонарушении признал, каких-либо замечаний относительно содержания данного протокола, иных проце</w:t>
      </w:r>
      <w:r>
        <w:t>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316325, составле</w:t>
      </w:r>
      <w:r>
        <w:t>нном 7 сентября 2018 года, в котором указано, что МИХЕЕНКО В,А,, управляя транспортным средством,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 на мес</w:t>
      </w:r>
      <w:r>
        <w:t>те остановки 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400899 от 7 сентября 2018 года, согласно которому МИХЕЕНКО В,А, отстранен от управления тр</w:t>
      </w:r>
      <w:r>
        <w:t>анспортным средством - мотоциклом марки «GEELY JL 125T», государственный регистрационный знак АК 2324 АА;</w:t>
      </w:r>
    </w:p>
    <w:p w:rsidR="00A77B3E">
      <w:r>
        <w:t xml:space="preserve">- протоколом о направлении на медицинское освидетельствование на состояние опьянения 61 АК № 607536 от 7 сентября 2018 года, составленным в отношении </w:t>
      </w:r>
      <w:r>
        <w:t>МИХЕЕНКО В,А, с указанием признаков опьянения – запах алкоголя изо рта, неустойчивость позы, нарушение речи;</w:t>
      </w:r>
    </w:p>
    <w:p w:rsidR="00A77B3E">
      <w:r>
        <w:t>- копией протокола о задержании транспортного средства 82 ПЗ № 001375 от 07.09.2018 года, на основании которого транспортное средство - мотоцикл ма</w:t>
      </w:r>
      <w:r>
        <w:t>рки «GEELY JL 125T», государственный регистрационный знак АК 2324 АА, задержан и помещен на специализированную стоянку;</w:t>
      </w:r>
    </w:p>
    <w:p w:rsidR="00A77B3E">
      <w:r>
        <w:t xml:space="preserve">- письменным объяснением МИХЕЕНКО В,А, от 07.09.2018 года; </w:t>
      </w:r>
    </w:p>
    <w:p w:rsidR="00A77B3E">
      <w:r>
        <w:t xml:space="preserve">- видеозаписью. </w:t>
      </w:r>
    </w:p>
    <w:p w:rsidR="00A77B3E">
      <w:r>
        <w:t>Составленные по делу об административном правонарушении про</w:t>
      </w:r>
      <w:r>
        <w:t>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</w:t>
      </w:r>
      <w:r>
        <w:t xml:space="preserve">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МИХЕЕНКО В,А, 7 сентября 2018 года, не имея права управления тран</w:t>
      </w:r>
      <w:r>
        <w:t>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</w:t>
      </w:r>
      <w:r>
        <w:t>ольку, как установлено в судебном заседании, МИХЕЕНКО В,А,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</w:t>
      </w:r>
      <w:r>
        <w:t xml:space="preserve">дованные доказательства в совокупности, мировой судья приходит к выводу, что виновность МИХЕЕНКО В,А,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</w:t>
      </w:r>
      <w:r>
        <w:t>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МИХЕЕНКО В,А, </w:t>
      </w:r>
    </w:p>
    <w:p w:rsidR="00A77B3E">
      <w:r>
        <w:t>Совершенное деяние представляет существенную опасность для охраняемых об</w:t>
      </w:r>
      <w:r>
        <w:t>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</w:t>
      </w:r>
      <w:r>
        <w:t>ости, мировой судья приходит к выводу о назначении МИХЕЕНКО В,А, административного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 xml:space="preserve">Ограничений </w:t>
      </w:r>
      <w:r>
        <w:t>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</w:t>
      </w:r>
      <w:r>
        <w:t>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МИХЕЕНКО В,А,, 19.05.1983 года рождения, уроженца </w:t>
      </w:r>
      <w:r>
        <w:t>с.Чистенькое</w:t>
      </w:r>
      <w:r>
        <w:t xml:space="preserve"> Симферопольского района, Крымской области, УССР, виновным в совершении административного правонарушения, предусмотренного ч. 2 ст. 12.26 Кодекса Россий</w:t>
      </w:r>
      <w:r>
        <w:t>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</w:t>
      </w:r>
      <w:r>
        <w:t>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</w:t>
      </w:r>
      <w:r>
        <w:t>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</w:t>
      </w:r>
      <w:r>
        <w:t>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</w:t>
      </w:r>
      <w:r>
        <w:t>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4"/>
    <w:rsid w:val="009425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694D17-579C-4294-8FB3-C83E5C2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