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82E0C">
      <w:pPr>
        <w:ind w:firstLine="567"/>
        <w:jc w:val="both"/>
      </w:pPr>
      <w:r>
        <w:t>Дело № 05-0215/82/2020</w:t>
      </w:r>
    </w:p>
    <w:p w:rsidR="00A77B3E" w:rsidP="00082E0C">
      <w:pPr>
        <w:ind w:firstLine="567"/>
        <w:jc w:val="both"/>
      </w:pPr>
    </w:p>
    <w:p w:rsidR="00A77B3E" w:rsidP="00082E0C">
      <w:pPr>
        <w:ind w:firstLine="567"/>
        <w:jc w:val="both"/>
      </w:pPr>
      <w:r>
        <w:t>ПОСТАНОВЛЕНИЕ</w:t>
      </w:r>
    </w:p>
    <w:p w:rsidR="00A77B3E" w:rsidP="00082E0C">
      <w:pPr>
        <w:ind w:firstLine="567"/>
        <w:jc w:val="both"/>
      </w:pPr>
    </w:p>
    <w:p w:rsidR="00A77B3E" w:rsidP="00082E0C">
      <w:pPr>
        <w:ind w:firstLine="567"/>
        <w:jc w:val="both"/>
      </w:pPr>
      <w:r>
        <w:t xml:space="preserve">«27» октября 2020 года                                                                    г. Симферополь </w:t>
      </w:r>
    </w:p>
    <w:p w:rsidR="00A77B3E" w:rsidP="00082E0C">
      <w:pPr>
        <w:ind w:firstLine="567"/>
        <w:jc w:val="both"/>
      </w:pPr>
    </w:p>
    <w:p w:rsidR="00A77B3E" w:rsidP="00082E0C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адрес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</w:t>
      </w:r>
      <w:r>
        <w:t>Мистропол</w:t>
      </w:r>
      <w:r>
        <w:t xml:space="preserve">» </w:t>
      </w:r>
      <w:r>
        <w:t>фио</w:t>
      </w:r>
      <w:r>
        <w:t>, паспорт</w:t>
      </w:r>
      <w:r>
        <w:t>ные данные, гражданина Российской Федерации, зарегистрированного и проживающего по адресу: адрес,</w:t>
      </w:r>
    </w:p>
    <w:p w:rsidR="00A77B3E" w:rsidP="00082E0C">
      <w:pPr>
        <w:ind w:firstLine="567"/>
        <w:jc w:val="both"/>
      </w:pPr>
      <w:r>
        <w:t>у с т а н о в и л:</w:t>
      </w:r>
    </w:p>
    <w:p w:rsidR="00A77B3E" w:rsidP="00082E0C">
      <w:pPr>
        <w:ind w:firstLine="567"/>
        <w:jc w:val="both"/>
      </w:pPr>
      <w:r>
        <w:t>Директором Общества с ограниченной ответственностью «</w:t>
      </w:r>
      <w:r>
        <w:t>Мистропол</w:t>
      </w:r>
      <w:r>
        <w:t xml:space="preserve">» </w:t>
      </w:r>
      <w:r>
        <w:t>фио</w:t>
      </w:r>
      <w:r>
        <w:t xml:space="preserve"> несвоевременно предоставлен в Управление Пенсионного фонда Российской Ф</w:t>
      </w:r>
      <w:r>
        <w:t>едерации в Симферопольском районе Республики Крым (межрайонное) ежемесячный отчет «Сведения о застрахованных лицах» по форме СЗВ-М за апрель 2020 года, чем нарушены требования п. 2.2 ст. 11 Федерального закона N 27-ФЗ от 01 апреля 1996 года «Об индивидуаль</w:t>
      </w:r>
      <w:r>
        <w:t>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административных правонарушениях</w:t>
      </w:r>
      <w:r>
        <w:t xml:space="preserve">. </w:t>
      </w:r>
    </w:p>
    <w:p w:rsidR="00A77B3E" w:rsidP="00082E0C">
      <w:pPr>
        <w:ind w:firstLine="567"/>
        <w:jc w:val="both"/>
      </w:pPr>
      <w:r>
        <w:t xml:space="preserve">Заместителем начальника Управления ПФР в адрес (межрайонное) </w:t>
      </w:r>
      <w:r>
        <w:t>Жиренковой</w:t>
      </w:r>
      <w:r>
        <w:t xml:space="preserve"> М.Г. в отношении генерального директора Общества с ограниченной ответственностью «</w:t>
      </w:r>
      <w:r>
        <w:t>Продбизнес</w:t>
      </w:r>
      <w:r>
        <w:t xml:space="preserve">» </w:t>
      </w:r>
      <w:r>
        <w:t>фио</w:t>
      </w:r>
      <w:r>
        <w:t xml:space="preserve"> 22.09.2020 года составлен протокол об административном правонарушении №091S20200009</w:t>
      </w:r>
      <w:r>
        <w:t xml:space="preserve">415 по ст. 15.33.2 Кодекса Российской Федерации об административных правонарушениях.  </w:t>
      </w:r>
    </w:p>
    <w:p w:rsidR="00A77B3E" w:rsidP="00082E0C">
      <w:pPr>
        <w:ind w:firstLine="567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 в полном объеме, дал пояснения в соответствии со сведениями, имеющимися в протоколе о</w:t>
      </w:r>
      <w:r>
        <w:t xml:space="preserve">б административном правонарушении. </w:t>
      </w:r>
    </w:p>
    <w:p w:rsidR="00A77B3E" w:rsidP="00082E0C">
      <w:pPr>
        <w:ind w:firstLine="567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</w:t>
      </w:r>
      <w:r>
        <w:t>дующим выводам.</w:t>
      </w:r>
    </w:p>
    <w:p w:rsidR="00A77B3E" w:rsidP="00082E0C">
      <w:pPr>
        <w:ind w:firstLine="567"/>
        <w:jc w:val="both"/>
      </w:pPr>
      <w:r>
        <w:t xml:space="preserve"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</w:t>
      </w:r>
      <w:r>
        <w:t>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</w:t>
      </w:r>
      <w:r>
        <w:t xml:space="preserve"> пенсионного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082E0C">
      <w:pPr>
        <w:ind w:firstLine="567"/>
        <w:jc w:val="both"/>
      </w:pPr>
      <w:r>
        <w:t>В силу пункта 2.2 статьи 11 Федерального закона N 2</w:t>
      </w:r>
      <w:r>
        <w:t xml:space="preserve">7-ФЗ от 01 апреля 1996 года «Об индивидуальном (персонифицированном) учете в системе обязательного пенсионного </w:t>
      </w:r>
      <w:r>
        <w:t>страхования» (далее - Закон N 27-ФЗ) страхователь ежемесячно не позднее 15-го числа месяца, следующего за отчетным периодом - месяцем, представля</w:t>
      </w:r>
      <w:r>
        <w:t>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</w:t>
      </w:r>
      <w:r>
        <w:t>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</w:t>
      </w:r>
      <w:r>
        <w:t xml:space="preserve"> с 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</w:t>
      </w:r>
      <w:r>
        <w:t>онном номере налогоплательщика застрахованного лица).</w:t>
      </w:r>
    </w:p>
    <w:p w:rsidR="00A77B3E" w:rsidP="00082E0C">
      <w:pPr>
        <w:ind w:firstLine="567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082E0C">
      <w:pPr>
        <w:ind w:firstLine="567"/>
        <w:jc w:val="both"/>
      </w:pPr>
      <w:r>
        <w:t>Срок представления СЗВ-М «Сведения о застрахованных лицах» за а</w:t>
      </w:r>
      <w:r>
        <w:t>прель 2020 года установлен не позднее 15 мая 2020 года.</w:t>
      </w:r>
    </w:p>
    <w:p w:rsidR="00A77B3E" w:rsidP="00082E0C">
      <w:pPr>
        <w:ind w:firstLine="567"/>
        <w:jc w:val="both"/>
      </w:pPr>
      <w:r>
        <w:t>Из материалов дела усматривается, что ежемесячный отчет «Сведения о застрахованных лицах» по форме СЗВ-М за апрель 2020 года с типом «исходная» в отношении одного застрахованного лица, сведения о кото</w:t>
      </w:r>
      <w:r>
        <w:t>ром должны были быть предоставлены в срок до 15.05.2020 включительно, предоставлен в ПФР директором Общества с ограниченной ответственностью «</w:t>
      </w:r>
      <w:r>
        <w:t>Мистропол</w:t>
      </w:r>
      <w:r>
        <w:t xml:space="preserve">» </w:t>
      </w:r>
      <w:r>
        <w:t>фио</w:t>
      </w:r>
      <w:r>
        <w:t xml:space="preserve"> 29.05.2020. </w:t>
      </w:r>
    </w:p>
    <w:p w:rsidR="00A77B3E" w:rsidP="00082E0C">
      <w:pPr>
        <w:ind w:firstLine="567"/>
        <w:jc w:val="both"/>
      </w:pPr>
      <w:r>
        <w:t>В связи с выявленным нарушением, 22.09.2020 года в отношении директора Общества с огра</w:t>
      </w:r>
      <w:r>
        <w:t>ниченной ответственностью «</w:t>
      </w:r>
      <w:r>
        <w:t>Мистропол</w:t>
      </w:r>
      <w:r>
        <w:t xml:space="preserve">» </w:t>
      </w:r>
      <w:r>
        <w:t>фио</w:t>
      </w:r>
      <w:r>
        <w:t xml:space="preserve"> заместителем начальника Управления ПФР в адрес (межрайонное) </w:t>
      </w:r>
      <w:r>
        <w:t>Жиренковой</w:t>
      </w:r>
      <w:r>
        <w:t xml:space="preserve"> М.Г. составлен протокол об административном правонарушении №091S20200009415 по статье 15.33.2 Кодекса Российской Федерации об административных</w:t>
      </w:r>
      <w:r>
        <w:t xml:space="preserve"> правонарушениях.</w:t>
      </w:r>
    </w:p>
    <w:p w:rsidR="00A77B3E" w:rsidP="00082E0C">
      <w:pPr>
        <w:ind w:firstLine="567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№091S20200009415 от 22.09.2020 года; надлежащим образом заверенной копией уведомления о </w:t>
      </w:r>
      <w:r>
        <w:t>составлении протокола от 13.07.2020, отчетом об отслеживании отправления с почтовым идентификатором №29500049325027; уведомлением о регистрации юридического лица в территориальном органе Пенсионного фонда Российской Федерации; выпиской из Единого государст</w:t>
      </w:r>
      <w:r>
        <w:t>венного реестра юридических лиц; ежемесячным отчетом «Сведения о застрахованных лицах» по форме СЗВ-М Общества с ограниченной ответственностью «</w:t>
      </w:r>
      <w:r>
        <w:t>Мистропол</w:t>
      </w:r>
      <w:r>
        <w:t>» за апрель 2020 года; актом о выявлении правонарушения в сфере законодательства Российской Федерации о</w:t>
      </w:r>
      <w:r>
        <w:t>б индивидуальном (персонифицированном) учете в системе обязательного пенсионного страхования от 04.06.2020 №091S18200007161; решением о привлечении страхователя к ответственности за совершение правонарушения в сфере законодательства Российской Федерации об</w:t>
      </w:r>
      <w:r>
        <w:t xml:space="preserve"> индивидуальном (персонифицированном) учете в системе обязательного пенсионного страхования от 10.07.2020 № 091S19200007977. </w:t>
      </w:r>
    </w:p>
    <w:p w:rsidR="00A77B3E" w:rsidP="00082E0C">
      <w:pPr>
        <w:ind w:firstLine="567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</w:t>
      </w:r>
      <w:r>
        <w:t xml:space="preserve">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</w:t>
      </w:r>
      <w:r>
        <w:t xml:space="preserve">соответствии с правилами </w:t>
      </w:r>
      <w:r>
        <w:t>ст.ст</w:t>
      </w:r>
      <w:r>
        <w:t>. 26.2, 26.11 Кодекса Российской Федерации об административных пр</w:t>
      </w:r>
      <w:r>
        <w:t xml:space="preserve">авонарушениях. </w:t>
      </w:r>
    </w:p>
    <w:p w:rsidR="00A77B3E" w:rsidP="00082E0C">
      <w:pPr>
        <w:ind w:firstLine="567"/>
        <w:jc w:val="both"/>
      </w:pPr>
      <w:r>
        <w:t>Оценив исследованные доказательства в совокупности, мировой судья приходит к выводу о том, что виновность директора Общества с ограниченной ответственностью «</w:t>
      </w:r>
      <w:r>
        <w:t>Мистропол</w:t>
      </w:r>
      <w:r>
        <w:t xml:space="preserve">» </w:t>
      </w:r>
      <w:r>
        <w:t>фио</w:t>
      </w:r>
      <w:r>
        <w:t xml:space="preserve"> в совершении административного правонарушения, предусмотренного ст.</w:t>
      </w:r>
      <w:r>
        <w:t xml:space="preserve"> 15.33.2 Кодекса Российской Федерации об административных правонарушениях, является доказанной.</w:t>
      </w:r>
    </w:p>
    <w:p w:rsidR="00A77B3E" w:rsidP="00082E0C">
      <w:pPr>
        <w:ind w:firstLine="567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082E0C">
      <w:pPr>
        <w:ind w:firstLine="567"/>
        <w:jc w:val="both"/>
      </w:pPr>
      <w:r>
        <w:t>Обстоятельств, смягчающих и отягчающих администрати</w:t>
      </w:r>
      <w:r>
        <w:t>вную ответственность, не установлено.</w:t>
      </w:r>
    </w:p>
    <w:p w:rsidR="00A77B3E" w:rsidP="00082E0C">
      <w:pPr>
        <w:ind w:firstLine="567"/>
        <w:jc w:val="both"/>
      </w:pPr>
      <w:r>
        <w:t>Оценив все изложенное в совокупности, мировой судья приходит к выводу о назначении директору Общества с ограниченной ответственностью «</w:t>
      </w:r>
      <w:r>
        <w:t>Мистропол</w:t>
      </w:r>
      <w:r>
        <w:t xml:space="preserve">» </w:t>
      </w:r>
      <w:r>
        <w:t>фио</w:t>
      </w:r>
      <w:r>
        <w:t xml:space="preserve"> административного наказания в пределах санкции ст. 15.33.2 Кодекса Р</w:t>
      </w:r>
      <w:r>
        <w:t>оссийской Федерации об административных правонарушениях – в виде административного штрафа в размере 300 рублей.</w:t>
      </w:r>
    </w:p>
    <w:p w:rsidR="00A77B3E" w:rsidP="00082E0C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082E0C">
      <w:pPr>
        <w:ind w:firstLine="567"/>
        <w:jc w:val="both"/>
      </w:pPr>
      <w:r>
        <w:t>п о с т а н о в и л :</w:t>
      </w:r>
    </w:p>
    <w:p w:rsidR="00A77B3E" w:rsidP="00082E0C">
      <w:pPr>
        <w:ind w:firstLine="567"/>
        <w:jc w:val="both"/>
      </w:pPr>
      <w:r>
        <w:t>Призн</w:t>
      </w:r>
      <w:r>
        <w:t>ать должностное лицо – директора Общества с ограниченной ответственностью «</w:t>
      </w:r>
      <w:r>
        <w:t>Мистропол</w:t>
      </w:r>
      <w:r>
        <w:t xml:space="preserve">»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статьей 15.33.2 Кодекса Российской Федер</w:t>
      </w:r>
      <w:r>
        <w:t>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082E0C">
      <w:pPr>
        <w:ind w:firstLine="567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</w:t>
      </w:r>
      <w:r>
        <w:t xml:space="preserve">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</w:t>
      </w:r>
      <w:r>
        <w:t>рока отсрочки или срока рассрочки, предусмотренных ст. 31.5 настоящего Кодекса.</w:t>
      </w:r>
    </w:p>
    <w:p w:rsidR="00A77B3E" w:rsidP="00082E0C">
      <w:pPr>
        <w:ind w:firstLine="567"/>
        <w:jc w:val="both"/>
      </w:pPr>
      <w:r>
        <w:t xml:space="preserve">Реквизиты для уплаты штрафа: получатель:  УФК по адрес (Министерство юстиции адрес, почтовый  адрес: адрес60-летия СССР, 28, л/с 04752203230), ИНН: 9102013284, КПП: 910201001, </w:t>
      </w:r>
      <w:r>
        <w:t>Банк получателя: Отделение по адрес Южного главного управления ЦБРФ, БИК: 043510001, Счет: 40101810335100010001, ОКТМО 35647000, КБК 828 1 16 01153 01 0332 140.</w:t>
      </w:r>
    </w:p>
    <w:p w:rsidR="00A77B3E" w:rsidP="00082E0C">
      <w:pPr>
        <w:ind w:firstLine="567"/>
        <w:jc w:val="both"/>
      </w:pPr>
      <w:r>
        <w:t xml:space="preserve">Оригинал квитанции об уплате штрафа предоставить на судебный участок №82 Симферопольского </w:t>
      </w:r>
      <w:r>
        <w:t>судебного района (Симферопольский муниципальный район) адрес по адресу: Республика Крым, г. Симферополь, ул. Куйбышева, 58д.</w:t>
      </w:r>
    </w:p>
    <w:p w:rsidR="00A77B3E" w:rsidP="00082E0C">
      <w:pPr>
        <w:ind w:firstLine="567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</w:t>
      </w:r>
      <w:r>
        <w:t>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082E0C">
      <w:pPr>
        <w:ind w:firstLine="567"/>
        <w:jc w:val="both"/>
      </w:pPr>
      <w:r>
        <w:t>Постановление по делу об административном правонарушении вс</w:t>
      </w:r>
      <w:r>
        <w:t>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082E0C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административная ответственно</w:t>
      </w:r>
      <w:r>
        <w:t>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</w:t>
      </w:r>
      <w:r>
        <w:t xml:space="preserve">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082E0C">
      <w:pPr>
        <w:ind w:firstLine="567"/>
        <w:jc w:val="both"/>
      </w:pPr>
      <w:r>
        <w:t>Постановление может быть обжаловано в Симферопольский районный суд адрес в течение десяти суток со дня вручения или получения копии пост</w:t>
      </w:r>
      <w:r>
        <w:t>ановления через судебный участок № 82 Симферопольского судебного района (Симферопольский муниципальный район) адрес.</w:t>
      </w:r>
    </w:p>
    <w:p w:rsidR="00A77B3E" w:rsidP="00082E0C">
      <w:pPr>
        <w:ind w:firstLine="567"/>
        <w:jc w:val="both"/>
      </w:pPr>
    </w:p>
    <w:p w:rsidR="00A77B3E" w:rsidP="00082E0C">
      <w:pPr>
        <w:ind w:firstLine="567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             </w:t>
      </w:r>
      <w:r>
        <w:t>Гирина</w:t>
      </w:r>
      <w:r>
        <w:t xml:space="preserve"> Л.М.</w:t>
      </w:r>
    </w:p>
    <w:p w:rsidR="00A77B3E" w:rsidP="00082E0C">
      <w:pPr>
        <w:ind w:firstLine="567"/>
        <w:jc w:val="both"/>
      </w:pPr>
    </w:p>
    <w:sectPr w:rsidSect="00082E0C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0C"/>
    <w:rsid w:val="00082E0C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