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05-0218/82/2018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«14» сентября 2018 года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ст.19.24 Кодекса Российской Федерации об административных правонарушениях в отношении ЩЕГУЛА А,Г,, ПЕРСОНАЛЬНЫЕ ДАННЫЕ, гражданина Российс</w:t>
      </w:r>
      <w:r>
        <w:t xml:space="preserve">кой Федерации, зарегистрированного по адресу: АДРЕС, проживающего по адресу: </w:t>
      </w:r>
      <w:r>
        <w:t>АДРЕС, со слов работающего консультантом в Компании «</w:t>
      </w:r>
      <w:r>
        <w:t>Визион</w:t>
      </w:r>
      <w:r>
        <w:t>», инвалидности не имеющего -</w:t>
      </w:r>
    </w:p>
    <w:p w:rsidR="00A77B3E">
      <w:r>
        <w:t>у</w:t>
      </w:r>
      <w:r>
        <w:t xml:space="preserve"> с т а н о в и л:</w:t>
      </w:r>
    </w:p>
    <w:p w:rsidR="00A77B3E"/>
    <w:p w:rsidR="00A77B3E">
      <w:r>
        <w:t xml:space="preserve">ЩЕГУЛА </w:t>
      </w:r>
      <w:r>
        <w:t>А,Г,,</w:t>
      </w:r>
      <w:r>
        <w:t xml:space="preserve"> находясь под административным надзором, 11.07.2018 года в 00:23 часов отсутствовал по месту проживания по адресу: </w:t>
      </w:r>
      <w:r>
        <w:t>АДРЕС,  чем нарушил п</w:t>
      </w:r>
      <w:r>
        <w:t>. 3 установленных ему решением Киевского районного суда г. Симферополя Республики Крым от 05.05.2016 года ограничений, чем совершил административное правонарушение, ответственность за которое предусмотрена ч.1 ст. 19.24 Кодекса Российской Федерации об адми</w:t>
      </w:r>
      <w:r>
        <w:t xml:space="preserve">нистративных правонарушениях. </w:t>
      </w:r>
    </w:p>
    <w:p w:rsidR="00A77B3E">
      <w:r>
        <w:t xml:space="preserve">В отношении ЩЕГУЛА А,Г, 30 июля 2018 года участковым уполномоченным полиции ОУУП и ПДН ОМВД России по Симферопольскому району капитаном полиции Алиевым Э.Э. составлен протокол об административном правонарушении № РК-234319. </w:t>
      </w:r>
    </w:p>
    <w:p w:rsidR="00A77B3E">
      <w:r>
        <w:t xml:space="preserve">ЩЕГУЛА А,Г, в суде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</w:t>
      </w:r>
      <w:r>
        <w:t>токол об административном правонарушении, выслушав ЩЕГУЛА А,Г,, исследовав материалы дела об административном правонарушении, мировой судья приходит к следующим выводам.</w:t>
      </w:r>
    </w:p>
    <w:p w:rsidR="00A77B3E">
      <w:r>
        <w:t>В соответствии с ч. 1 ст. 19.24 КоАП РФ несоблюдение лицом, в отношении которого устан</w:t>
      </w:r>
      <w:r>
        <w:t xml:space="preserve">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 влечет наложение административного штрафа </w:t>
      </w:r>
      <w:r>
        <w:t>в размере от одной тысячи до одной тысячи пятисот рублей либо административный арест на срок до пятнадцати суток.</w:t>
      </w:r>
    </w:p>
    <w:p w:rsidR="00A77B3E">
      <w:r>
        <w:t xml:space="preserve">Как следует из материалов дела, решением Киевского районного суда </w:t>
      </w:r>
      <w:r>
        <w:t>г.Симферополя</w:t>
      </w:r>
      <w:r>
        <w:t xml:space="preserve"> Республики Крым от 5 мая 2016 г. в отношении ЩЕГУЛА А,Г, устан</w:t>
      </w:r>
      <w:r>
        <w:t>овлен административный надзор на срок девять лет девять месяцев до 5 февраля 2026 года, с возложением ограничений, в том числе, в виде запрета пребывания вне жилого или иного помещения, являющегося местом жительства, пребывания поднадзорного лица с 21:00 ч</w:t>
      </w:r>
      <w:r>
        <w:t>асов до 06:00 часов следующих суток (</w:t>
      </w:r>
      <w:r>
        <w:t>л.д</w:t>
      </w:r>
      <w:r>
        <w:t xml:space="preserve">. 5). </w:t>
      </w:r>
    </w:p>
    <w:p w:rsidR="00A77B3E">
      <w:r>
        <w:t xml:space="preserve">Таким образом, ЩЕГУЛА А,Г,, будучи лицом, в отношении которого решением Киевского районного суда </w:t>
      </w:r>
      <w:r>
        <w:t>г.Симферополя</w:t>
      </w:r>
      <w:r>
        <w:t xml:space="preserve"> Республики Крым от 5 мая 2016 г. № 2а-2828/2016 установлен административный надзор, отсутствовал 1</w:t>
      </w:r>
      <w:r>
        <w:t xml:space="preserve">1.07.2018 года в 00:23 часов по месту проживания по адресу: Республика Крым, Симферопольский район, </w:t>
      </w:r>
      <w:r>
        <w:t>Молодежненское</w:t>
      </w:r>
      <w:r>
        <w:t xml:space="preserve"> сельское поселение, ТСН «Дачник», АДРЕС, то есть нарушил административное ограничение, установленное ему судом.</w:t>
      </w:r>
    </w:p>
    <w:p w:rsidR="00A77B3E">
      <w:r>
        <w:t>Факт совершения ЩЕГУЛА А,Г, у</w:t>
      </w:r>
      <w:r>
        <w:t>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РК 234319 от 30.07.2018 года, в котором изложены обстоятельства совершения ЩЕГУЛА А,Г, административного правонарушения (л.д.2);</w:t>
      </w:r>
    </w:p>
    <w:p w:rsidR="00A77B3E">
      <w:r>
        <w:t xml:space="preserve">- копией решения </w:t>
      </w:r>
      <w:r>
        <w:t xml:space="preserve">Киевского районного суда </w:t>
      </w:r>
      <w:r>
        <w:t>г.Симферополя</w:t>
      </w:r>
      <w:r>
        <w:t xml:space="preserve"> Республики Крым от 5 мая 2016 г. № 2а-2828/2016 об установлении в отношении ЩЕГУЛА А,Г, административного надзора (</w:t>
      </w:r>
      <w:r>
        <w:t>л.д</w:t>
      </w:r>
      <w:r>
        <w:t>. 5);</w:t>
      </w:r>
    </w:p>
    <w:p w:rsidR="00A77B3E">
      <w:r>
        <w:t>- рапортом заместителя начальника следственного отдела ОМВД РФ по Симферопольскому району под</w:t>
      </w:r>
      <w:r>
        <w:t xml:space="preserve">полковника юстиции </w:t>
      </w:r>
      <w:r>
        <w:t>Кузменкова</w:t>
      </w:r>
      <w:r>
        <w:t xml:space="preserve"> – Левашова Г.Г. от 11.07.2018 года на имя начальника отдела полиции ОМВД РФ по Симферопольскому району (</w:t>
      </w:r>
      <w:r>
        <w:t>л.д</w:t>
      </w:r>
      <w:r>
        <w:t>. 3), согласно которому на момент проверки 11.07.2018 года в 00 часов 23 минуты поднадзорный ЩЕГУЛА А,Г, не открыл двер</w:t>
      </w:r>
      <w:r>
        <w:t xml:space="preserve">ь калитки по адресу проживания: Республика Крым, Симферопольский район, </w:t>
      </w:r>
      <w:r>
        <w:t>Молодежненское</w:t>
      </w:r>
      <w:r>
        <w:t xml:space="preserve"> сельское поселение, ТСН «Дачник», АДРЕС, свет в окнах домовладения не горел, на оклики из домовладения никто не вышел, мобильный телефон с номером +79782153313, принадле</w:t>
      </w:r>
      <w:r>
        <w:t xml:space="preserve">жащем ЩЕГУЛА А,Г, был отключен;  </w:t>
      </w:r>
    </w:p>
    <w:p w:rsidR="00A77B3E">
      <w:r>
        <w:t>- скриншотом экрана мобильного телефона (</w:t>
      </w:r>
      <w:r>
        <w:t>л.д</w:t>
      </w:r>
      <w:r>
        <w:t xml:space="preserve">. 4), подтверждающим исходящие вызовы в 0:23 часа на номер телефона +79782153313, принадлежащий ЩЕГУЛА А,Г,;           </w:t>
      </w:r>
    </w:p>
    <w:p w:rsidR="00A77B3E">
      <w:r>
        <w:t xml:space="preserve">- копией регистрационного листа поднадзорного лица ЩЕГУЛА </w:t>
      </w:r>
      <w:r>
        <w:t>А,Г, с отметками о регистрации последнего в период с 17.07.2017 года по 19.02.2018 года (</w:t>
      </w:r>
      <w:r>
        <w:t>л.д</w:t>
      </w:r>
      <w:r>
        <w:t>. 7);</w:t>
      </w:r>
    </w:p>
    <w:p w:rsidR="00A77B3E">
      <w:r>
        <w:t xml:space="preserve">- письменными объяснениями </w:t>
      </w:r>
      <w:r>
        <w:t>Шадура</w:t>
      </w:r>
      <w:r>
        <w:t xml:space="preserve"> В.А. и </w:t>
      </w:r>
      <w:r>
        <w:t>Сейдаметова</w:t>
      </w:r>
      <w:r>
        <w:t xml:space="preserve"> К.Э. от 30.07.2018 года (</w:t>
      </w:r>
      <w:r>
        <w:t>л.д</w:t>
      </w:r>
      <w:r>
        <w:t>. 16, 17), которые указали, что были приглашены сотрудниками полиции в качест</w:t>
      </w:r>
      <w:r>
        <w:t xml:space="preserve">ве понятых 30.07.2018 года по адресу: Республика Крым, Симферопольский район, </w:t>
      </w:r>
      <w:r>
        <w:t>Молодежненское</w:t>
      </w:r>
      <w:r>
        <w:t xml:space="preserve"> сельское поселение, ТСН «Дачник», АДРЕС, где в их присутствии в отношении ЩЕГУЛА А,Г, был составлен протокол об административном правонарушении от подписи и получе</w:t>
      </w:r>
      <w:r>
        <w:t>ния которого, а также от дачи пояснений ЩЕГУЛА А,Г, отказался;</w:t>
      </w:r>
    </w:p>
    <w:p w:rsidR="00A77B3E">
      <w:r>
        <w:t>- справкой на ЩЕГУЛА А,Г, (</w:t>
      </w:r>
      <w:r>
        <w:t>л.д</w:t>
      </w:r>
      <w:r>
        <w:t>. 8), согласно которой последний постановлением суда от 03.07.2017 года признан виновным в совершении административного правонарушения по ч. 1 ст. 19.24 Кодекса Ро</w:t>
      </w:r>
      <w:r>
        <w:t xml:space="preserve">ссийской Федерации об административных правонарушениях с назначением ему административного наказания в виде штрафа в размере 1500,00 рублей, который оплачен 09.10.2017 года.              </w:t>
      </w:r>
    </w:p>
    <w:p w:rsidR="00A77B3E">
      <w:r>
        <w:t>Таким образом, действия ЩЕГУЛА А,Г, образуют объективную сторону сос</w:t>
      </w:r>
      <w:r>
        <w:t xml:space="preserve">тава административного правонарушения, предусмотренного ч. 1 ст. 19.24 КоАП РФ.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</w:t>
      </w:r>
      <w:r>
        <w:t xml:space="preserve">связи с чем, являются допустимыми, </w:t>
      </w:r>
      <w:r>
        <w:t xml:space="preserve">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</w:t>
      </w:r>
      <w:r>
        <w:t>ьства, мировой судья приходит к выводу, что виновность ЩЕГУЛА А,Г, в совершении административного правонарушения, предусмотренного ч. 1 ст. 19.24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</w:t>
      </w:r>
      <w:r>
        <w:t xml:space="preserve">я судья учитывает характер совершенного правонарушения, данные о личности ЩЕГУЛА А,Г,  </w:t>
      </w:r>
    </w:p>
    <w:p w:rsidR="00A77B3E">
      <w:r>
        <w:t>Обстоятельств, смягчающих административную ответственность, не установлено.</w:t>
      </w:r>
    </w:p>
    <w:p w:rsidR="00A77B3E">
      <w:r>
        <w:t xml:space="preserve">Пунктом 2 части 1 статьи 4.3 Кодекса Российской Федерации об административных </w:t>
      </w:r>
      <w:r>
        <w:t>правонарушениях предусмотрено,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</w:t>
      </w:r>
      <w:r>
        <w:t>о Кодекса.</w:t>
      </w:r>
    </w:p>
    <w:p w:rsidR="00A77B3E">
      <w: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</w:t>
      </w:r>
      <w:r>
        <w:t xml:space="preserve">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A77B3E">
      <w:r>
        <w:t xml:space="preserve">Судом установлено, что постановлением Симферопольского районного суда Республики Крым от 03.07.2017 г. по делу </w:t>
      </w:r>
      <w:r>
        <w:t>№5-571/2017, оставленным без изменений решением Верховного Суда Республики Крым от 28.08.2017 года №12-959/2017, ЩЕГУЛА А,Г, признан виновным в совершении административного правонарушения, предусмотренного ч. 1 ст. 19.24 КоАП РФ и ему назначено наказание в</w:t>
      </w:r>
      <w:r>
        <w:t xml:space="preserve"> виде административного штрафа в размере 1500 рублей. Штраф оплачен 09.10.2017 года (УИН 18880491170001834031).</w:t>
      </w:r>
    </w:p>
    <w:p w:rsidR="00A77B3E">
      <w:r>
        <w:t xml:space="preserve">То есть, исходя из приведенных выше положений статьи 4.6 Кодекса Российской Федерации об административных правонарушениях, на момент совершения </w:t>
      </w:r>
      <w:r>
        <w:t xml:space="preserve">административного правонарушения 11 июля 2018 года ЩЕГУЛА А,Г, являлся лицом, подвергнутым административному наказанию. </w:t>
      </w:r>
    </w:p>
    <w:p w:rsidR="00A77B3E">
      <w:r>
        <w:t>Пункт 2 части 1 статьи 4.3 КоАП РФ относит к числу обстоятельств, отягчающих административную ответственность, повторное совершение одн</w:t>
      </w:r>
      <w:r>
        <w:t>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</w:t>
      </w:r>
      <w:r>
        <w:t>ого правонарушения.</w:t>
      </w:r>
    </w:p>
    <w:p w:rsidR="00A77B3E">
      <w:r>
        <w:t xml:space="preserve">Учитывая изложенное, обстоятельством, отягчающим административную ответственность, мировой судья признает повторное совершение ЩЕГУЛА А,Г, однородного правонарушения. </w:t>
      </w:r>
    </w:p>
    <w:p w:rsidR="00A77B3E">
      <w:r>
        <w:t>Оценив все изложенное в совокупности, с учетом характера совершенног</w:t>
      </w:r>
      <w:r>
        <w:t xml:space="preserve">о ЩЕГУЛА А,Г, административного правонарушения, данных его личности, мировой судья приходит к выводу о назначении ЩЕГУЛА А,Г, административного наказания в пределах санкции ч. 1 ст. 19.24 Кодекса Российской Федерации об </w:t>
      </w:r>
      <w:r>
        <w:t>административных правонарушениях – в</w:t>
      </w:r>
      <w:r>
        <w:t xml:space="preserve"> виде административного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</w:t>
      </w:r>
      <w:r>
        <w:t>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ЩЕГУЛА А,Г,, ПЕРСОНАЛЬНЫЕ ДАННЫЕ, гражданина Российской Федерации, виновным в совершении административного правонарушения, предусмотренного ч. 1 ст. 19.2</w:t>
      </w:r>
      <w:r>
        <w:t>4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</w:t>
      </w:r>
      <w:r>
        <w:t>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 xml:space="preserve">Лицо, подвергнутое административному аресту, содержится под стражей в месте, определяемом </w:t>
      </w:r>
      <w:r>
        <w:t>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Симферопольский районный суд Республики Крым в течение десяти</w:t>
      </w:r>
      <w:r>
        <w:t xml:space="preserve">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</w:t>
      </w:r>
      <w:r>
        <w:t xml:space="preserve">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82"/>
    <w:rsid w:val="005A11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AECB19-69E3-4BA8-AA29-0E07E1F0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