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D77A7">
      <w:pPr>
        <w:ind w:firstLine="851"/>
        <w:jc w:val="both"/>
      </w:pPr>
      <w:r>
        <w:t xml:space="preserve">                                                                                            Дело № 05-0224/82/2020</w:t>
      </w:r>
    </w:p>
    <w:p w:rsidR="00A77B3E" w:rsidP="003D77A7">
      <w:pPr>
        <w:ind w:firstLine="851"/>
        <w:jc w:val="both"/>
      </w:pPr>
    </w:p>
    <w:p w:rsidR="00A77B3E" w:rsidP="003D77A7">
      <w:pPr>
        <w:ind w:firstLine="851"/>
        <w:jc w:val="both"/>
      </w:pPr>
      <w:r>
        <w:t xml:space="preserve">П О С Т А Н О В Л Е Н И Е                                                      </w:t>
      </w:r>
    </w:p>
    <w:p w:rsidR="00A77B3E" w:rsidP="003D77A7">
      <w:pPr>
        <w:ind w:firstLine="851"/>
        <w:jc w:val="both"/>
      </w:pPr>
      <w:r>
        <w:tab/>
      </w:r>
    </w:p>
    <w:p w:rsidR="00A77B3E" w:rsidP="003D77A7">
      <w:pPr>
        <w:ind w:firstLine="851"/>
        <w:jc w:val="both"/>
      </w:pPr>
      <w:r>
        <w:t>06 октября 2020 года</w:t>
      </w:r>
      <w:r>
        <w:tab/>
      </w:r>
      <w:r>
        <w:t xml:space="preserve">                                               </w:t>
      </w:r>
      <w:r>
        <w:tab/>
        <w:t>город Симферополь</w:t>
      </w:r>
    </w:p>
    <w:p w:rsidR="00A77B3E" w:rsidP="003D77A7">
      <w:pPr>
        <w:ind w:firstLine="851"/>
        <w:jc w:val="both"/>
      </w:pPr>
      <w:r>
        <w:t>И.о</w:t>
      </w:r>
      <w:r>
        <w:t>. мирового судьи судебного участка № 82 Симферопольского судебного района (Симферопольский муниципальный район) Республики Крым - мировой судья судебного участка № 80 Симферопольского суд</w:t>
      </w:r>
      <w:r>
        <w:t>ебного района (Симферопольский муниципальный район) Республики Крым Ищенко И.В. (295034, Республика Крым, город Симферополь, ул. Куйбышева, 58д) административный материал в отношении</w:t>
      </w:r>
    </w:p>
    <w:p w:rsidR="00A77B3E" w:rsidP="003D77A7">
      <w:pPr>
        <w:ind w:firstLine="851"/>
        <w:jc w:val="both"/>
      </w:pPr>
      <w:r>
        <w:tab/>
      </w:r>
      <w:r>
        <w:t>фио</w:t>
      </w:r>
      <w:r>
        <w:t xml:space="preserve">, паспортные данные, </w:t>
      </w:r>
      <w:r>
        <w:t>урож</w:t>
      </w:r>
      <w:r>
        <w:t>.: адрес, зарегистрированной по адресу: адре</w:t>
      </w:r>
      <w:r>
        <w:t>с, ул. адрес, д. 17,</w:t>
      </w:r>
    </w:p>
    <w:p w:rsidR="00A77B3E" w:rsidP="003D77A7">
      <w:pPr>
        <w:ind w:firstLine="851"/>
        <w:jc w:val="both"/>
      </w:pPr>
      <w:r>
        <w:tab/>
        <w:t>о привлечении к административной ответственности по части 1 статьи 20.25 КоАП РФ</w:t>
      </w:r>
    </w:p>
    <w:p w:rsidR="00A77B3E" w:rsidP="003D77A7">
      <w:pPr>
        <w:ind w:firstLine="851"/>
        <w:jc w:val="both"/>
      </w:pPr>
      <w:r>
        <w:t>у с т а н о в и л:</w:t>
      </w:r>
    </w:p>
    <w:p w:rsidR="00A77B3E" w:rsidP="003D77A7">
      <w:pPr>
        <w:ind w:firstLine="851"/>
        <w:jc w:val="both"/>
      </w:pPr>
    </w:p>
    <w:p w:rsidR="00A77B3E" w:rsidP="003D77A7">
      <w:pPr>
        <w:ind w:firstLine="851"/>
        <w:jc w:val="both"/>
      </w:pPr>
      <w:r>
        <w:t xml:space="preserve">Постановлением по делу об административном правонарушении от 17.07.2020 № 18810082200000079521 </w:t>
      </w:r>
      <w:r>
        <w:t>фио</w:t>
      </w:r>
      <w:r>
        <w:t xml:space="preserve"> признан виновным в совершении адми</w:t>
      </w:r>
      <w:r>
        <w:t xml:space="preserve">нистративного правонарушения и ему назначено наказание в виде административного штрафа в размере 500 рублей. Постановление вступило в законную силу. Отсрочка или рассрочка административного наказания, предусмотренные статьей 31.5 КоАП Российской Федерации </w:t>
      </w:r>
      <w:r>
        <w:t xml:space="preserve">не применялись. В срок, установленный ст. 32.2 КоАП РФ, </w:t>
      </w:r>
      <w:r>
        <w:t>фио</w:t>
      </w:r>
      <w:r>
        <w:t xml:space="preserve"> добровольно не уплатила штраф, её действия квалифицированы по части 1 статьи 20.25 КоАП РФ. </w:t>
      </w:r>
    </w:p>
    <w:p w:rsidR="00A77B3E" w:rsidP="003D77A7">
      <w:pPr>
        <w:ind w:firstLine="851"/>
        <w:jc w:val="both"/>
      </w:pPr>
      <w:r>
        <w:t>фио</w:t>
      </w:r>
      <w:r>
        <w:t xml:space="preserve"> в судебном заседании вину признал, в содеянном раскаялся. Подтвердил факты, изложенные в материалах</w:t>
      </w:r>
      <w:r>
        <w:t xml:space="preserve"> дела.</w:t>
      </w:r>
    </w:p>
    <w:p w:rsidR="00A77B3E" w:rsidP="003D77A7">
      <w:pPr>
        <w:ind w:firstLine="851"/>
        <w:jc w:val="both"/>
      </w:pPr>
      <w:r>
        <w:t xml:space="preserve">Заслушав </w:t>
      </w:r>
      <w:r>
        <w:t>фио</w:t>
      </w:r>
      <w:r>
        <w:t>, исследовав материалы дела, оценив доказательства в их совокупности, считаю, что его вина в совершении административного правонарушения, предусмотренного ч.1 ст. 20.25 КоАП РФ, т.е. неуплата административного штрафа в срок, предусмотрен</w:t>
      </w:r>
      <w:r>
        <w:t>ный Кодексов об административных правонарушениях РФ, доказана.</w:t>
      </w:r>
    </w:p>
    <w:p w:rsidR="00A77B3E" w:rsidP="003D77A7">
      <w:pPr>
        <w:ind w:firstLine="851"/>
        <w:jc w:val="both"/>
      </w:pPr>
      <w:r>
        <w:t xml:space="preserve">Факт совершения административного правонарушения и вина </w:t>
      </w:r>
      <w:r>
        <w:t>фио</w:t>
      </w:r>
      <w:r>
        <w:t xml:space="preserve"> подтверждены совокупностью доказательств, достоверность и допустимость которых сомнений не вызывают, а именно: - протоколом об админи</w:t>
      </w:r>
      <w:r>
        <w:t>стративном правонарушении от 17.07.2020 № 18810082200000079521 (</w:t>
      </w:r>
      <w:r>
        <w:t>л.д</w:t>
      </w:r>
      <w:r>
        <w:t>. 1); - информацией о платеже от 06.10.2020 (</w:t>
      </w:r>
      <w:r>
        <w:t>л.д</w:t>
      </w:r>
      <w:r>
        <w:t>. 6).</w:t>
      </w:r>
    </w:p>
    <w:p w:rsidR="00A77B3E" w:rsidP="003D77A7">
      <w:pPr>
        <w:ind w:firstLine="851"/>
        <w:jc w:val="both"/>
      </w:pPr>
      <w:r>
        <w:t xml:space="preserve">Обстоятельством, смягчающим административную ответственность является признание вины, раскаяние в содеянном. Обстоятельств, отягчающих </w:t>
      </w:r>
      <w:r>
        <w:t>административную ответственность по делу не установлено.</w:t>
      </w:r>
    </w:p>
    <w:p w:rsidR="00A77B3E" w:rsidP="003D77A7">
      <w:pPr>
        <w:ind w:firstLine="851"/>
        <w:jc w:val="both"/>
      </w:pPr>
      <w:r>
        <w:t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виновном лице и полагает возможным определить н</w:t>
      </w:r>
      <w:r>
        <w:t>аказание в виде  административного штрафа в пределах санкции ч. 1 ст. 20.25 КоАП РФ.</w:t>
      </w:r>
    </w:p>
    <w:p w:rsidR="00A77B3E" w:rsidP="003D77A7">
      <w:pPr>
        <w:ind w:firstLine="851"/>
        <w:jc w:val="both"/>
      </w:pPr>
      <w:r>
        <w:t xml:space="preserve">На основании изложенного, руководствуясь ч. 1 ст. 20.25, </w:t>
      </w:r>
      <w:r>
        <w:t>ст.ст</w:t>
      </w:r>
      <w:r>
        <w:t>. 4.1, 29.9-29.11 КоАП РФ, судья</w:t>
      </w:r>
    </w:p>
    <w:p w:rsidR="00A77B3E" w:rsidP="003D77A7">
      <w:pPr>
        <w:ind w:firstLine="851"/>
        <w:jc w:val="both"/>
      </w:pPr>
    </w:p>
    <w:p w:rsidR="00A77B3E" w:rsidP="003D77A7">
      <w:pPr>
        <w:ind w:firstLine="851"/>
        <w:jc w:val="both"/>
      </w:pPr>
      <w:r>
        <w:t>п о с т а н о в и л:</w:t>
      </w:r>
    </w:p>
    <w:p w:rsidR="00A77B3E" w:rsidP="003D77A7">
      <w:pPr>
        <w:ind w:firstLine="851"/>
        <w:jc w:val="both"/>
      </w:pPr>
    </w:p>
    <w:p w:rsidR="00A77B3E" w:rsidP="003D77A7">
      <w:pPr>
        <w:ind w:firstLine="851"/>
        <w:jc w:val="both"/>
      </w:pPr>
      <w:r>
        <w:t>фио</w:t>
      </w:r>
      <w:r>
        <w:t xml:space="preserve"> признать виновным в совершении административного </w:t>
      </w:r>
      <w:r>
        <w:t xml:space="preserve">правонарушения, предусмотренного ч. 1 ст. 20.25 КоАП РФ, и назначить ему наказание в виде административного штрафа в размере 1 000 (одной тысячи) рублей. </w:t>
      </w:r>
      <w:r>
        <w:tab/>
      </w:r>
    </w:p>
    <w:p w:rsidR="00A77B3E" w:rsidP="003D77A7">
      <w:pPr>
        <w:ind w:firstLine="851"/>
        <w:jc w:val="both"/>
      </w:pPr>
      <w:r>
        <w:t>Перечисление штрафа производить по следующим реквизитам:</w:t>
      </w:r>
    </w:p>
    <w:p w:rsidR="00A77B3E" w:rsidP="003D77A7">
      <w:pPr>
        <w:ind w:firstLine="851"/>
        <w:jc w:val="both"/>
      </w:pPr>
      <w:r>
        <w:t>получатель – УФК по Республике Крым (Минист</w:t>
      </w:r>
      <w:r>
        <w:t>ерство юстиции Республики Крым, л/с 04752203230) ИНН: 9102013284 КПП: 910201001 Банк получателя: Отделение по Республике Крым Южного главного управления ЦБРФ, БИК: 043510001 Счет: 40101810335100010001 ОКТМО: 35647000, КБК: 828 1 16 01203 01 0025 140.</w:t>
      </w:r>
    </w:p>
    <w:p w:rsidR="00A77B3E" w:rsidP="003D77A7">
      <w:pPr>
        <w:ind w:firstLine="851"/>
        <w:jc w:val="both"/>
      </w:pPr>
      <w:r>
        <w:t>Разъя</w:t>
      </w:r>
      <w:r>
        <w:t>снить правонарушителю,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>
        <w:t>фа в законную силу.</w:t>
      </w:r>
    </w:p>
    <w:p w:rsidR="00A77B3E" w:rsidP="003D77A7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</w:t>
      </w:r>
      <w:r>
        <w:t>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3D77A7">
      <w:pPr>
        <w:ind w:firstLine="851"/>
        <w:jc w:val="both"/>
      </w:pPr>
      <w:r>
        <w:t>Срок пред</w:t>
      </w:r>
      <w:r>
        <w:t>ъявления постановления к исполнению в течение двух лет со дня вступления постановления в законную силу.</w:t>
      </w:r>
    </w:p>
    <w:p w:rsidR="00A77B3E" w:rsidP="003D77A7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A77B3E" w:rsidP="003D77A7">
      <w:pPr>
        <w:ind w:firstLine="851"/>
        <w:jc w:val="both"/>
      </w:pPr>
      <w:r>
        <w:t xml:space="preserve">Мировой судья </w:t>
      </w:r>
      <w:r>
        <w:tab/>
        <w:t xml:space="preserve">    </w:t>
      </w:r>
      <w:r>
        <w:tab/>
      </w:r>
      <w:r>
        <w:tab/>
        <w:t xml:space="preserve">   </w:t>
      </w:r>
      <w:r>
        <w:tab/>
        <w:t xml:space="preserve">                               И.В. Ищенко</w:t>
      </w:r>
    </w:p>
    <w:p w:rsidR="00A77B3E" w:rsidP="003D77A7">
      <w:pPr>
        <w:ind w:firstLine="851"/>
        <w:jc w:val="both"/>
      </w:pPr>
    </w:p>
    <w:p w:rsidR="00A77B3E" w:rsidP="003D77A7">
      <w:pPr>
        <w:ind w:firstLine="851"/>
        <w:jc w:val="both"/>
      </w:pPr>
    </w:p>
    <w:sectPr w:rsidSect="003D77A7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7"/>
    <w:rsid w:val="003D77A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