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05-0227/82/2019</w:t>
      </w:r>
    </w:p>
    <w:p w:rsidR="00A77B3E"/>
    <w:p w:rsidR="00A77B3E">
      <w:r>
        <w:t>ПОСТАНОВЛЕНИЕ</w:t>
      </w:r>
    </w:p>
    <w:p w:rsidR="00A77B3E"/>
    <w:p w:rsidR="00A77B3E">
      <w:r>
        <w:t>«15» августа 2019 года</w:t>
      </w:r>
      <w:r>
        <w:tab/>
      </w:r>
      <w:r>
        <w:tab/>
      </w:r>
      <w:r>
        <w:tab/>
      </w:r>
      <w:r>
        <w:tab/>
      </w:r>
      <w:r>
        <w:tab/>
      </w:r>
      <w:r>
        <w:tab/>
      </w:r>
      <w:r>
        <w:tab/>
      </w:r>
      <w:r>
        <w:tab/>
        <w:t>г. Симферополь</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 17.8 Кодекса Российской Федерации об административных правона</w:t>
      </w:r>
      <w:r>
        <w:t xml:space="preserve">рушениях в отношении </w:t>
      </w:r>
    </w:p>
    <w:p w:rsidR="00A77B3E">
      <w:r>
        <w:t>Калашников, паспортные данные, не являющегося инвалидом, зарегистрированного и проживающего по адресу: адрес, адрес,</w:t>
      </w:r>
    </w:p>
    <w:p w:rsidR="00A77B3E">
      <w:r>
        <w:t>у с т а н о в и л:</w:t>
      </w:r>
    </w:p>
    <w:p w:rsidR="00A77B3E">
      <w:r>
        <w:t>16 июля 2019 года около 9:20 часов, по адресу: адрес, при исполнении судебным приставом по ОУПДС О</w:t>
      </w:r>
      <w:r>
        <w:t xml:space="preserve">СП по Симферопольскому району УФССП по РК </w:t>
      </w:r>
      <w:r>
        <w:t>Булатовым</w:t>
      </w:r>
      <w:r>
        <w:t xml:space="preserve"> Д.С. постановления судебного пристава-исполнителя ОСП по Симферопольскому району УФССП России по Республике Крым Карпенко О.С. от 15.07.2019г. по исполнительном производству №21157/18/82021-ИП о приводе д</w:t>
      </w:r>
      <w:r>
        <w:t>олжника Калашников, последний отказывался исполнять законные требования судебного пристава, пытался  покинуть место исполнительных действий, на требование пристава прекратить противоправные действия реагировал агрессивно, выражался грубой нецензурной брань</w:t>
      </w:r>
      <w:r>
        <w:t>ю, отказывался проехать в ОСП по Симферопольскому району, чем воспрепятствовал законной деятельности судебного пристава, находящегося при исполнении служебных обязанностей.</w:t>
      </w:r>
    </w:p>
    <w:p w:rsidR="00A77B3E">
      <w:r>
        <w:t xml:space="preserve">В отношении Калашников 16.07.2019 года судебным приставом по ОУПДС отдела судебных </w:t>
      </w:r>
      <w:r>
        <w:t xml:space="preserve">приставов по Симферопольскому району Управления Федеральной службы судебных приставов по Республике Крым </w:t>
      </w:r>
      <w:r>
        <w:t>Булатовым</w:t>
      </w:r>
      <w:r>
        <w:t xml:space="preserve"> Д.С. составлен протокол об административном правонарушении по статье 17.8 Кодекса Российской Федерации об административных правонарушениях. С</w:t>
      </w:r>
      <w:r>
        <w:t xml:space="preserve">огласно объяснениям, имеющимся в протоколе об административном правонарушении, Калашников вину в совершении административного правонарушения признал в полном объеме.  </w:t>
      </w:r>
    </w:p>
    <w:p w:rsidR="00A77B3E">
      <w:r>
        <w:t>Калашников в судебное заседание не явился, о месте и времени рассмотрения дела извещен н</w:t>
      </w:r>
      <w:r>
        <w:t xml:space="preserve">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w:t>
      </w:r>
      <w:r>
        <w:t>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w:t>
      </w:r>
      <w:r>
        <w:t>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Исходя из положений ч. 2 ст. 25.1 Кодекса Российской Федерации об ад</w:t>
      </w:r>
      <w:r>
        <w:t xml:space="preserve">министративных правонарушениях с правом лица, в отношении которого </w:t>
      </w:r>
      <w:r>
        <w:t>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w:t>
      </w:r>
      <w:r>
        <w:t xml:space="preserve">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w:t>
      </w:r>
      <w:r>
        <w:t>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w:t>
      </w:r>
      <w:r>
        <w:t>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w:t>
      </w:r>
      <w:r>
        <w:t>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w:t>
      </w:r>
      <w:r>
        <w:t>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82 Симферопольского судебного района (Симферопольский муниципальный</w:t>
      </w:r>
      <w:r>
        <w:t xml:space="preserve"> район) Республики Крым были приняты меры к надлежащему извещению Калашников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w:t>
      </w:r>
      <w:r>
        <w:t xml:space="preserve">ии. Однако почтовое отправление было возвращено в адрес судебного участка с отметкой почтового отделения о причине возврата, в связи с истечением срока хранения. </w:t>
      </w:r>
    </w:p>
    <w:p w:rsidR="00A77B3E">
      <w:r>
        <w:t>Таким образом, мировой судья приходит к выводу о надлежащем извещении Калашников о месте и вр</w:t>
      </w:r>
      <w:r>
        <w:t>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w:t>
      </w:r>
      <w:r>
        <w:t>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Статьей 1 закона Федерального закона «О судебных приставах»</w:t>
      </w:r>
      <w:r>
        <w:t xml:space="preserve"> от 21 июля 1997 года N 118-ФЗ на судебных приставов возлагаются, в том числе, задачи по осуществлению принудительного исполнения судебных актов, а также предусмотренных Федеральным законом от 2 октября 2007 года N 229-ФЗ «Об исполнительном производстве», </w:t>
      </w:r>
      <w:r>
        <w:t>актов других органов и должностных лиц.</w:t>
      </w:r>
    </w:p>
    <w:p w:rsidR="00A77B3E">
      <w:r>
        <w:t>В соответствии с частью 1 статьи 12 Федерального закона от 21 июля 1997 года N 118-ФЗ в процессе принудительного исполнения судебных актов и актов других органов, предусмотренных федеральным законом об исполнительном</w:t>
      </w:r>
      <w:r>
        <w:t xml:space="preserve"> производстве, судебный пристав-исполнитель принимает меры по своевременному, полному и правильному исполнению исполнительных документов.</w:t>
      </w:r>
    </w:p>
    <w:p w:rsidR="00A77B3E">
      <w:r>
        <w:t>Согласно частям 1, 4 статьи 14 Федерального закона «О судебных приставах» законные требования судебного пристава подле</w:t>
      </w:r>
      <w:r>
        <w:t xml:space="preserve">жат выполнению всеми органами, организациями, должностными лицами и гражданами на территории Российской Федерации. Невыполнение законных требований судебного пристава, в том числе </w:t>
      </w:r>
      <w:r>
        <w:t>непредоставление</w:t>
      </w:r>
      <w:r>
        <w:t xml:space="preserve"> информации, предусмотренной пунктом 2 настоящей статьи, или</w:t>
      </w:r>
      <w:r>
        <w:t xml:space="preserve"> предоставление недостоверной информации,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w:t>
      </w:r>
    </w:p>
    <w:p w:rsidR="00A77B3E">
      <w:r>
        <w:t>В силу положений статьи 17.8 Кодекса Российской Ф</w:t>
      </w:r>
      <w:r>
        <w:t>едерации об административных правонарушениях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w:t>
      </w:r>
      <w:r>
        <w:t>ти судов, влечет административное наказание.</w:t>
      </w:r>
    </w:p>
    <w:p w:rsidR="00A77B3E">
      <w:r>
        <w:t>По смыслу вышеназванной нормы закона воспрепятствование может быть выражено в разнообразных действиях (бездействии), создающих различные препятствия в реализации судебным приставом-исполнителем делегированных ем</w:t>
      </w:r>
      <w:r>
        <w:t>у действующим законодательством прав в процессе принудительного исполнения судебных актов и актов иных уполномоченных органов.</w:t>
      </w:r>
    </w:p>
    <w:p w:rsidR="00A77B3E">
      <w:r>
        <w:t xml:space="preserve">Как следует из материалов дела, 16 июля 2019 года около 9:20 часов Калашников, являясь должником по исполнительному производству </w:t>
      </w:r>
      <w:r>
        <w:t xml:space="preserve">№21157/18/82021-ИП, находясь по адресу: адрес, во время осуществления судебным приставом по ОУПДС ОСП по Симферопольскому району УФССП по Республике Крым </w:t>
      </w:r>
      <w:r>
        <w:t>Булатовым</w:t>
      </w:r>
      <w:r>
        <w:t xml:space="preserve"> Д.С. привода по постановлению судебного пристава-исполнителя ОСП по Симферопольскому району </w:t>
      </w:r>
      <w:r>
        <w:t>УФССП России по Республике Крым Карпенко О.С. от 15.07.2019г. по исполнительному производству №21157/18/82021-ИП о приводе должника, отказался исполнить законные требования судебного пристава-исполнителя, а именно: покидал место исполнительных действий, на</w:t>
      </w:r>
      <w:r>
        <w:t xml:space="preserve"> требование пристава прекратить противоправные действия реагировал агрессивно, выражался грубой нецензурной бранью, отказывался проехать в ОСП по Симферопольскому району. </w:t>
      </w:r>
    </w:p>
    <w:p w:rsidR="00A77B3E">
      <w:r>
        <w:t>Фактические обстоятельства дела подтверждаются имеющимися в материалах дела доказате</w:t>
      </w:r>
      <w:r>
        <w:t>льствами, а именно: актом судебного пристава по ОУПДС ОСП по Симферопольскому району УФССП России по Республике Крым Булатова Д.С. об обнаружении административного правонарушения от 16.07.2019г.; рапортом Булатова Д.С. от 16.07.2019г., в котором указано, ч</w:t>
      </w:r>
      <w:r>
        <w:t>то  Калашников покидал место исполнительных действий, на требование пристава прекратить противоправные действия реагировал агрессивно, выражался грубой нецензурной бранью, чем воспрепятствовал законной деятельности судебного пристава, находящегося при испо</w:t>
      </w:r>
      <w:r>
        <w:t>лнении служебных обязанностей; протоколом об административном правонарушении от 16.07.2019 г. №258/19/82021; копией постановления судебного пристава-исполнителя ОСП по Симферопольскому району УФССП России по Республике Крым Карпенко О.С. от 15.07.2019 г. п</w:t>
      </w:r>
      <w:r>
        <w:t>о исполнительному производству №21157/18/82021-ИП о приводе должника Калашников; копией требования судебного пристава-исполнителя о явке 15.07.2019 года к судебному приставу-исполнителю в отношении Калашников в рамках исполнительного производства о взыскан</w:t>
      </w:r>
      <w:r>
        <w:t>ии алиментов на содержание детей.</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w:t>
      </w:r>
      <w:r>
        <w:t xml:space="preserve">, а в своей совокупности достаточными доказательствами, собранными в соответствии с правилами </w:t>
      </w:r>
      <w:r>
        <w:t>ст.ст</w:t>
      </w:r>
      <w:r>
        <w:t xml:space="preserve">.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w:t>
      </w:r>
      <w:r>
        <w:t xml:space="preserve"> выводу о том, что виновность Калашников в совершении административного правонарушения, предусмотренного ст. 17.8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w:t>
      </w:r>
      <w:r>
        <w:t xml:space="preserve">ер совершенного правонарушения, данные о личности Калашников. </w:t>
      </w:r>
    </w:p>
    <w:p w:rsidR="00A77B3E">
      <w:r>
        <w:t>Обстоятельств смягчающих, отягчающих ответственность обстоятельств, не установлено.</w:t>
      </w:r>
    </w:p>
    <w:p w:rsidR="00A77B3E">
      <w:r>
        <w:t xml:space="preserve">Оценив все изложенное в совокупности, мировой судья приходит к выводу о назначении Калашников </w:t>
      </w:r>
      <w:r>
        <w:t>административного наказания в пределах санкции статьи 17.8 Кодекса Российской Федерации об административных правонарушениях.</w:t>
      </w:r>
    </w:p>
    <w:p w:rsidR="00A77B3E">
      <w:r>
        <w:t xml:space="preserve">Руководствуясь </w:t>
      </w:r>
      <w:r>
        <w:t>ст.ст</w:t>
      </w:r>
      <w:r>
        <w:t>. 29.10-29.11 Кодекса Российской Федерации об административных правонарушениях, мировой судья, -</w:t>
      </w:r>
    </w:p>
    <w:p w:rsidR="00A77B3E">
      <w:r>
        <w:t xml:space="preserve">п о с т а н о </w:t>
      </w:r>
      <w:r>
        <w:t>в и л:</w:t>
      </w:r>
    </w:p>
    <w:p w:rsidR="00A77B3E">
      <w:r>
        <w:t xml:space="preserve">Признать Калашников, паспортные данные, виновным в совершении административного правонарушения, предусмотренного статьёй 17.8 Кодекса Российской Федерации об административных правонарушениях и назначить ему наказание в виде административного штрафа </w:t>
      </w:r>
      <w:r>
        <w:t>в размере 1000 (одна тысяча)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w:t>
      </w:r>
      <w:r>
        <w:t>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w:t>
      </w:r>
      <w:r>
        <w:t xml:space="preserve"> уплаты штрафа: получатель ИНН 7702835613, КПП 910201001 (соответствующий структурному подразделению) УФК по Республике Крым (УФССП России по Республике Крым), л/с 04751А91420, ОКТМО 35000000, Банк получателя Отделение Республика Крым г. Симферополь, БИК 0</w:t>
      </w:r>
      <w:r>
        <w:t>43510001, корреспондентский счет 32211617000016016140, назначение платежа: административный штраф (наименование вступившего в законную силу судебного акта, номер, дата, ФИО лица, подвергнутого административному наказанию).</w:t>
      </w:r>
    </w:p>
    <w:p w:rsidR="00A77B3E">
      <w:r>
        <w:t>Оригинал квитанции об уплате штра</w:t>
      </w:r>
      <w:r>
        <w:t>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w:t>
      </w:r>
      <w:r>
        <w:t xml:space="preserve">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w:t>
      </w:r>
      <w:r>
        <w:t>Федеральной службы судебных приставов для взыскания суммы административного штрафа в принудительном п</w:t>
      </w:r>
      <w:r>
        <w:t>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 xml:space="preserve">При неуплате административного штрафа в </w:t>
      </w:r>
      <w:r>
        <w:t>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w:t>
      </w:r>
      <w:r>
        <w:t>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w:t>
      </w:r>
      <w:r>
        <w:t>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r>
        <w:t xml:space="preserve">Мировой судья                        </w:t>
      </w:r>
      <w:r>
        <w:tab/>
        <w:t xml:space="preserve">подпись       </w:t>
      </w:r>
      <w:r>
        <w:t xml:space="preserve">                                  </w:t>
      </w:r>
      <w:r>
        <w:t>Гирина</w:t>
      </w:r>
      <w:r>
        <w:t xml:space="preserve"> Л.М.</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5C"/>
    <w:rsid w:val="00A77B3E"/>
    <w:rsid w:val="00F133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