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05-0236/82/2018</w:t>
      </w:r>
    </w:p>
    <w:p w:rsidR="00A77B3E"/>
    <w:p w:rsidR="00A77B3E">
      <w:r>
        <w:t>ПОСТАНОВЛЕНИЕ</w:t>
      </w:r>
    </w:p>
    <w:p w:rsidR="00A77B3E"/>
    <w:p w:rsidR="00A77B3E">
      <w:r>
        <w:t xml:space="preserve">«23» октября 2018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ч. 1 ст. 15.6 Кодекса Российской Федерации об администра</w:t>
      </w:r>
      <w:r>
        <w:t xml:space="preserve">тивных правонарушениях в отношении должностного лица -  начальника МКУ «Центр по обслуживанию МУО Симферопольского района», расположенного по адресу: Республика Крым, Симферопольский район, </w:t>
      </w:r>
      <w:r>
        <w:t>пгт</w:t>
      </w:r>
      <w:r>
        <w:t>. Молодежное, ул. Школьная, д. 2, БОЙЧЕНКО Л,Я,, ПЕРСОНАЛЬНЫЕ Д</w:t>
      </w:r>
      <w:r>
        <w:t xml:space="preserve">АННЫЕ. АДРЕС, зарегистрированной и проживающей по адресу: АДРЕС, </w:t>
      </w:r>
    </w:p>
    <w:p w:rsidR="00A77B3E"/>
    <w:p w:rsidR="00A77B3E">
      <w:r>
        <w:t>у с т а н о в и л:</w:t>
      </w:r>
    </w:p>
    <w:p w:rsidR="00A77B3E"/>
    <w:p w:rsidR="00A77B3E">
      <w:r>
        <w:t>БОЙЧЕНКО Л,Я,, являясь должностным лицом – начальником МКУ «Центр по обслуживанию МУО Симферопольского района» 28.04.2018г. не исполнила обязанность по своевременному пр</w:t>
      </w:r>
      <w:r>
        <w:t>едоставлению в налоговый орган налогового расчета по налогу на прибыль организаций за 1 квартал 2018 года по сроку представления не позднее 28.04.2018г., установленному п.3 ст.289 Налогового кодекса Российской Федерации, чем совершила правонарушение, преду</w:t>
      </w:r>
      <w:r>
        <w:t xml:space="preserve">смотренное ч. 1 ст. 15.6 Кодекса Российской Федерации об административных правонарушениях. </w:t>
      </w:r>
    </w:p>
    <w:p w:rsidR="00A77B3E">
      <w:r>
        <w:t xml:space="preserve">Государственным налоговым инспектором отдела камеральных проверок №1 Межрайонной ИФНС №5 по Республике Крым </w:t>
      </w:r>
      <w:r>
        <w:t>Зинединой</w:t>
      </w:r>
      <w:r>
        <w:t xml:space="preserve"> С.С. в отношении начальника МКУ «Центр по обсл</w:t>
      </w:r>
      <w:r>
        <w:t>уживанию МУО Симферопольского района» БОЙЧЕНКО Л,Я, 21.09.2018 года составлен протокол об административном правонарушении № 465.</w:t>
      </w:r>
    </w:p>
    <w:p w:rsidR="00A77B3E">
      <w:r>
        <w:t>БОЙЧЕНКО Л,Я, в судебном заседании вину в совершении административного правонарушении признала в полном объеме, в содеянном рас</w:t>
      </w:r>
      <w:r>
        <w:t>каялась, дала пояснения в соответствии со сведениями, указанными в протоколе об административном правонарушении.</w:t>
      </w:r>
    </w:p>
    <w:p w:rsidR="00A77B3E">
      <w:r>
        <w:t>Изучив протокол об административном правонарушении, заслушав БОЙЧЕНКО Л,Я,, исследовав материалы дела об административном правонарушении и оцен</w:t>
      </w:r>
      <w:r>
        <w:t>ив все имеющиеся по делу доказательства в их совокупности, мировой судья приходит к следующим выводам.</w:t>
      </w:r>
    </w:p>
    <w:p w:rsidR="00A77B3E">
      <w:r>
        <w:t>Часть 1 ст. 15.6 Кодекса Российской Федерации об административных правонарушениях предусматривает административную ответственность за непредставление в у</w:t>
      </w:r>
      <w:r>
        <w:t>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</w:t>
      </w:r>
      <w:r>
        <w:t xml:space="preserve">авление таких сведений в неполном объеме или в искаженном виде, за исключением случаев, </w:t>
      </w:r>
      <w:r>
        <w:t>предусмотренных частью 2 настоящей статьи, и влечет наложение административного штрафа на граждан в размере от ста до трехсот рублей; на должностных лиц - от трехсот до</w:t>
      </w:r>
      <w:r>
        <w:t xml:space="preserve"> пятисот рублей.</w:t>
      </w:r>
    </w:p>
    <w:p w:rsidR="00A77B3E">
      <w:r>
        <w:t xml:space="preserve">Статьей 19 Налогового кодекса РФ установлено, что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</w:t>
      </w:r>
      <w:r>
        <w:t>(или) сборы.</w:t>
      </w:r>
    </w:p>
    <w:p w:rsidR="00A77B3E">
      <w:r>
        <w:t>В соответствии с подп. 4 п. 1 ст. 23 Налогового кодекса РФ налогоплательщик обязан, в том числе представлять в налоговый орган по месту учета налоговые декларации (расчеты), если такая обязанность установлена законодательством о налогах и сбор</w:t>
      </w:r>
      <w:r>
        <w:t>ах.</w:t>
      </w:r>
    </w:p>
    <w:p w:rsidR="00A77B3E">
      <w:r>
        <w:t>На основании п. 5 ст. 23 Налогового кодекса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 w:rsidR="00A77B3E">
      <w:r>
        <w:t>Глава 25 Налогового кодекса РФ ре</w:t>
      </w:r>
      <w:r>
        <w:t>гулирует правила уплаты налога на прибыль организаций.</w:t>
      </w:r>
    </w:p>
    <w:p w:rsidR="00A77B3E">
      <w:r>
        <w:t>Согласно п. 3 ст. 289 Налогового кодекса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</w:t>
      </w:r>
      <w:r>
        <w:t xml:space="preserve">тчетного периода. </w:t>
      </w:r>
    </w:p>
    <w:p w:rsidR="00A77B3E">
      <w:r>
        <w:t>Отчетными периодами по налогу признаются первый квартал, полугодие и девять месяцев календарного года (п. 2 ст. 285 Налогового кодекса РФ).</w:t>
      </w:r>
    </w:p>
    <w:p w:rsidR="00A77B3E">
      <w:r>
        <w:t>Из материалов дела усматривается, что начальник МКУ «Центр по обслуживанию МУО Симферопольского р</w:t>
      </w:r>
      <w:r>
        <w:t>айона» БОЙЧЕНКО Л,Я,, будучи лицом, ответственным за деятельность возглавляемого юридического лица, 28.04.2018 года не исполнила обязанность по своевременному предоставлению в налоговый орган налогового расчета по налогу на прибыль организаций за 1 квартал</w:t>
      </w:r>
      <w:r>
        <w:t xml:space="preserve"> 2018 года по сроку предоставления не позднее 28.04.2018г. При этом БОЙЧЕНКО Л,Я, в материалы дела не представлено доказательств невозможности соблюдения установленных требований по своевременному предоставлению налогового расчета в налоговый орган и приня</w:t>
      </w:r>
      <w:r>
        <w:t>тии всех зависящих от нее мер по их соблюдению.</w:t>
      </w:r>
    </w:p>
    <w:p w:rsidR="00A77B3E"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</w:t>
      </w:r>
      <w:r>
        <w:t>исполнением либо ненадлежащим исполнением своих служебных обязанностей.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 465 от 21 сентября 2018 года; на</w:t>
      </w:r>
      <w:r>
        <w:t>длежащим образом заверенной копией акта №5351 об обнаружении фактов, свидетельствующих о предусмотренных Налоговым кодексом Российской Федерации налоговых правонарушениях от 8 августа 2018 года, в котором указано, что в нарушение п. 3 ст. 289 Налогового ко</w:t>
      </w:r>
      <w:r>
        <w:t>декса Российской Федерации налоговым агентом МКУ «Центр по обслуживанию МУО Симферопольского района» налоговый расчет по налогу на прибыль организаций за 1 квартал 2018 года в налоговую инспекцию предоставлен несвоевременно – 30.07.2018г.; выпиской из Един</w:t>
      </w:r>
      <w:r>
        <w:t>ого государственного реестра юридических лиц; пояснениями БОЙЧЕНКО Л,Я,, данными в судебном заседании.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</w:t>
      </w:r>
      <w:r>
        <w:t xml:space="preserve">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 xml:space="preserve">Оценив </w:t>
      </w:r>
      <w:r>
        <w:t>исследованные доказательства в совокупности, мировой судья приходит к выводу о том, что виновность начальника МКУ «Центр по обслуживанию МУО Симферопольского района» БОЙЧЕНКО Л,Я, в совершении административного правонарушения, предусмотренного ч. 1 ст. 15.</w:t>
      </w:r>
      <w:r>
        <w:t>6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 правонарушения, данные о личности БОЙЧЕНКО Л,Я,</w:t>
      </w:r>
    </w:p>
    <w:p w:rsidR="00A77B3E">
      <w:r>
        <w:t>Обстоятельством, смягчающим административную отв</w:t>
      </w:r>
      <w:r>
        <w:t>етственность, признается раскаяние БОЙЧЕНКО Л,Я,, отягчающих ответственность обстоятельств, не установлено.</w:t>
      </w:r>
    </w:p>
    <w:p w:rsidR="00A77B3E">
      <w:r>
        <w:t>Оценив все изложенное в совокупности, мировой судья приходит к выводу о назначении начальнику МКУ «Центр по обслуживанию МУО Симферопольского района</w:t>
      </w:r>
      <w:r>
        <w:t>» БОЙЧЕНКО Л,Я, административного наказания в пределах санкции ч.1 ст. 15.6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 xml:space="preserve">. 29.10-29.11 Кодекса Российской </w:t>
      </w:r>
      <w:r>
        <w:t>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>Признать должностное лицо – начальника МКУ «Центр по обслуживанию МУО Симферопольского района» БОЙЧЕНКО Л,Я,, ПЕРСОНАЛЬНЫЕ ДАННЫЕ. АДРЕС, виновной в совершении админист</w:t>
      </w:r>
      <w:r>
        <w:t>ративного правонарушения, предусмотренного ч. 1 ст. 15.6 Кодекса Российской Федерации об административных правонарушениях и назначить ей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</w:t>
      </w:r>
      <w:r>
        <w:t>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</w:t>
      </w:r>
      <w:r>
        <w:t>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БИК банка – 043510001, расчетный счет для оплаты налогов и сборов –</w:t>
      </w:r>
      <w:r>
        <w:t xml:space="preserve"> 40101810335100010001, Банк получателя ИНН 9109000020, КПП 910901001, УФК по Республике Крым (Межрайонная ИФНС России №5 по Республике Крым) КБК – 18211603030016000140, ОКТМО по месту регистрации в Симферопольском районе – 35647407 (</w:t>
      </w:r>
      <w:r>
        <w:t>Молодежненское</w:t>
      </w:r>
      <w:r>
        <w:t xml:space="preserve"> сельское</w:t>
      </w:r>
      <w:r>
        <w:t xml:space="preserve"> поселение). Денежные взыскания (штрафы за административные правонарушения в области налогов и сборов, предусмотренные Кодексом Российской Федерации об </w:t>
      </w:r>
      <w:r>
        <w:t>административных правонарушениях (федеральные государственные органы, Банк России, органы управления гос</w:t>
      </w:r>
      <w:r>
        <w:t>ударственными внебюджетными фондами Российской Федерации).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</w:t>
      </w:r>
      <w:r>
        <w:t>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</w:t>
      </w:r>
      <w:r>
        <w:t>ой службы судебных приставов для взыскания суммы административного штрафа в принудительном порядке.</w:t>
      </w:r>
    </w:p>
    <w:p w:rsidR="00A77B3E">
      <w:r>
        <w:t xml:space="preserve"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</w:t>
      </w:r>
      <w:r>
        <w:t>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</w:t>
      </w:r>
      <w:r>
        <w:t>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</w:t>
      </w:r>
      <w:r>
        <w:t>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</w:t>
      </w:r>
      <w:r>
        <w:t>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</w:r>
      <w:r>
        <w:tab/>
        <w:t xml:space="preserve">                                    </w:t>
      </w:r>
      <w:r>
        <w:t>Гирина</w:t>
      </w:r>
      <w:r>
        <w:t xml:space="preserve"> Л.М.</w:t>
      </w:r>
    </w:p>
    <w:p w:rsidR="00A77B3E"/>
    <w:p w:rsidR="00A77B3E" w:rsidP="00A96A7F">
      <w:r>
        <w:br w:type="page"/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7F"/>
    <w:rsid w:val="00A77B3E"/>
    <w:rsid w:val="00A96A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D8685D-D2D1-44C3-9C14-70383CF3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