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05-0238/82/2019</w:t>
      </w:r>
    </w:p>
    <w:p w:rsidR="00A77B3E"/>
    <w:p w:rsidR="00A77B3E">
      <w:r>
        <w:t>ПОСТАНОВЛЕНИЕ</w:t>
      </w:r>
    </w:p>
    <w:p w:rsidR="00A77B3E"/>
    <w:p w:rsidR="00A77B3E">
      <w:r>
        <w:t xml:space="preserve">«9» сентября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ст.5.59 Кодекса Российской Федерации об административных</w:t>
      </w:r>
      <w:r>
        <w:t xml:space="preserve"> правонарушениях в отношении должностного лица – заместителя председателя </w:t>
      </w:r>
      <w:r>
        <w:t>Молодежненского</w:t>
      </w:r>
      <w:r>
        <w:t xml:space="preserve"> сельского совета Симферопольского района Республики Крым Кудрявцевой С., паспортные данные, гражданки Российской Федерации, зарегистрированной и проживающей по адресу</w:t>
      </w:r>
      <w:r>
        <w:t xml:space="preserve">: адрес,   </w:t>
      </w:r>
    </w:p>
    <w:p w:rsidR="00A77B3E">
      <w:r>
        <w:t>установил:</w:t>
      </w:r>
    </w:p>
    <w:p w:rsidR="00A77B3E"/>
    <w:p w:rsidR="00A77B3E">
      <w:r>
        <w:t xml:space="preserve">Кудрявцевой С., занимая должность заместителя председателя </w:t>
      </w:r>
      <w:r>
        <w:t>Молодежненского</w:t>
      </w:r>
      <w:r>
        <w:t xml:space="preserve"> сельского совета Симферопольского района Республики Крым, расположенного по адресу: Республика Крым, Симферопольский район, </w:t>
      </w:r>
      <w:r>
        <w:t>пгт</w:t>
      </w:r>
      <w:r>
        <w:t>. Молодежное, ул. Крымская, 7,</w:t>
      </w:r>
      <w:r>
        <w:t xml:space="preserve"> в нарушение требований ч. 1 ст. 10 Федерального закона от 2 мая 2006 года N 59-ФЗ «О порядке рассмотрения обращений граждан Российской Федерации», в ответе на обращение Тимошенко Л. данном 14.06.2019 года, не обеспечила его объективное и всестороннее расс</w:t>
      </w:r>
      <w:r>
        <w:t xml:space="preserve">мотрение, с предоставлением в полном объеме запрашиваемой информации. </w:t>
      </w:r>
    </w:p>
    <w:p w:rsidR="00A77B3E">
      <w:r>
        <w:t xml:space="preserve">По данному факту 5 августа 2019 года постановлением прокурора Симферопольского района возбуждено дело об административном правонарушении в отношении заместителя председателя </w:t>
      </w:r>
      <w:r>
        <w:t>Молодежненс</w:t>
      </w:r>
      <w:r>
        <w:t>кого</w:t>
      </w:r>
      <w:r>
        <w:t xml:space="preserve"> сельского совета Кудрявцевой С. по ст. 5.59 КоАП РФ за нарушение порядка рассмотрения обращений граждан РФ.</w:t>
      </w:r>
    </w:p>
    <w:p w:rsidR="00A77B3E">
      <w:r>
        <w:t xml:space="preserve"> В судебном заседании 06.09.2019 года помощник прокурора Симферопольского района Республики Крым Панько В.В. указала, что в период отпуска пред</w:t>
      </w:r>
      <w:r>
        <w:t xml:space="preserve">седателя </w:t>
      </w:r>
      <w:r>
        <w:t>Молодежненского</w:t>
      </w:r>
      <w:r>
        <w:t xml:space="preserve"> сельского совета - главы администрации </w:t>
      </w:r>
      <w:r>
        <w:t>Молодежненского</w:t>
      </w:r>
      <w:r>
        <w:t xml:space="preserve"> сельского поселения Басенко О.Л., а именно: с 27.05.2019 года по 28.06.2019 года, исполнение обязанностей, в том числе обязанности председателя </w:t>
      </w:r>
      <w:r>
        <w:t>Молодежненского</w:t>
      </w:r>
      <w:r>
        <w:t xml:space="preserve"> сельского совета</w:t>
      </w:r>
      <w:r>
        <w:t xml:space="preserve">, изложенные в Уставе </w:t>
      </w:r>
      <w:r>
        <w:t>Молодежненского</w:t>
      </w:r>
      <w:r>
        <w:t xml:space="preserve"> сельского поселения, возложены на Кудрявцевой С. 06.06.2019 года Тимошенко Л. направила на имя председателя </w:t>
      </w:r>
      <w:r>
        <w:t>Молодежненского</w:t>
      </w:r>
      <w:r>
        <w:t xml:space="preserve"> сельского совета - главы администрации </w:t>
      </w:r>
      <w:r>
        <w:t>Молодежненского</w:t>
      </w:r>
      <w:r>
        <w:t xml:space="preserve"> сельского поселения обращение по вопрос</w:t>
      </w:r>
      <w:r>
        <w:t xml:space="preserve">у эксплуатации детских игровых площадок, оборудования пешеходных дорожек в </w:t>
      </w:r>
      <w:r>
        <w:t>пгт</w:t>
      </w:r>
      <w:r>
        <w:t xml:space="preserve">. Молодежное Симферопольского района, по результатам рассмотрения которого заместителем председателя </w:t>
      </w:r>
      <w:r>
        <w:t>Молодежненского</w:t>
      </w:r>
      <w:r>
        <w:t xml:space="preserve"> сельского совета Кудрявцевой С. 14.06.2019 года в адрес заяви</w:t>
      </w:r>
      <w:r>
        <w:t>теля направлен ответ с изложением краткой информации о порядке установки детских игровых площадок. В ходе изучения ответа установлено, что последний, в нарушение ч. 1 ст. 10 Федерального закона № 59-ФЗ, не содержит информации о рассмотрении заявления по су</w:t>
      </w:r>
      <w:r>
        <w:t xml:space="preserve">ществу, надлежащая оценка доводам, изложенным в обращении, не дана, а именно не </w:t>
      </w:r>
      <w:r>
        <w:t xml:space="preserve">указаны акты органа местного самоуправления, в соответствии с которыми предоставлены земельные участки для размещения детских площадок, расположенных в </w:t>
      </w:r>
      <w:r>
        <w:t>пгт</w:t>
      </w:r>
      <w:r>
        <w:t>. Молодежное по ул. С</w:t>
      </w:r>
      <w:r>
        <w:t xml:space="preserve">троителей 14, ул. Строителей 7 в парковой зоне, ул. Строителей, 9, ул. Мира; не указана организация, выполнявшая проект на размещение и установку детских площадок; отсутствуют сведения о денежных средствах, расходованных на оборудование пешеходных дорожек </w:t>
      </w:r>
      <w:r>
        <w:t xml:space="preserve">по адресу: ул. Строителей 14 (парк), а также об организации, выполнявшей проектные работы. Таким образом, ответ на обращение Тимошенко Л. от 14.06.2019 дан заместителем председателя </w:t>
      </w:r>
      <w:r>
        <w:t>Молодежненского</w:t>
      </w:r>
      <w:r>
        <w:t xml:space="preserve"> сельского совета без оценки всех доводов заявителя. Указан</w:t>
      </w:r>
      <w:r>
        <w:t>ный ответ на обращение от 14.06.2019 не содержит запрашиваемой информации, что противоречит требованиям ч. 1 ст. 10 Федерального закона № 59-ФЗ в части обеспечения объективного и всестороннего рассмотрения обращения.</w:t>
      </w:r>
    </w:p>
    <w:p w:rsidR="00A77B3E">
      <w:r>
        <w:t>Также по ходатайству помощника прокурор</w:t>
      </w:r>
      <w:r>
        <w:t xml:space="preserve">а Симферопольского района Республики Крым Панько В.В. к материалам дела приобщен ответ председателя </w:t>
      </w:r>
      <w:r>
        <w:t>Молодежненского</w:t>
      </w:r>
      <w:r>
        <w:t xml:space="preserve"> сельского совета – Главы администрации </w:t>
      </w:r>
      <w:r>
        <w:t>Молодежненского</w:t>
      </w:r>
      <w:r>
        <w:t xml:space="preserve"> сельского поселения Басенко О.Л. от 05.09.2019 года, данный во исполнение требования </w:t>
      </w:r>
      <w:r>
        <w:t xml:space="preserve">заместителя прокурора Симферопольского района от 04.09.2019 года № 1476ж-2018.   </w:t>
      </w:r>
    </w:p>
    <w:p w:rsidR="00A77B3E">
      <w:r>
        <w:t>Потерпевшая Тимошенко Л. и ее представитель Гончаров П.Ю. в судебном заседании 06.09.2029 года подтвердили сведения, изложенные в постановлении прокурора Симферопольского рай</w:t>
      </w:r>
      <w:r>
        <w:t xml:space="preserve">она о возбуждении в отношении заместителя председателя </w:t>
      </w:r>
      <w:r>
        <w:t>Молодежненского</w:t>
      </w:r>
      <w:r>
        <w:t xml:space="preserve"> сельского совета Кудрявцевой С. дела об административном правонарушении по ст. 5.59 КоАП РФ, указав, что полученный ответ на обращение по вопросам размещения, установки и эксплуатации д</w:t>
      </w:r>
      <w:r>
        <w:t xml:space="preserve">етских площадок на территории </w:t>
      </w:r>
      <w:r>
        <w:t>пгт</w:t>
      </w:r>
      <w:r>
        <w:t xml:space="preserve">. Молодежное Симферопольского района, носит формальный характер и не содержит полной информации по вопросам, указанным в обращении. </w:t>
      </w:r>
    </w:p>
    <w:p w:rsidR="00A77B3E">
      <w:r>
        <w:t>Кудрявцевой С. в судебном заседании указала на то, что ответ на обращение Тимошенко Л. был</w:t>
      </w:r>
      <w:r>
        <w:t xml:space="preserve"> дан в краткой форме по причине большого объема запрашиваемой информации, заявителю было разъяснено право ознакомления с нормативно-правовыми и иными документами </w:t>
      </w:r>
      <w:r>
        <w:t>Молодежненского</w:t>
      </w:r>
      <w:r>
        <w:t xml:space="preserve"> сельского совета, касающимися поставленных в обращении вопросов. По мнению Куд</w:t>
      </w:r>
      <w:r>
        <w:t xml:space="preserve">рявцевой С., предоставленный ответ явился достаточным, ввиду чего право заявителя на объективное и всестороннее рассмотрение его обращения не нарушено.    </w:t>
      </w:r>
    </w:p>
    <w:p w:rsidR="00A77B3E">
      <w:r>
        <w:t>Судебное заседание было отложено на 09.09.2019 года для истребования дополнительных доказательств по</w:t>
      </w:r>
      <w:r>
        <w:t xml:space="preserve"> делу, о чем в установленном порядке извещены лица, участвующие в деле, чья явка не была признана судом обязательной. </w:t>
      </w:r>
    </w:p>
    <w:p w:rsidR="00A77B3E">
      <w:r>
        <w:t xml:space="preserve">В судебное заседание 09.09.2019 года лица, принимавшие участие в деле, не явились, прокуратура Симферопольского района направила в адрес </w:t>
      </w:r>
      <w:r>
        <w:t xml:space="preserve">мирового судьи справку по результатам участия в проведении проверки соблюдения правил эксплуатации детских площадок, аттракционной техники, размещенной на территории: Республика Крым, Симферопольский район, </w:t>
      </w:r>
      <w:r>
        <w:t>пгт</w:t>
      </w:r>
      <w:r>
        <w:t xml:space="preserve">. Молодежное. </w:t>
      </w:r>
    </w:p>
    <w:p w:rsidR="00A77B3E">
      <w:r>
        <w:t>Изучив протокол об администрати</w:t>
      </w:r>
      <w:r>
        <w:t>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статьей 5.59 Кодекса Российской Федерации об ад</w:t>
      </w:r>
      <w:r>
        <w:t>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w:t>
      </w:r>
      <w:r>
        <w:t xml:space="preserve">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 в </w:t>
      </w:r>
      <w:r>
        <w:t>размере от пяти тысяч до десяти тысяч рублей.</w:t>
      </w:r>
    </w:p>
    <w:p w:rsidR="00A77B3E">
      <w:r>
        <w:t>Возможность вступать в диалог с субъектами, осуществляющими функции публичной власти, в целях отстаивания как индивидуального (частного), так и публичного интереса, связанного с поддержанием и обеспечением зако</w:t>
      </w:r>
      <w:r>
        <w:t>нности и конституционного правопорядка (обусловленная правом гражданина участвовать в предоставленных законом пределах в принятии и реализации решений, затрагивающих его интересы, и контроле за их исполнением), является неотъемлемой характеристикой нормати</w:t>
      </w:r>
      <w:r>
        <w:t xml:space="preserve">вного содержания конституционных основ взаимоотношений личности с обществом и государством и элементом конституционных гарантий защиты прав личности всеми не противоречащими закону средствами (постановление Конституционного Суда Российской Федерации от 18 </w:t>
      </w:r>
      <w:r>
        <w:t>июля 2012 года N 19-П).</w:t>
      </w:r>
    </w:p>
    <w:p w:rsidR="00A77B3E">
      <w: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порядок рассмотрен</w:t>
      </w:r>
      <w:r>
        <w:t>ия обращений граждан государственными органами, органами местного самоуправления и должностными лицами регулируются Федеральным законом от 2 мая 2006 г. N 59-ФЗ "О порядке рассмотрения обращений граждан Российской Федерации" (далее - Федеральный закон N 59</w:t>
      </w:r>
      <w:r>
        <w:t>-ФЗ).</w:t>
      </w:r>
    </w:p>
    <w:p w:rsidR="00A77B3E">
      <w:r>
        <w:t>В силу статьи 33 Конституции Российской Федерации, части 1 статьи 2 названного Федерального закона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w:t>
      </w:r>
      <w:r>
        <w:t>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77B3E">
      <w:r>
        <w:t xml:space="preserve">Согласно пункту 1 статьи 4 Федерального закона N 59-ФЗ обращением гражданина </w:t>
      </w:r>
      <w:r>
        <w:t>признаются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w:t>
      </w:r>
      <w:r>
        <w:t xml:space="preserve"> местного самоуправления.</w:t>
      </w:r>
    </w:p>
    <w:p w:rsidR="00A77B3E">
      <w:r>
        <w:t>В соответствии с пунктом 3 статьи 5 Федерального закона N 59-ФЗ гражданин имеет право получать письменный ответ по существу поставленных в обращении вопросов, за исключением случаев, указанных в статье 11 названного Федерального з</w:t>
      </w:r>
      <w:r>
        <w:t>акона.</w:t>
      </w:r>
    </w:p>
    <w:p w:rsidR="00A77B3E">
      <w: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(часть 1 статьи 9 Федерального закона N 59-ФЗ).</w:t>
      </w:r>
    </w:p>
    <w:p w:rsidR="00A77B3E">
      <w:r>
        <w:t>В пунктах 1, 4 части 1 статьи 1</w:t>
      </w:r>
      <w:r>
        <w:t>0 названного Федерального закона закреплено, что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w:t>
      </w:r>
      <w:r>
        <w:t>ившего обращение; дает письменный ответ по существу поставленных в обращении вопросов, за исключением случаев, указанных в статье 11 названного Федерального закона.</w:t>
      </w:r>
    </w:p>
    <w:p w:rsidR="00A77B3E">
      <w:r>
        <w:t>В соответствии с частями 1, 2 статьи 12 Федерального закона N 59-ФЗ письменное обращение, п</w:t>
      </w:r>
      <w:r>
        <w:t>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данной стать</w:t>
      </w:r>
      <w:r>
        <w:t>и.</w:t>
      </w:r>
    </w:p>
    <w:p w:rsidR="00A77B3E">
      <w:r>
        <w:t xml:space="preserve">Частью 1 ст. 26 Устава муниципального образования </w:t>
      </w:r>
      <w:r>
        <w:t>Молодежненское</w:t>
      </w:r>
      <w:r>
        <w:t xml:space="preserve"> сельское поселение, принятого решением </w:t>
      </w:r>
      <w:r>
        <w:t>Молодежненского</w:t>
      </w:r>
      <w:r>
        <w:t xml:space="preserve"> сельского совета от 2 .11.2014 № 22 (далее - Устав) предусмотрено, что граждане имеют право на индивидуальные и коллективные обращени</w:t>
      </w:r>
      <w:r>
        <w:t>я в органы местного самоуправления поселения. Частью 3 вышеуказанной статьи установлено, что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w:t>
      </w:r>
      <w:r>
        <w:t>ийской Федерации.</w:t>
      </w:r>
    </w:p>
    <w:p w:rsidR="00A77B3E">
      <w:r>
        <w:t xml:space="preserve">В соответствии с ч. 2 ст. 41 Устава Председатель </w:t>
      </w:r>
      <w:r>
        <w:t>Молодежненского</w:t>
      </w:r>
      <w:r>
        <w:t xml:space="preserve"> сельского совета одновременно исполняет полномочия председателя </w:t>
      </w:r>
      <w:r>
        <w:t>Молодежненского</w:t>
      </w:r>
      <w:r>
        <w:t xml:space="preserve"> сельского совета и возглавляет администрацию </w:t>
      </w:r>
      <w:r>
        <w:t>Молодежненского</w:t>
      </w:r>
      <w:r>
        <w:t xml:space="preserve"> сельского поселения.</w:t>
      </w:r>
    </w:p>
    <w:p w:rsidR="00A77B3E">
      <w:r>
        <w:t xml:space="preserve">Пунктом 15 </w:t>
      </w:r>
      <w:r>
        <w:t xml:space="preserve">ст. 44 Устава предусмотрено, что председатель </w:t>
      </w:r>
      <w:r>
        <w:t>Молодежненского</w:t>
      </w:r>
      <w:r>
        <w:t xml:space="preserve"> сельского совета руководит деятельностью администрации </w:t>
      </w:r>
      <w:r>
        <w:t>Молодежненского</w:t>
      </w:r>
      <w:r>
        <w:t xml:space="preserve"> сельского поселения на принципах единоначалия и несет персональную ответственность за выполнение администрацией </w:t>
      </w:r>
      <w:r>
        <w:t>Молодежненс</w:t>
      </w:r>
      <w:r>
        <w:t>кого</w:t>
      </w:r>
      <w:r>
        <w:t xml:space="preserve"> сельского поселения входящих в ее компетенцию полномочий.</w:t>
      </w:r>
    </w:p>
    <w:p w:rsidR="00A77B3E">
      <w:r>
        <w:t xml:space="preserve">Заместителем председателя </w:t>
      </w:r>
      <w:r>
        <w:t>Молодежненского</w:t>
      </w:r>
      <w:r>
        <w:t xml:space="preserve"> сельского совета на момент рассматриваемых правоотношений, в соответствии с решением 13 сессии 1 созыва </w:t>
      </w:r>
      <w:r>
        <w:t>Молодежненского</w:t>
      </w:r>
      <w:r>
        <w:t xml:space="preserve"> сельского совета от 17.04.2015 </w:t>
      </w:r>
      <w:r>
        <w:t>года</w:t>
      </w:r>
      <w:r>
        <w:tab/>
        <w:t xml:space="preserve">№ 97/15 «Об избрании заместителя председателя </w:t>
      </w:r>
      <w:r>
        <w:t>Молодежненского</w:t>
      </w:r>
      <w:r>
        <w:t xml:space="preserve"> сельского совета Симферопольского района», избрана Кудрявцевой С..</w:t>
      </w:r>
    </w:p>
    <w:p w:rsidR="00A77B3E">
      <w:r>
        <w:t xml:space="preserve">На период отпуска председателя </w:t>
      </w:r>
      <w:r>
        <w:t>Молодежненского</w:t>
      </w:r>
      <w:r>
        <w:t xml:space="preserve"> сельского совета - главы администрации </w:t>
      </w:r>
      <w:r>
        <w:t>Молодежненского</w:t>
      </w:r>
      <w:r>
        <w:t xml:space="preserve"> сельского поселения </w:t>
      </w:r>
      <w:r>
        <w:t xml:space="preserve">Басенко О.Л., а именно с 27.05.2019 года по 28.06.2019 года, исполнение обязанностей последней, в том числе обязанностей председателя </w:t>
      </w:r>
      <w:r>
        <w:t>Молодежненского</w:t>
      </w:r>
      <w:r>
        <w:t xml:space="preserve"> сельского совета, изложенных в Уставе </w:t>
      </w:r>
      <w:r>
        <w:t>Молодежненского</w:t>
      </w:r>
      <w:r>
        <w:t xml:space="preserve"> сельского поселения, возложено на Кудрявцевой С.</w:t>
      </w:r>
    </w:p>
    <w:p w:rsidR="00A77B3E">
      <w:r>
        <w:t>Тим</w:t>
      </w:r>
      <w:r>
        <w:t xml:space="preserve">ошенко Л. на имя председателя </w:t>
      </w:r>
      <w:r>
        <w:t>Молодежненского</w:t>
      </w:r>
      <w:r>
        <w:t xml:space="preserve"> сельского совета - главы администрации </w:t>
      </w:r>
      <w:r>
        <w:t>Молодежненского</w:t>
      </w:r>
      <w:r>
        <w:t xml:space="preserve"> сельского поселения 06.06.2019 года направлено обращение по вопросам размещения, установки и эксплуатации детских игровых площадок, оборудования пешеходных</w:t>
      </w:r>
      <w:r>
        <w:t xml:space="preserve"> дорожек в </w:t>
      </w:r>
      <w:r>
        <w:t>пгт</w:t>
      </w:r>
      <w:r>
        <w:t xml:space="preserve">. Молодежное Симферопольского района, которое поступило в орган местного самоуправления 06.06.2019 года и зарегистрировано под </w:t>
      </w:r>
      <w:r>
        <w:t>вх</w:t>
      </w:r>
      <w:r>
        <w:t>. № Т-72.</w:t>
      </w:r>
    </w:p>
    <w:p w:rsidR="00A77B3E">
      <w:r>
        <w:t xml:space="preserve">По результатам рассмотрения обращения Тимошенко Л. заместителем председателя </w:t>
      </w:r>
      <w:r>
        <w:t>Молодежненского</w:t>
      </w:r>
      <w:r>
        <w:t xml:space="preserve"> сельского </w:t>
      </w:r>
      <w:r>
        <w:t xml:space="preserve">совета Кудрявцевой С. 14.06.2019 года за исх. № Т-72/1 в адрес заявителя направлен ответ.  </w:t>
      </w:r>
    </w:p>
    <w:p w:rsidR="00A77B3E">
      <w:r>
        <w:t>Как усматривается из обращения от 06.06.2019 года, Тимошенко Л. просила предоставить следующую информацию: какими актами органа местного самоуправления предоставлен</w:t>
      </w:r>
      <w:r>
        <w:t xml:space="preserve">ы земельные участки для размещения детских площадок, расположенных в </w:t>
      </w:r>
      <w:r>
        <w:t>пгт</w:t>
      </w:r>
      <w:r>
        <w:t>. Молодежное по ул. Строителей 14, ул. Строителей 7 в парковой зоне, ул. Строителей, 9, ул. Мира; имеются ли соответствующие документы на оборудование, установленное на детских площадк</w:t>
      </w:r>
      <w:r>
        <w:t>ах, гарантирующие безопасность конструкций; какой организацией выполнен проект на размещение и установку детских площадок и за какие средства произведена установка и монтаж оборудования; за какие средства проложены пешеходные дорожки и кем выполнены проект</w:t>
      </w:r>
      <w:r>
        <w:t xml:space="preserve">ные работы.   </w:t>
      </w:r>
    </w:p>
    <w:p w:rsidR="00A77B3E">
      <w:r>
        <w:t xml:space="preserve">В предоставленном на указанное обращение ответе, за подписью заместителя председателя </w:t>
      </w:r>
      <w:r>
        <w:t>Молодежненского</w:t>
      </w:r>
      <w:r>
        <w:t xml:space="preserve"> сельского совета Кудрявцевой С., не содержится полной информации о рассмотрении обращения по существу по каждому постановленному вопросу, н</w:t>
      </w:r>
      <w:r>
        <w:t xml:space="preserve">адлежащая оценка доводам, изложенным в обращении, не дана, а именно: не указаны акты органа местного самоуправления, в соответствии с которыми предоставлены земельные участки для размещения детских площадок, расположенных в </w:t>
      </w:r>
      <w:r>
        <w:t>пгт</w:t>
      </w:r>
      <w:r>
        <w:t>. Молодежное по ул. Строителе</w:t>
      </w:r>
      <w:r>
        <w:t xml:space="preserve">й 14, ул. Строителей 7 в парковой зоне, ул. Строителей, 9, ул. Мира; не указана организация, выполнявшая проект на размещение и установку детских площадок; не дан ответ по существу, указанного в п. 5 обращения вопроса.      </w:t>
      </w:r>
    </w:p>
    <w:p w:rsidR="00A77B3E">
      <w:r>
        <w:t>Согласно правовой позиции, выра</w:t>
      </w:r>
      <w:r>
        <w:t xml:space="preserve">женной в Определении от 21 мая 2015 г. N 1163-О, по смыслу взаимосвязанных положений части 3 статьи 8, пунктов 4 и 5 части 1 статьи 10 Федерального закона от 2 мая 2006 г. N 59-ФЗ государственный орган обязан дать письменный ответ по существу поставленных </w:t>
      </w:r>
      <w:r>
        <w:t>в обращении вопросов, если указанные вопросы входят в его компетенцию. Указанные законоположения предполагают, что во всяком случае гражданину должен быть дан ответ по существу на все поставленные им в обращении вопросы, если их разрешение входит в компете</w:t>
      </w:r>
      <w:r>
        <w:t>нцию государственных органов, органов местного самоуправления, должностных лиц.</w:t>
      </w:r>
    </w:p>
    <w:p w:rsidR="00A77B3E">
      <w:r>
        <w:t xml:space="preserve">Таким образом, ответ на обращение Тимошенко Л. от 14.06.2019 года  дан заместителем председателя </w:t>
      </w:r>
      <w:r>
        <w:t>Молодежненского</w:t>
      </w:r>
      <w:r>
        <w:t xml:space="preserve"> сельского совета без оценки всех доводов заявителя, чем не обес</w:t>
      </w:r>
      <w:r>
        <w:t>печено объективное, всестороннее рассмотрение обращения, что противоречит требованиям ч. 1 ст. 10 Федерального закона № 59-ФЗ.</w:t>
      </w:r>
    </w:p>
    <w:p w:rsidR="00A77B3E">
      <w:r>
        <w:t>Фактические обстоятельства дела подтверждаются имеющимися в материалах дела доказательствами, а именно: постановлением о возбужде</w:t>
      </w:r>
      <w:r>
        <w:t>нии дела об административном правонарушении от 05.08.2019 года (</w:t>
      </w:r>
      <w:r>
        <w:t>л.д</w:t>
      </w:r>
      <w:r>
        <w:t>. 1 - 5), обращением Тимошенко Л. в прокуратуру Симферопольского района от 28.06.2019 года (</w:t>
      </w:r>
      <w:r>
        <w:t>л.д</w:t>
      </w:r>
      <w:r>
        <w:t xml:space="preserve">. 6), требованием заместителя прокурора от 15.07.2019 года в порядке </w:t>
      </w:r>
      <w:r>
        <w:t>ст.ст</w:t>
      </w:r>
      <w:r>
        <w:t>. 6, 22 Федерального</w:t>
      </w:r>
      <w:r>
        <w:t xml:space="preserve"> закона «О прокуратуре Российской Федерации» (</w:t>
      </w:r>
      <w:r>
        <w:t>л.д</w:t>
      </w:r>
      <w:r>
        <w:t xml:space="preserve">. 7), копией обращения Тимошенко Л. на имя председателя </w:t>
      </w:r>
      <w:r>
        <w:t>Молодежненского</w:t>
      </w:r>
      <w:r>
        <w:t xml:space="preserve"> сельского совета ото 06.06.2019 года (</w:t>
      </w:r>
      <w:r>
        <w:t>л.д</w:t>
      </w:r>
      <w:r>
        <w:t>. 11), ответом от 14 июня 2019 г. N Т-72/1 на обращение Тимошенко Л. (</w:t>
      </w:r>
      <w:r>
        <w:t>л.д</w:t>
      </w:r>
      <w:r>
        <w:t>. 13), копией распоря</w:t>
      </w:r>
      <w:r>
        <w:t xml:space="preserve">жения № 35-од от 15.05.2019 года «О </w:t>
      </w:r>
      <w:r>
        <w:t xml:space="preserve">возложении обязанностей председателя </w:t>
      </w:r>
      <w:r>
        <w:t>Молодежненского</w:t>
      </w:r>
      <w:r>
        <w:t xml:space="preserve"> сельского совета» (</w:t>
      </w:r>
      <w:r>
        <w:t>л.д</w:t>
      </w:r>
      <w:r>
        <w:t xml:space="preserve">. 16), копией решения Сельского совета </w:t>
      </w:r>
      <w:r>
        <w:t>Молодежненского</w:t>
      </w:r>
      <w:r>
        <w:t xml:space="preserve"> сельского поселения № 97/15 от 17.04.2015 года «Об избрании Заместителя председателя </w:t>
      </w:r>
      <w:r>
        <w:t>Молод</w:t>
      </w:r>
      <w:r>
        <w:t>ежненского</w:t>
      </w:r>
      <w:r>
        <w:t xml:space="preserve"> сельского совета Симферопольского района Республики Крым» (</w:t>
      </w:r>
      <w:r>
        <w:t>л.д</w:t>
      </w:r>
      <w:r>
        <w:t xml:space="preserve">. 17), копией устава муниципального образования </w:t>
      </w:r>
      <w:r>
        <w:t>Молодежненского</w:t>
      </w:r>
      <w:r>
        <w:t xml:space="preserve"> сельского поселения Симферопольского района Республики Крым (</w:t>
      </w:r>
      <w:r>
        <w:t>л.д</w:t>
      </w:r>
      <w:r>
        <w:t xml:space="preserve">.  21-25), копией ответа   председателя </w:t>
      </w:r>
      <w:r>
        <w:t>Молодежненского</w:t>
      </w:r>
      <w:r>
        <w:t xml:space="preserve"> сельского совета – Главы администрации </w:t>
      </w:r>
      <w:r>
        <w:t>Молодежненского</w:t>
      </w:r>
      <w:r>
        <w:t xml:space="preserve"> сельского поселения Басенко О.Л. от 05.09.2019 года, данный во исполнение требования заместителя прокурора Симферопольского района от 04.09.2019 года № 1476ж-2018.   </w:t>
      </w:r>
    </w:p>
    <w:p w:rsidR="00A77B3E">
      <w:r>
        <w:t>В соответствии со статьей 2.4 Код</w:t>
      </w:r>
      <w:r>
        <w:t>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w:t>
      </w:r>
      <w:r>
        <w:t>тей.</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w:t>
      </w:r>
      <w:r>
        <w:t xml:space="preserve">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w:t>
      </w:r>
      <w:r>
        <w:t xml:space="preserve"> заместителя председателя </w:t>
      </w:r>
      <w:r>
        <w:t>Молодежненского</w:t>
      </w:r>
      <w:r>
        <w:t xml:space="preserve"> сельского совета Симферопольского района Республики Крым Кудрявцевой С. в совершении административного правонарушения, предусмотренного ст. 5.59 Кодекса Российской Федерации об административных правонарушениях, явл</w:t>
      </w:r>
      <w:r>
        <w:t>яется доказанной.</w:t>
      </w:r>
    </w:p>
    <w:p w:rsidR="00A77B3E">
      <w:r>
        <w:t>При назначении наказания мировой судья учитывает характер совершенного правонарушения, данные о личности Кудрявцевой С.</w:t>
      </w:r>
    </w:p>
    <w:p w:rsidR="00A77B3E">
      <w:r>
        <w:t>Обстоятельств, смягчающих и отягчающих административную ответственность, не установлено.</w:t>
      </w:r>
    </w:p>
    <w:p w:rsidR="00A77B3E">
      <w:r>
        <w:t xml:space="preserve">Признаков малозначительности </w:t>
      </w:r>
      <w:r>
        <w:t>правонарушения с учетом характера совершенного правонарушения, затрагивающего права и законные интересы гражданина, представляющего существенное нарушение охраняемых общественных отношений, а также фактических обстоятельств дела, не имеется. Административн</w:t>
      </w:r>
      <w:r>
        <w:t xml:space="preserve">ое правонарушение, совершенное заместителем председателя </w:t>
      </w:r>
      <w:r>
        <w:t>Молодежненского</w:t>
      </w:r>
      <w:r>
        <w:t xml:space="preserve"> сельского совета Симферопольского района Республики Крым Кудрявцевой С. имеет формальный состав и не предусматривает в качестве обязательного условия наступление последствий, в связи </w:t>
      </w:r>
      <w:r>
        <w:t xml:space="preserve">с чем отсутствие вреда и </w:t>
      </w:r>
      <w:r>
        <w:t>ненаступление</w:t>
      </w:r>
      <w:r>
        <w:t xml:space="preserve"> в результате допущенного нарушения последствий, не свидетельствует о малозначительности деяния. </w:t>
      </w:r>
    </w:p>
    <w:p w:rsidR="00A77B3E">
      <w:r>
        <w:t xml:space="preserve">Оценив все изложенное в совокупности, мировой судья приходит к выводу о назначении заместителю председателя </w:t>
      </w:r>
      <w:r>
        <w:t>Молодежненск</w:t>
      </w:r>
      <w:r>
        <w:t>ого</w:t>
      </w:r>
      <w:r>
        <w:t xml:space="preserve"> сельского совета Симферопольского района Республики Крым Кудрявцевой С. административного наказания в пределах санкции ст. 5.59 Кодекса Российской Федерации об </w:t>
      </w:r>
      <w:r>
        <w:t>административных правонарушениях – в виде административного штрафа в размере 5000,00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r>
        <w:t>постановил:</w:t>
      </w:r>
    </w:p>
    <w:p w:rsidR="00A77B3E"/>
    <w:p w:rsidR="00A77B3E">
      <w:r>
        <w:t xml:space="preserve">Признать должностное лицо – заместителя председателя </w:t>
      </w:r>
      <w:r>
        <w:t>Молодежненского</w:t>
      </w:r>
      <w:r>
        <w:t xml:space="preserve"> сельского совета Симферопольского района Республики Крым</w:t>
      </w:r>
      <w:r>
        <w:t xml:space="preserve"> Кудрявцевой С., паспортные данные, гражданку Российской Федерации, виновной в совершении административного правонарушения, предусмотренного ст. 5.59 Кодекса Российской Федерации об административных правонарушениях и назначить ей наказание в виде администр</w:t>
      </w:r>
      <w:r>
        <w:t>ативного штрафа в размере 5000 (пяти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w:t>
      </w:r>
      <w:r>
        <w:t>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r>
        <w:t>.</w:t>
      </w:r>
    </w:p>
    <w:p w:rsidR="00A77B3E">
      <w:r>
        <w:t xml:space="preserve">Реквизиты для уплаты штрафа: </w:t>
      </w:r>
    </w:p>
    <w:p w:rsidR="00A77B3E">
      <w:r>
        <w:t>Получатель – УФК по Республике Крым (Прокуратура Республика Крым л/с 04751А91300), ИНН 771 096 1033, КПП – 910 201 001. Банк Получателя: в Отделении по Республике Крым Центрального банка Российской Федерации, р/счет 40101 81</w:t>
      </w:r>
      <w:r>
        <w:t>033 51000 10001, БИК 043 510 001, назначение платежа: административный штраф (с наименованием вступившего в законную силу судебного акта, номер, дата, ФИО), КБК 41511690020026000140 «Прочие поступления от денежных взысканий (штрафов) и иных сумм в возмещен</w:t>
      </w:r>
      <w:r>
        <w:t xml:space="preserve">ие ущерба, зачисляемых в федеральный бюджет».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w:t>
      </w:r>
      <w:r>
        <w:t>. Куйбышева, 58д.</w:t>
      </w:r>
    </w:p>
    <w:p w:rsidR="00A77B3E">
      <w:r>
        <w:t xml:space="preserve">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w:t>
      </w:r>
      <w:r>
        <w:t>судебных приставов для взыскания суммы административного штрафа в принудительном порядке.</w:t>
      </w:r>
    </w:p>
    <w:p w:rsidR="00A77B3E">
      <w:r>
        <w:t xml:space="preserve">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w:t>
      </w:r>
      <w:r>
        <w:t>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w:t>
      </w:r>
      <w:r>
        <w:t xml:space="preserve">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w:t>
      </w:r>
      <w:r>
        <w:t>тысячи рублей, либо административный арест на срок до пятнадцати суток, либо обязательные работы на сро</w:t>
      </w:r>
      <w:r>
        <w:t>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w:t>
      </w:r>
      <w:r>
        <w:t xml:space="preserve"> муниципальный район) Республики Крым.</w:t>
      </w:r>
    </w:p>
    <w:p w:rsidR="00A77B3E"/>
    <w:p w:rsidR="00A77B3E">
      <w:r>
        <w:t xml:space="preserve">Мировой судья                           подпись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70"/>
    <w:rsid w:val="00A77B3E"/>
    <w:rsid w:val="00B36E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