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509E6">
      <w:pPr>
        <w:ind w:firstLine="567"/>
        <w:jc w:val="both"/>
      </w:pPr>
      <w:r>
        <w:t xml:space="preserve">Дело № 05-0241/82/2020 </w:t>
      </w:r>
    </w:p>
    <w:p w:rsidR="00A77B3E" w:rsidP="00D509E6">
      <w:pPr>
        <w:ind w:firstLine="567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D509E6">
      <w:pPr>
        <w:ind w:firstLine="567"/>
        <w:jc w:val="both"/>
      </w:pPr>
    </w:p>
    <w:p w:rsidR="00A77B3E" w:rsidP="00D509E6">
      <w:pPr>
        <w:ind w:firstLine="567"/>
        <w:jc w:val="both"/>
      </w:pPr>
      <w:r>
        <w:t xml:space="preserve">«24» ноября 2020 года                                                                       г. Симферополь </w:t>
      </w:r>
    </w:p>
    <w:p w:rsidR="00A77B3E" w:rsidP="00D509E6">
      <w:pPr>
        <w:ind w:firstLine="567"/>
        <w:jc w:val="both"/>
      </w:pPr>
    </w:p>
    <w:p w:rsidR="00A77B3E" w:rsidP="00D509E6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1 ст. 1</w:t>
      </w:r>
      <w:r>
        <w:t xml:space="preserve">2.26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адрес, гражданина Российской Федерации, работающего врачом в клинике «</w:t>
      </w:r>
      <w:r>
        <w:t>Адвамед</w:t>
      </w:r>
      <w:r>
        <w:t xml:space="preserve">», зарегистрированного и проживающего по адресу: адрес,  </w:t>
      </w:r>
    </w:p>
    <w:p w:rsidR="00A77B3E" w:rsidP="00D509E6">
      <w:pPr>
        <w:ind w:firstLine="567"/>
        <w:jc w:val="both"/>
      </w:pPr>
      <w:r>
        <w:t>у с т а н о в и</w:t>
      </w:r>
      <w:r>
        <w:t xml:space="preserve"> л:</w:t>
      </w:r>
    </w:p>
    <w:p w:rsidR="00A77B3E" w:rsidP="00D509E6">
      <w:pPr>
        <w:ind w:firstLine="567"/>
        <w:jc w:val="both"/>
      </w:pPr>
    </w:p>
    <w:p w:rsidR="00A77B3E" w:rsidP="00D509E6">
      <w:pPr>
        <w:ind w:firstLine="567"/>
        <w:jc w:val="both"/>
      </w:pPr>
      <w:r>
        <w:t>фио</w:t>
      </w:r>
      <w:r>
        <w:t xml:space="preserve"> 12 октября 2020 года на адрес г. Симферополе, управляя транспортным средством – мотоциклом «Ямаха МОНО», государственный регистрационный номер 1728АА92, в 14 час 45 минут при наличии признаков опьянения (запах алкоголя изо рта, неустойчивость позы</w:t>
      </w:r>
      <w:r>
        <w:t>, нарушение речи),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п.2.3.2 Правил дорожного движения Российской Федерации, совершив административное право</w:t>
      </w:r>
      <w:r>
        <w:t xml:space="preserve">нарушение, ответственность за которое предусмотрена ч. 1 ст. 12.26 Кодекса Российской Федерации об административных правонарушениях.    </w:t>
      </w:r>
    </w:p>
    <w:p w:rsidR="00A77B3E" w:rsidP="00D509E6">
      <w:pPr>
        <w:ind w:firstLine="567"/>
        <w:jc w:val="both"/>
      </w:pPr>
      <w:r>
        <w:t xml:space="preserve">Старшим инспектором ДПС ОВ ДПС ГИБДД УМВД России по г. Симферополю старшим лейтенантом полиции </w:t>
      </w:r>
      <w:r>
        <w:t>фио</w:t>
      </w:r>
      <w:r>
        <w:t xml:space="preserve"> в отношении </w:t>
      </w:r>
      <w:r>
        <w:t>фио</w:t>
      </w:r>
      <w:r>
        <w:t xml:space="preserve"> 12.1</w:t>
      </w:r>
      <w:r>
        <w:t>0.2020 составлен протокол об административном правонарушении 82 АП 101341.</w:t>
      </w:r>
    </w:p>
    <w:p w:rsidR="00A77B3E" w:rsidP="00D509E6">
      <w:pPr>
        <w:ind w:firstLine="567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признал, в содеянном раскаялся, по существу совершенного правонарушения дал пояснения в соответствии со с</w:t>
      </w:r>
      <w:r>
        <w:t>ведениями, указанными в протоколе об административном правонарушении, просил суд о назначении ему минимального наказания, предусмотренного санкцией ч. 1 ст. 12.26 КоАП РФ.</w:t>
      </w:r>
    </w:p>
    <w:p w:rsidR="00A77B3E" w:rsidP="00D509E6">
      <w:pPr>
        <w:ind w:firstLine="567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</w:t>
      </w:r>
      <w:r>
        <w:t>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D509E6">
      <w:pPr>
        <w:ind w:firstLine="567"/>
        <w:jc w:val="both"/>
      </w:pPr>
      <w:r>
        <w:t>Часть 1 ст. 12.26 Кодекса Российской Федерации об административных правонарушениях предусматривает админ</w:t>
      </w:r>
      <w:r>
        <w:t>истративную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</w:t>
      </w:r>
      <w:r>
        <w:t>о наказуемого деяния, что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D509E6">
      <w:pPr>
        <w:ind w:firstLine="567"/>
        <w:jc w:val="both"/>
      </w:pPr>
      <w:r>
        <w:t>Для привлечения к административной ответственности, предусмотренной ст</w:t>
      </w:r>
      <w:r>
        <w:t>. 12.26 КоАП РФ, правовое значение имеет отказ водителя от прохождения медицинского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D509E6">
      <w:pPr>
        <w:ind w:firstLine="567"/>
        <w:jc w:val="both"/>
      </w:pPr>
      <w:r>
        <w:t>При этом, по своей юридичес</w:t>
      </w:r>
      <w:r>
        <w:t xml:space="preserve">кой конструкции правонарушение образует формальный состав, то есть считается оконченным именно в момент невыполнения требования о прохождении медицинского освидетельствования на состояние опьянения.             </w:t>
      </w:r>
    </w:p>
    <w:p w:rsidR="00A77B3E" w:rsidP="00D509E6">
      <w:pPr>
        <w:ind w:firstLine="567"/>
        <w:jc w:val="both"/>
      </w:pPr>
      <w:r>
        <w:t>Согласно пункту 2.3.2 Правил дорожного движе</w:t>
      </w:r>
      <w:r>
        <w:t>ния Российской Федерации, утвержденных Постановлением Совета Министров - Правительства Российской Федерации от 23 октября 1993 года N 1090 (далее - Правила дорожного движения), водитель транспортного средства обязан по требованию должностных лиц, уполномоч</w:t>
      </w:r>
      <w:r>
        <w:t>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 w:rsidP="00D509E6">
      <w:pPr>
        <w:ind w:firstLine="567"/>
        <w:jc w:val="both"/>
      </w:pPr>
      <w:r>
        <w:t>Частью 1.1 статьи 27.12 Коде</w:t>
      </w:r>
      <w:r>
        <w:t>кса Российской Федерации об административных правонарушениях определено,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</w:t>
      </w:r>
      <w:r>
        <w:t>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</w:t>
      </w:r>
      <w:r>
        <w:t xml:space="preserve">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</w:t>
      </w:r>
      <w:r>
        <w:t>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A77B3E" w:rsidP="00D509E6">
      <w:pPr>
        <w:ind w:firstLine="567"/>
        <w:jc w:val="both"/>
      </w:pPr>
      <w:r>
        <w:t>Нормы раздела III Правил освидетельствования лица, которое управляет транспортны</w:t>
      </w:r>
      <w:r>
        <w:t>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</w:t>
      </w:r>
      <w:r>
        <w:t>татов, утвержденных постановлением Правительства Российской Федерации от 26 июня 2008 года N 475 (далее - Правила), воспроизводят указанные в части 1.1 статьи 27.12 Кодекса Российской Федерации об административных правонарушениях обстоятельства, являющиеся</w:t>
      </w:r>
      <w:r>
        <w:t xml:space="preserve"> основанием для направления водителя на медицинское освидетельствование на состояние опьянения, и устанавливают порядок направления на такое освидетельствование.</w:t>
      </w:r>
    </w:p>
    <w:p w:rsidR="00A77B3E" w:rsidP="00D509E6">
      <w:pPr>
        <w:ind w:firstLine="567"/>
        <w:jc w:val="both"/>
      </w:pPr>
      <w:r>
        <w:t>В соответствии с пунктом 3 указанных Правил достаточными основаниями полагать, что водитель тр</w:t>
      </w:r>
      <w:r>
        <w:t>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</w:t>
      </w:r>
      <w:r>
        <w:t>ановке.</w:t>
      </w:r>
    </w:p>
    <w:p w:rsidR="00A77B3E" w:rsidP="00D509E6">
      <w:pPr>
        <w:ind w:firstLine="567"/>
        <w:jc w:val="both"/>
      </w:pPr>
      <w:r>
        <w:t>Согласно пункту 1.2 Правил дорожного движения водителем является лицо, управляющее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</w:p>
    <w:p w:rsidR="00A77B3E" w:rsidP="00D509E6">
      <w:pPr>
        <w:ind w:firstLine="567"/>
        <w:jc w:val="both"/>
      </w:pPr>
      <w:r>
        <w:t xml:space="preserve">Согласно </w:t>
      </w:r>
      <w:r>
        <w:t>абз</w:t>
      </w:r>
      <w:r>
        <w:t>. 5, 6</w:t>
      </w:r>
      <w:r>
        <w:t xml:space="preserve"> п. 11 Постановления Пленума Верховного Суда РФ от 25.06.2019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</w:t>
      </w:r>
      <w:r>
        <w:t>равонарушениях» 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освидетельствован</w:t>
      </w:r>
      <w:r>
        <w:t xml:space="preserve">ия на состояние алкогольного опьянения </w:t>
      </w:r>
      <w:r>
        <w:t xml:space="preserve">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</w:t>
      </w:r>
      <w:r>
        <w:t>направлению на медицинское освидетельствование на состояние опьянения.</w:t>
      </w:r>
    </w:p>
    <w:p w:rsidR="00A77B3E" w:rsidP="00D509E6">
      <w:pPr>
        <w:ind w:firstLine="567"/>
        <w:jc w:val="both"/>
      </w:pPr>
      <w:r>
        <w:t>Обстоятельства, послужившие законным основанием для направления водителя на медицинское освидетельствование, должны быть указаны в протоколе о направлении на медицинское освидетельствов</w:t>
      </w:r>
      <w:r>
        <w:t>ание на состояние опьянения (часть 4 статьи 27.12 КоАП РФ).</w:t>
      </w:r>
    </w:p>
    <w:p w:rsidR="00A77B3E" w:rsidP="00D509E6">
      <w:pPr>
        <w:ind w:firstLine="567"/>
        <w:jc w:val="both"/>
      </w:pPr>
      <w:r>
        <w:t>В силу абзаца 8 пункта 11 Постановления Пленума Верховного Суда Российской Федерации от 25 июня 2019 года N 20 отказ от выполнения законных требований уполномоченного должностного лица либо медици</w:t>
      </w:r>
      <w:r>
        <w:t>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КоАП РФ, и может выражаться как в форме действий, так и в форме бездействия, свидетельствующих о</w:t>
      </w:r>
      <w:r>
        <w:t xml:space="preserve">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</w:t>
      </w:r>
      <w:r>
        <w:t>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</w:t>
      </w:r>
      <w:r>
        <w:t>ние опьянения, а также в протоколе об административном правонарушении.</w:t>
      </w:r>
    </w:p>
    <w:p w:rsidR="00A77B3E" w:rsidP="00D509E6">
      <w:pPr>
        <w:ind w:firstLine="567"/>
        <w:jc w:val="both"/>
      </w:pPr>
      <w:r>
        <w:t xml:space="preserve">Как усматривается из материалов дела, 12 октября 2020 года в 14 час. 45 мин. на адрес г. Симферополь водитель </w:t>
      </w:r>
      <w:r>
        <w:t>фио</w:t>
      </w:r>
      <w:r>
        <w:t xml:space="preserve"> управлял транспортным средством – мотоциклом «Ямаха МОНО», государствен</w:t>
      </w:r>
      <w:r>
        <w:t xml:space="preserve">ный регистрационный номер 1728АА92, с признаками опьянения: запах алкоголя изо рта, неустойчивость позы, нарушение речи, что согласуется с п.3 Правил освидетельствования лица, которое управляет транспортным средством, на состояние алкогольного опьянения и </w:t>
      </w:r>
      <w:r>
        <w:t>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ввиду чего отстранен от управления транспорт</w:t>
      </w:r>
      <w:r>
        <w:t xml:space="preserve">ным средством (протокол 82 ОТ № 008397 об отстранении от управления транспортным средством от 12.10.2020, </w:t>
      </w:r>
      <w:r>
        <w:t>л.д</w:t>
      </w:r>
      <w:r>
        <w:t xml:space="preserve">. 6). </w:t>
      </w:r>
    </w:p>
    <w:p w:rsidR="00A77B3E" w:rsidP="00D509E6">
      <w:pPr>
        <w:ind w:firstLine="567"/>
        <w:jc w:val="both"/>
      </w:pPr>
      <w:r>
        <w:t xml:space="preserve">При наличии указанных признаков опьянения должностным лицом ГИБДД в порядке, предусмотренном Правилами, </w:t>
      </w:r>
      <w:r>
        <w:t>фио</w:t>
      </w:r>
      <w:r>
        <w:t xml:space="preserve"> было предложено пройти освидетел</w:t>
      </w:r>
      <w:r>
        <w:t>ьствование на состояние алкогольного опьянения, однако он не выполнил законное требование уполномоченного должностного лица о прохождении освидетельствования.</w:t>
      </w:r>
    </w:p>
    <w:p w:rsidR="00A77B3E" w:rsidP="00D509E6">
      <w:pPr>
        <w:ind w:firstLine="567"/>
        <w:jc w:val="both"/>
      </w:pPr>
      <w:r>
        <w:t>Пунктом 10 Правил установлено, что направлению на медицинское освидетельствование на состояние оп</w:t>
      </w:r>
      <w:r>
        <w:t>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</w:t>
      </w:r>
      <w:r>
        <w:t>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A77B3E" w:rsidP="00D509E6">
      <w:pPr>
        <w:ind w:firstLine="567"/>
        <w:jc w:val="both"/>
      </w:pPr>
      <w:r>
        <w:t xml:space="preserve">В соответствии с пунктом 10 упомянутых Правил, </w:t>
      </w:r>
      <w:r>
        <w:t>фио</w:t>
      </w:r>
      <w:r>
        <w:t xml:space="preserve"> был направлен на медицинское освидетельствов</w:t>
      </w:r>
      <w:r>
        <w:t>ание на состояние опьянения (</w:t>
      </w:r>
      <w:r>
        <w:t>л.д</w:t>
      </w:r>
      <w:r>
        <w:t>. 7), однако, 12 октября 2020 года в 14 час. 45 мин. на адрес г. Симферополь, в нарушение пункта 2.3.2 Правил дорожного движения, он не выполнил законное требование уполномоченного должностного лица о прохождении медицинског</w:t>
      </w:r>
      <w:r>
        <w:t>о освидетельствования на состояние опьянения.</w:t>
      </w:r>
    </w:p>
    <w:p w:rsidR="00A77B3E" w:rsidP="00D509E6">
      <w:pPr>
        <w:ind w:firstLine="567"/>
        <w:jc w:val="both"/>
      </w:pPr>
      <w:r>
        <w:t xml:space="preserve">Как усматривается из протокола 61 АК № 611377 от 12.10.2020 о направлении на медицинское освидетельствование на состояние опьянения, основанием для направления </w:t>
      </w:r>
      <w:r>
        <w:t>фио</w:t>
      </w:r>
      <w:r>
        <w:t xml:space="preserve"> на медицинское освидетельствование послужил ег</w:t>
      </w:r>
      <w:r>
        <w:t xml:space="preserve">о отказ от прохождения освидетельствования на состояние алкогольного опьянения.    </w:t>
      </w:r>
    </w:p>
    <w:p w:rsidR="00A77B3E" w:rsidP="00D509E6">
      <w:pPr>
        <w:ind w:firstLine="567"/>
        <w:jc w:val="both"/>
      </w:pPr>
      <w:r>
        <w:t xml:space="preserve">Данный протокол содержит запись, выполненную </w:t>
      </w:r>
      <w:r>
        <w:t>фио</w:t>
      </w:r>
      <w:r>
        <w:t xml:space="preserve"> в графе «Пройти медицинское освидетельствование» - «отказываюсь», а также подпись последнего в указанной графе. </w:t>
      </w:r>
    </w:p>
    <w:p w:rsidR="00A77B3E" w:rsidP="00D509E6">
      <w:pPr>
        <w:ind w:firstLine="567"/>
        <w:jc w:val="both"/>
      </w:pPr>
      <w:r>
        <w:t xml:space="preserve">Содержание протокола об административном правонарушении свидетельствует о том, что он составлен с участием </w:t>
      </w:r>
      <w:r>
        <w:t>фио</w:t>
      </w:r>
      <w:r>
        <w:t>, ему были разъяснены права, предусмотренные статьей 25.1 Кодекса Российской Федерации об административных правонарушениях и статьей 51 Конституци</w:t>
      </w:r>
      <w:r>
        <w:t xml:space="preserve">и Российской Федерации, с данным процессуальным документом </w:t>
      </w:r>
      <w:r>
        <w:t>фио</w:t>
      </w:r>
      <w:r>
        <w:t xml:space="preserve"> ознакомлен. </w:t>
      </w:r>
    </w:p>
    <w:p w:rsidR="00A77B3E" w:rsidP="00D509E6">
      <w:pPr>
        <w:ind w:firstLine="567"/>
        <w:jc w:val="both"/>
      </w:pPr>
      <w:r>
        <w:t xml:space="preserve">Согласно части 2 статьи 25.7 Кодекса Российской Федерации об административных правонарушениях в случаях, предусмотренных главой 27 и статьей 28.1.1 настоящего Кодекса, обязательно </w:t>
      </w:r>
      <w:r>
        <w:t xml:space="preserve">присутствие понятых или применение видеозаписи. </w:t>
      </w:r>
    </w:p>
    <w:p w:rsidR="00A77B3E" w:rsidP="00D509E6">
      <w:pPr>
        <w:ind w:firstLine="567"/>
        <w:jc w:val="both"/>
      </w:pPr>
      <w:r>
        <w:t>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</w:t>
      </w:r>
      <w:r>
        <w:t>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</w:t>
      </w:r>
      <w:r>
        <w:t>е алкогольного опьянения (часть 6).</w:t>
      </w:r>
    </w:p>
    <w:p w:rsidR="00A77B3E" w:rsidP="00D509E6">
      <w:pPr>
        <w:ind w:firstLine="567"/>
        <w:jc w:val="both"/>
      </w:pPr>
      <w:r>
        <w:t>Согласно части 2 статьи 27.12 Кодекса Российской Федерации об 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алкогольного опьянени</w:t>
      </w:r>
      <w:r>
        <w:t>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</w:t>
      </w:r>
      <w:r>
        <w:t>да, в присутствии двух понятых либо с применением видеозаписи.</w:t>
      </w:r>
    </w:p>
    <w:p w:rsidR="00A77B3E" w:rsidP="00D509E6">
      <w:pPr>
        <w:ind w:firstLine="567"/>
        <w:jc w:val="both"/>
      </w:pPr>
      <w:r>
        <w:t xml:space="preserve">При отстранении </w:t>
      </w:r>
      <w:r>
        <w:t>фио</w:t>
      </w:r>
      <w:r>
        <w:t xml:space="preserve"> от управления транспортным средством и составлении протокола о направлении на медицинское освидетельствование на состояние опьянение проводилась видеозапись. При осуществлен</w:t>
      </w:r>
      <w:r>
        <w:t>ии указанных мер обеспечения производства по делу об административном правонарушении со стороны сотрудников ДПС нарушений не установлено, порядок процессуальных  действий соблюден, оснований недопустимости указанной видеозаписи в качестве доказательства по</w:t>
      </w:r>
      <w:r>
        <w:t xml:space="preserve"> делу не имеется.          </w:t>
      </w:r>
    </w:p>
    <w:p w:rsidR="00A77B3E" w:rsidP="00D509E6">
      <w:pPr>
        <w:ind w:firstLine="567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административном правонарушении составлены в четком хронологическом порядке, все сведения, необход</w:t>
      </w:r>
      <w:r>
        <w:t xml:space="preserve">имость внесения которых предусмотрена действующим законодательством, в указанных материалах имеются.        </w:t>
      </w:r>
    </w:p>
    <w:p w:rsidR="00A77B3E" w:rsidP="00D509E6">
      <w:pPr>
        <w:ind w:firstLine="567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D509E6">
      <w:pPr>
        <w:ind w:firstLine="567"/>
        <w:jc w:val="both"/>
      </w:pPr>
      <w:r>
        <w:t>- протоколом об административном правонару</w:t>
      </w:r>
      <w:r>
        <w:t>шении 82 АП 101341 от 12.10.2020 (</w:t>
      </w:r>
      <w:r>
        <w:t>л.д</w:t>
      </w:r>
      <w:r>
        <w:t xml:space="preserve">. 1), в котором указано, что </w:t>
      </w:r>
      <w:r>
        <w:t>фио</w:t>
      </w:r>
      <w:r>
        <w:t>, управляя транспортным средством с признаками опьянения, не выполнил законного требования уполномоченного должностного лица о прохождении медицинского освидетельствования на состояние оп</w:t>
      </w:r>
      <w:r>
        <w:t>ьянения;</w:t>
      </w:r>
    </w:p>
    <w:p w:rsidR="00A77B3E" w:rsidP="00D509E6">
      <w:pPr>
        <w:ind w:firstLine="567"/>
        <w:jc w:val="both"/>
      </w:pPr>
      <w:r>
        <w:t>- протоколом об отстранении от управления транспортным средством 82 ОТ №008397 (</w:t>
      </w:r>
      <w:r>
        <w:t>л.д</w:t>
      </w:r>
      <w:r>
        <w:t xml:space="preserve">. 6) от 12.10.2020, согласно которому </w:t>
      </w:r>
      <w:r>
        <w:t>фио</w:t>
      </w:r>
      <w:r>
        <w:t xml:space="preserve"> отстранен от управления транспортным средством – мотоциклом «Ямаха МОНО», государственный регистрационный номер 1728АА92; </w:t>
      </w:r>
    </w:p>
    <w:p w:rsidR="00A77B3E" w:rsidP="00D509E6">
      <w:pPr>
        <w:ind w:firstLine="567"/>
        <w:jc w:val="both"/>
      </w:pPr>
      <w:r>
        <w:t>- протоколом о направлении на медицинское освидетельствование на состояние опьянения 61 АК № 611377 от 12.10.2020 (</w:t>
      </w:r>
      <w:r>
        <w:t>л.д</w:t>
      </w:r>
      <w:r>
        <w:t xml:space="preserve">. 7), составленным в отношении </w:t>
      </w:r>
      <w:r>
        <w:t>фио</w:t>
      </w:r>
      <w:r>
        <w:t xml:space="preserve"> с применением </w:t>
      </w:r>
      <w:r>
        <w:t>видеофиксации</w:t>
      </w:r>
      <w:r>
        <w:t>, с указанием в протоколе признаков опьянения.</w:t>
      </w:r>
    </w:p>
    <w:p w:rsidR="00A77B3E" w:rsidP="00D509E6">
      <w:pPr>
        <w:ind w:firstLine="567"/>
        <w:jc w:val="both"/>
      </w:pPr>
      <w:r>
        <w:t>Составленные по делу об адми</w:t>
      </w:r>
      <w:r>
        <w:t>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</w:t>
      </w:r>
      <w:r>
        <w:t xml:space="preserve">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D509E6">
      <w:pPr>
        <w:ind w:firstLine="567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12 октября 2020 года отказался</w:t>
      </w:r>
      <w:r>
        <w:t xml:space="preserve"> от прохождения медицинского освидетельствования на состояние опьянения при наличии законных оснований для направления его на такое освидетельствование.</w:t>
      </w:r>
    </w:p>
    <w:p w:rsidR="00A77B3E" w:rsidP="00D509E6">
      <w:pPr>
        <w:ind w:firstLine="567"/>
        <w:jc w:val="both"/>
      </w:pPr>
      <w:r>
        <w:t>Требование сотрудника ГИБДД о прохождении медицинского освидетельствования являлось законным, поскольку</w:t>
      </w:r>
      <w:r>
        <w:t xml:space="preserve">, как установлено в судебном заседании и подтверждается материалами дела,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нахождении его в состоянии опьянения. Порядок направления на медицинское освидетельствование соб</w:t>
      </w:r>
      <w:r>
        <w:t>люден.</w:t>
      </w:r>
    </w:p>
    <w:p w:rsidR="00A77B3E" w:rsidP="00D509E6">
      <w:pPr>
        <w:ind w:firstLine="567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12.26 Кодекса Российской Федерации об административных правонарушениях, </w:t>
      </w:r>
      <w:r>
        <w:t>является доказанной.</w:t>
      </w:r>
    </w:p>
    <w:p w:rsidR="00A77B3E" w:rsidP="00D509E6">
      <w:pPr>
        <w:ind w:firstLine="567"/>
        <w:jc w:val="both"/>
      </w:pPr>
      <w:r>
        <w:t xml:space="preserve">При назначении наказания судья учитывает характер совершенного правонарушения, объектом которого является безопасность дорожного движения, данные о личности </w:t>
      </w:r>
      <w:r>
        <w:t>фио</w:t>
      </w:r>
      <w:r>
        <w:t xml:space="preserve"> </w:t>
      </w:r>
    </w:p>
    <w:p w:rsidR="00A77B3E" w:rsidP="00D509E6">
      <w:pPr>
        <w:ind w:firstLine="567"/>
        <w:jc w:val="both"/>
      </w:pPr>
      <w:r>
        <w:t>Совершенное деяние представляет существенную опасность для охраняемых общ</w:t>
      </w:r>
      <w:r>
        <w:t>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D509E6">
      <w:pPr>
        <w:ind w:firstLine="567"/>
        <w:jc w:val="both"/>
      </w:pPr>
      <w:r>
        <w:t xml:space="preserve">Обстоятельством, смягчающим административную ответственность,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D509E6">
      <w:pPr>
        <w:ind w:firstLine="567"/>
        <w:jc w:val="both"/>
      </w:pPr>
      <w:r>
        <w:t>Оценив все</w:t>
      </w:r>
      <w:r>
        <w:t xml:space="preserve">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ст.12</w:t>
      </w:r>
      <w:r>
        <w:t xml:space="preserve">.26 Кодекса Российской Федерации об административных правонарушениях в виде административного штрафа в размере 30000 рублей с лишением права управления транспортными средствами. </w:t>
      </w:r>
    </w:p>
    <w:p w:rsidR="00A77B3E" w:rsidP="00D509E6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</w:t>
      </w:r>
      <w:r>
        <w:t>ивных правонарушениях, мировой судья, -</w:t>
      </w:r>
    </w:p>
    <w:p w:rsidR="00A77B3E" w:rsidP="00D509E6">
      <w:pPr>
        <w:ind w:firstLine="567"/>
        <w:jc w:val="both"/>
      </w:pPr>
      <w:r>
        <w:t>п о с т а н о в и л :</w:t>
      </w:r>
    </w:p>
    <w:p w:rsidR="00A77B3E" w:rsidP="00D509E6">
      <w:pPr>
        <w:ind w:firstLine="567"/>
        <w:jc w:val="both"/>
      </w:pPr>
    </w:p>
    <w:p w:rsidR="00A77B3E" w:rsidP="00D509E6">
      <w:pPr>
        <w:ind w:firstLine="567"/>
        <w:jc w:val="both"/>
      </w:pPr>
      <w:r>
        <w:t xml:space="preserve">Признать </w:t>
      </w:r>
      <w:r>
        <w:t>фио</w:t>
      </w:r>
      <w:r>
        <w:t xml:space="preserve">, паспортные данные, адрес, гражданина Российской Федерации, виновным в совершении административного правонарушения, предусмотренного ч. 1 ст. 12.26 Кодекса Российской Федерации об </w:t>
      </w:r>
      <w:r>
        <w:t xml:space="preserve">административных правонарушениях и назначить </w:t>
      </w:r>
      <w:r>
        <w:t>ему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D509E6">
      <w:pPr>
        <w:ind w:firstLine="567"/>
        <w:jc w:val="both"/>
      </w:pPr>
      <w:r>
        <w:t>В течение трех рабочих дней со д</w:t>
      </w:r>
      <w:r>
        <w:t>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32.6 настоящего Кодекса</w:t>
      </w:r>
      <w:r>
        <w:t>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 w:rsidP="00D509E6">
      <w:pPr>
        <w:ind w:firstLine="567"/>
        <w:jc w:val="both"/>
      </w:pPr>
      <w:r>
        <w:t>В случае уклонения лица, лишенного специального права, от сдачи соответствующего удостоверения (специальног</w:t>
      </w:r>
      <w:r>
        <w:t xml:space="preserve">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</w:t>
      </w:r>
      <w:r>
        <w:t>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D509E6">
      <w:pPr>
        <w:ind w:firstLine="567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</w:t>
      </w:r>
      <w:r>
        <w:t>ения постановления о наложении административного штрафа в законную силу.</w:t>
      </w:r>
    </w:p>
    <w:p w:rsidR="00A77B3E" w:rsidP="00D509E6">
      <w:pPr>
        <w:ind w:firstLine="567"/>
        <w:jc w:val="both"/>
      </w:pPr>
      <w:r>
        <w:t xml:space="preserve">Реквизиты для уплаты штрафа: получатель – УФК по Республике Крым (УМВД России по г. Симферополю), р/с:40101810335100010001, банк получателя: Отделение по Республике Крым ЮГУ ЦБ РФ, </w:t>
      </w:r>
      <w:r>
        <w:t xml:space="preserve">БИК: 043510001, ИНН: 9102002300, КПП: 910201001, ОКТМО: 35701000, УИН: 18810491201100010541, вид платежа «денежное взыскание за </w:t>
      </w:r>
      <w:r>
        <w:t>админ.правонарушение</w:t>
      </w:r>
      <w:r>
        <w:t>». Назначение платежа: административный штраф по постановлению мирового судьи судебного участка №82 Симфероп</w:t>
      </w:r>
      <w:r>
        <w:t xml:space="preserve">ольского судебного района (Симферопольский муниципальный район) Республики Крым от 12.10.2020 №05-0241/82/2020 в отношении </w:t>
      </w:r>
      <w:r>
        <w:t>фио</w:t>
      </w:r>
      <w:r>
        <w:t>.</w:t>
      </w:r>
    </w:p>
    <w:p w:rsidR="00A77B3E" w:rsidP="00D509E6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</w:t>
      </w:r>
      <w:r>
        <w:t>ципальный район) Республики Крым по адресу: Республика Крым, г. Симферополь, ул. Куйбышева, 58д.</w:t>
      </w:r>
    </w:p>
    <w:p w:rsidR="00A77B3E" w:rsidP="00D509E6">
      <w:pPr>
        <w:ind w:firstLine="567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</w:t>
      </w:r>
      <w:r>
        <w:t xml:space="preserve">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D509E6">
      <w:pPr>
        <w:ind w:firstLine="567"/>
        <w:jc w:val="both"/>
      </w:pPr>
      <w:r>
        <w:t>Постановление по делу об административном правонарушении вступает в законную силу после</w:t>
      </w:r>
      <w:r>
        <w:t xml:space="preserve">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D509E6">
      <w:pPr>
        <w:ind w:firstLine="567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</w:t>
      </w:r>
      <w:r>
        <w:t>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</w:t>
      </w:r>
      <w:r>
        <w:t>ративный арест на срок до пятнадцати суток, либо обязательные работы на срок до пятидесяти часов.</w:t>
      </w:r>
    </w:p>
    <w:p w:rsidR="00A77B3E" w:rsidP="00D509E6">
      <w:pPr>
        <w:ind w:firstLine="567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</w:t>
      </w:r>
      <w:r>
        <w:t xml:space="preserve">рез </w:t>
      </w:r>
      <w:r>
        <w:t>судебный участок № 82 Симферопольского судебного района (Симферопольский муниципальный район) Республики Крым.</w:t>
      </w:r>
    </w:p>
    <w:p w:rsidR="00A77B3E" w:rsidP="00D509E6">
      <w:pPr>
        <w:ind w:firstLine="567"/>
        <w:jc w:val="both"/>
      </w:pPr>
    </w:p>
    <w:p w:rsidR="00A77B3E" w:rsidP="00D509E6">
      <w:pPr>
        <w:ind w:firstLine="567"/>
        <w:jc w:val="both"/>
      </w:pPr>
      <w:r>
        <w:t xml:space="preserve">Мировой судья                        </w:t>
      </w:r>
      <w:r>
        <w:tab/>
        <w:t xml:space="preserve">  </w:t>
      </w:r>
      <w:r>
        <w:tab/>
        <w:t xml:space="preserve">                                        </w:t>
      </w:r>
      <w:r>
        <w:t>Гирина</w:t>
      </w:r>
      <w:r>
        <w:t xml:space="preserve"> Л.М.</w:t>
      </w:r>
    </w:p>
    <w:p w:rsidR="00A77B3E" w:rsidP="00D509E6">
      <w:pPr>
        <w:ind w:firstLine="567"/>
        <w:jc w:val="both"/>
      </w:pPr>
      <w:r>
        <w:t>4</w:t>
      </w:r>
    </w:p>
    <w:p w:rsidR="00A77B3E" w:rsidP="00D509E6">
      <w:pPr>
        <w:ind w:firstLine="567"/>
        <w:jc w:val="both"/>
      </w:pPr>
    </w:p>
    <w:p w:rsidR="00A77B3E" w:rsidP="00D509E6">
      <w:pPr>
        <w:ind w:firstLine="567"/>
        <w:jc w:val="both"/>
      </w:pPr>
    </w:p>
    <w:sectPr w:rsidSect="00D509E6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E6"/>
    <w:rsid w:val="00A77B3E"/>
    <w:rsid w:val="00D509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